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08C7" w14:textId="2B6B33D3" w:rsidR="006221D9" w:rsidRPr="008A7B77" w:rsidRDefault="0099644B">
      <w:pPr>
        <w:rPr>
          <w:rFonts w:ascii="Aptos" w:hAnsi="Aptos" w:cs="Arial"/>
          <w:b/>
          <w:bCs/>
        </w:rPr>
      </w:pPr>
      <w:r w:rsidRPr="008A7B77">
        <w:rPr>
          <w:b/>
          <w:bCs/>
        </w:rPr>
        <w:t xml:space="preserve">27-128 (a) </w:t>
      </w:r>
      <w:r w:rsidR="00BB08F6" w:rsidRPr="008A7B77">
        <w:rPr>
          <w:rFonts w:ascii="Aptos" w:hAnsi="Aptos" w:cs="Arial"/>
          <w:b/>
          <w:bCs/>
        </w:rPr>
        <w:t>To consider for approval Admin Assistant plan for vacant plots</w:t>
      </w:r>
    </w:p>
    <w:p w14:paraId="43B5BF42" w14:textId="77777777" w:rsidR="00BB08F6" w:rsidRDefault="00BB08F6">
      <w:pPr>
        <w:rPr>
          <w:rFonts w:ascii="Aptos" w:hAnsi="Aptos" w:cs="Arial"/>
        </w:rPr>
      </w:pPr>
    </w:p>
    <w:p w14:paraId="65E07A63" w14:textId="37D2AF22" w:rsidR="00BB08F6" w:rsidRDefault="00BB08F6">
      <w:pPr>
        <w:rPr>
          <w:rFonts w:ascii="Aptos" w:hAnsi="Aptos" w:cs="Arial"/>
        </w:rPr>
      </w:pPr>
      <w:r>
        <w:rPr>
          <w:rFonts w:ascii="Aptos" w:hAnsi="Aptos" w:cs="Arial"/>
        </w:rPr>
        <w:t xml:space="preserve">Context: BKPC has 2 vacant allotment plots that are significantly overgrown and unlikely to be taken on by a new holder due to the upfront work required. The admin assistant sought costs to have these plots cleared. BKPC </w:t>
      </w:r>
      <w:r w:rsidR="009B4D45">
        <w:rPr>
          <w:rFonts w:ascii="Aptos" w:hAnsi="Aptos" w:cs="Arial"/>
        </w:rPr>
        <w:t xml:space="preserve">declined to proceed with clearance works before consulting with the ZCC to see if works could be done on a voluntary basis. Whilst this option will still be explored, the Admin Assistant has suggested that BKPC offers the plot to a prospective plot holder free of charge for the first year to account for the work required. </w:t>
      </w:r>
    </w:p>
    <w:p w14:paraId="16E8564C" w14:textId="1416B981" w:rsidR="009B4D45" w:rsidRPr="00BB08F6" w:rsidRDefault="009B4D45">
      <w:pPr>
        <w:rPr>
          <w:rFonts w:ascii="Aptos" w:hAnsi="Aptos" w:cs="Arial"/>
        </w:rPr>
      </w:pPr>
    </w:p>
    <w:sectPr w:rsidR="009B4D45" w:rsidRPr="00BB0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7F"/>
    <w:rsid w:val="001746C7"/>
    <w:rsid w:val="001D7651"/>
    <w:rsid w:val="006221D9"/>
    <w:rsid w:val="0086132B"/>
    <w:rsid w:val="008A7B77"/>
    <w:rsid w:val="0099644B"/>
    <w:rsid w:val="009B4D45"/>
    <w:rsid w:val="00BB08F6"/>
    <w:rsid w:val="00F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4BE8"/>
  <w15:chartTrackingRefBased/>
  <w15:docId w15:val="{75A91592-EA61-42C4-A2F2-24A311A7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4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0C8636-C7ED-45DC-A1BA-F7840BCCF676}"/>
</file>

<file path=customXml/itemProps2.xml><?xml version="1.0" encoding="utf-8"?>
<ds:datastoreItem xmlns:ds="http://schemas.openxmlformats.org/officeDocument/2006/customXml" ds:itemID="{0E606244-F672-4A52-ADE0-1EE7A94E817B}"/>
</file>

<file path=customXml/itemProps3.xml><?xml version="1.0" encoding="utf-8"?>
<ds:datastoreItem xmlns:ds="http://schemas.openxmlformats.org/officeDocument/2006/customXml" ds:itemID="{2AD70C6D-C96D-44EB-B1FA-DC8E4E9143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6</cp:revision>
  <dcterms:created xsi:type="dcterms:W3CDTF">2026-09-17T14:10:00Z</dcterms:created>
  <dcterms:modified xsi:type="dcterms:W3CDTF">2026-09-17T14:13:00Z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