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E1E08" w14:textId="77777777" w:rsidR="007E384A" w:rsidRDefault="005055C0" w:rsidP="00D55250">
      <w:pPr>
        <w:spacing w:after="0" w:line="240" w:lineRule="auto"/>
        <w:ind w:left="0" w:firstLine="0"/>
        <w:jc w:val="left"/>
        <w:rPr>
          <w:rFonts w:ascii="Arial" w:hAnsi="Arial" w:cs="Arial"/>
          <w:b/>
        </w:rPr>
      </w:pPr>
      <w:r w:rsidRPr="00D55250">
        <w:rPr>
          <w:rFonts w:ascii="Arial" w:hAnsi="Arial" w:cs="Arial"/>
          <w:b/>
        </w:rPr>
        <w:t xml:space="preserve"> </w:t>
      </w:r>
    </w:p>
    <w:p w14:paraId="30ACA836" w14:textId="77777777" w:rsidR="00D55250" w:rsidRDefault="00D55250" w:rsidP="00D55250">
      <w:pPr>
        <w:spacing w:after="0" w:line="240" w:lineRule="auto"/>
        <w:ind w:left="0" w:firstLine="0"/>
        <w:jc w:val="left"/>
        <w:rPr>
          <w:rFonts w:ascii="Arial" w:hAnsi="Arial" w:cs="Arial"/>
          <w:b/>
        </w:rPr>
      </w:pPr>
    </w:p>
    <w:p w14:paraId="159089BF" w14:textId="77777777" w:rsidR="00D55250" w:rsidRDefault="00D55250" w:rsidP="00D55250">
      <w:pPr>
        <w:spacing w:after="0" w:line="240" w:lineRule="auto"/>
        <w:ind w:left="0" w:firstLine="0"/>
        <w:jc w:val="left"/>
        <w:rPr>
          <w:rFonts w:ascii="Arial" w:hAnsi="Arial" w:cs="Arial"/>
          <w:b/>
        </w:rPr>
      </w:pPr>
    </w:p>
    <w:p w14:paraId="78BAAB66" w14:textId="77777777" w:rsidR="00D55250" w:rsidRDefault="00D55250" w:rsidP="00D55250">
      <w:pPr>
        <w:spacing w:after="0" w:line="240" w:lineRule="auto"/>
        <w:ind w:left="0" w:firstLine="0"/>
        <w:jc w:val="left"/>
        <w:rPr>
          <w:rFonts w:ascii="Arial" w:hAnsi="Arial" w:cs="Arial"/>
          <w:b/>
        </w:rPr>
      </w:pPr>
    </w:p>
    <w:p w14:paraId="5476DC78" w14:textId="77777777" w:rsidR="0094224B" w:rsidRPr="00D55250" w:rsidRDefault="0094224B" w:rsidP="00D55250">
      <w:pPr>
        <w:spacing w:after="0" w:line="240" w:lineRule="auto"/>
        <w:ind w:left="0" w:firstLine="0"/>
        <w:jc w:val="left"/>
        <w:rPr>
          <w:rFonts w:ascii="Arial" w:hAnsi="Arial" w:cs="Arial"/>
        </w:rPr>
      </w:pPr>
    </w:p>
    <w:p w14:paraId="3F530CD2" w14:textId="77777777" w:rsidR="007E384A" w:rsidRDefault="005055C0">
      <w:pPr>
        <w:spacing w:after="135" w:line="259" w:lineRule="auto"/>
        <w:ind w:left="1438" w:firstLine="0"/>
        <w:jc w:val="left"/>
      </w:pPr>
      <w:r>
        <w:rPr>
          <w:noProof/>
        </w:rPr>
        <w:drawing>
          <wp:inline distT="0" distB="0" distL="0" distR="0" wp14:anchorId="57A85580" wp14:editId="6FE4E4FE">
            <wp:extent cx="3988435" cy="4496689"/>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3988435" cy="4496689"/>
                    </a:xfrm>
                    <a:prstGeom prst="rect">
                      <a:avLst/>
                    </a:prstGeom>
                  </pic:spPr>
                </pic:pic>
              </a:graphicData>
            </a:graphic>
          </wp:inline>
        </w:drawing>
      </w:r>
    </w:p>
    <w:p w14:paraId="71D987A9" w14:textId="77777777" w:rsidR="00D55250" w:rsidRDefault="00D55250" w:rsidP="00D55250">
      <w:pPr>
        <w:spacing w:after="0" w:line="259" w:lineRule="auto"/>
        <w:ind w:left="40" w:firstLine="0"/>
        <w:jc w:val="center"/>
        <w:rPr>
          <w:rFonts w:ascii="Arial" w:hAnsi="Arial" w:cs="Arial"/>
          <w:b/>
          <w:sz w:val="56"/>
        </w:rPr>
      </w:pPr>
    </w:p>
    <w:p w14:paraId="14BB5B2A" w14:textId="7A42DB07" w:rsidR="00DD316E" w:rsidRPr="00D55250" w:rsidRDefault="005055C0" w:rsidP="00D55250">
      <w:pPr>
        <w:spacing w:after="0" w:line="259" w:lineRule="auto"/>
        <w:ind w:left="40" w:firstLine="0"/>
        <w:jc w:val="center"/>
        <w:rPr>
          <w:rFonts w:ascii="Arial" w:hAnsi="Arial" w:cs="Arial"/>
          <w:b/>
          <w:sz w:val="56"/>
        </w:rPr>
      </w:pPr>
      <w:r w:rsidRPr="00D55250">
        <w:rPr>
          <w:rFonts w:ascii="Arial" w:hAnsi="Arial" w:cs="Arial"/>
          <w:b/>
          <w:sz w:val="56"/>
        </w:rPr>
        <w:t>T</w:t>
      </w:r>
      <w:r w:rsidR="0094224B" w:rsidRPr="00D55250">
        <w:rPr>
          <w:rFonts w:ascii="Arial" w:hAnsi="Arial" w:cs="Arial"/>
          <w:b/>
          <w:sz w:val="56"/>
        </w:rPr>
        <w:t>he</w:t>
      </w:r>
      <w:r w:rsidRPr="00D55250">
        <w:rPr>
          <w:rFonts w:ascii="Arial" w:hAnsi="Arial" w:cs="Arial"/>
          <w:b/>
          <w:sz w:val="56"/>
        </w:rPr>
        <w:t xml:space="preserve"> </w:t>
      </w:r>
      <w:r w:rsidR="003565BD" w:rsidRPr="00D55250">
        <w:rPr>
          <w:rFonts w:ascii="Arial" w:hAnsi="Arial" w:cs="Arial"/>
          <w:b/>
          <w:sz w:val="56"/>
        </w:rPr>
        <w:t>O</w:t>
      </w:r>
      <w:r w:rsidR="0094224B" w:rsidRPr="00D55250">
        <w:rPr>
          <w:rFonts w:ascii="Arial" w:hAnsi="Arial" w:cs="Arial"/>
          <w:b/>
          <w:sz w:val="56"/>
        </w:rPr>
        <w:t>ld</w:t>
      </w:r>
      <w:r w:rsidR="003565BD" w:rsidRPr="00D55250">
        <w:rPr>
          <w:rFonts w:ascii="Arial" w:hAnsi="Arial" w:cs="Arial"/>
          <w:b/>
          <w:sz w:val="56"/>
        </w:rPr>
        <w:t xml:space="preserve"> S</w:t>
      </w:r>
      <w:r w:rsidR="0094224B" w:rsidRPr="00D55250">
        <w:rPr>
          <w:rFonts w:ascii="Arial" w:hAnsi="Arial" w:cs="Arial"/>
          <w:b/>
          <w:sz w:val="56"/>
        </w:rPr>
        <w:t>chool</w:t>
      </w:r>
    </w:p>
    <w:p w14:paraId="5CCC08F3" w14:textId="16B1682B" w:rsidR="00B27EF6" w:rsidRPr="00D55250" w:rsidRDefault="003565BD" w:rsidP="00D55250">
      <w:pPr>
        <w:spacing w:after="0" w:line="259" w:lineRule="auto"/>
        <w:ind w:left="40" w:firstLine="0"/>
        <w:jc w:val="center"/>
        <w:rPr>
          <w:rFonts w:ascii="Arial" w:hAnsi="Arial" w:cs="Arial"/>
        </w:rPr>
      </w:pPr>
      <w:r w:rsidRPr="00D55250">
        <w:rPr>
          <w:rFonts w:ascii="Arial" w:hAnsi="Arial" w:cs="Arial"/>
          <w:b/>
          <w:sz w:val="56"/>
        </w:rPr>
        <w:t>C</w:t>
      </w:r>
      <w:r w:rsidR="0094224B" w:rsidRPr="00D55250">
        <w:rPr>
          <w:rFonts w:ascii="Arial" w:hAnsi="Arial" w:cs="Arial"/>
          <w:b/>
          <w:sz w:val="56"/>
        </w:rPr>
        <w:t>ommunity</w:t>
      </w:r>
      <w:r w:rsidR="00DD316E" w:rsidRPr="00D55250">
        <w:rPr>
          <w:rFonts w:ascii="Arial" w:hAnsi="Arial" w:cs="Arial"/>
          <w:b/>
          <w:sz w:val="56"/>
        </w:rPr>
        <w:t xml:space="preserve"> C</w:t>
      </w:r>
      <w:r w:rsidR="0094224B" w:rsidRPr="00D55250">
        <w:rPr>
          <w:rFonts w:ascii="Arial" w:hAnsi="Arial" w:cs="Arial"/>
          <w:b/>
          <w:sz w:val="56"/>
        </w:rPr>
        <w:t>entre</w:t>
      </w:r>
    </w:p>
    <w:p w14:paraId="6039C364" w14:textId="4D3A6A2B" w:rsidR="00B27EF6" w:rsidRPr="00D55250" w:rsidRDefault="005055C0" w:rsidP="00D55250">
      <w:pPr>
        <w:spacing w:after="0" w:line="259" w:lineRule="auto"/>
        <w:ind w:left="40" w:firstLine="0"/>
        <w:jc w:val="center"/>
        <w:rPr>
          <w:rFonts w:ascii="Arial" w:hAnsi="Arial" w:cs="Arial"/>
          <w:b/>
          <w:sz w:val="56"/>
        </w:rPr>
      </w:pPr>
      <w:r w:rsidRPr="00D55250">
        <w:rPr>
          <w:rFonts w:ascii="Arial" w:hAnsi="Arial" w:cs="Arial"/>
          <w:b/>
          <w:sz w:val="56"/>
        </w:rPr>
        <w:t>B</w:t>
      </w:r>
      <w:r w:rsidR="0094224B" w:rsidRPr="00D55250">
        <w:rPr>
          <w:rFonts w:ascii="Arial" w:hAnsi="Arial" w:cs="Arial"/>
          <w:b/>
          <w:sz w:val="56"/>
        </w:rPr>
        <w:t>usiness</w:t>
      </w:r>
      <w:r w:rsidRPr="00D55250">
        <w:rPr>
          <w:rFonts w:ascii="Arial" w:hAnsi="Arial" w:cs="Arial"/>
          <w:b/>
          <w:sz w:val="56"/>
        </w:rPr>
        <w:t xml:space="preserve"> C</w:t>
      </w:r>
      <w:r w:rsidR="0094224B" w:rsidRPr="00D55250">
        <w:rPr>
          <w:rFonts w:ascii="Arial" w:hAnsi="Arial" w:cs="Arial"/>
          <w:b/>
          <w:sz w:val="56"/>
        </w:rPr>
        <w:t>ase</w:t>
      </w:r>
    </w:p>
    <w:p w14:paraId="55C94E83" w14:textId="77777777" w:rsidR="0094224B" w:rsidRPr="00D55250" w:rsidRDefault="0094224B" w:rsidP="00D55250">
      <w:pPr>
        <w:spacing w:after="0" w:line="259" w:lineRule="auto"/>
        <w:ind w:left="0" w:firstLine="0"/>
        <w:rPr>
          <w:rFonts w:ascii="Arial" w:hAnsi="Arial" w:cs="Arial"/>
        </w:rPr>
      </w:pPr>
    </w:p>
    <w:p w14:paraId="74741342" w14:textId="77777777" w:rsidR="0094224B" w:rsidRPr="00D55250" w:rsidRDefault="0094224B" w:rsidP="00D55250">
      <w:pPr>
        <w:spacing w:after="0" w:line="259" w:lineRule="auto"/>
        <w:ind w:left="37" w:firstLine="0"/>
        <w:rPr>
          <w:rFonts w:ascii="Arial" w:hAnsi="Arial" w:cs="Arial"/>
        </w:rPr>
      </w:pPr>
    </w:p>
    <w:p w14:paraId="3CA48582" w14:textId="77777777" w:rsidR="0094224B" w:rsidRDefault="0094224B" w:rsidP="00D55250">
      <w:pPr>
        <w:spacing w:after="0" w:line="259" w:lineRule="auto"/>
        <w:ind w:left="37" w:firstLine="0"/>
        <w:rPr>
          <w:rFonts w:ascii="Arial" w:hAnsi="Arial" w:cs="Arial"/>
        </w:rPr>
      </w:pPr>
    </w:p>
    <w:p w14:paraId="5E78DE16" w14:textId="77777777" w:rsidR="00D55250" w:rsidRPr="00D55250" w:rsidRDefault="00D55250" w:rsidP="00D55250">
      <w:pPr>
        <w:spacing w:after="0" w:line="259" w:lineRule="auto"/>
        <w:ind w:left="37" w:firstLine="0"/>
        <w:rPr>
          <w:rFonts w:ascii="Arial" w:hAnsi="Arial" w:cs="Arial"/>
        </w:rPr>
      </w:pPr>
    </w:p>
    <w:p w14:paraId="72BD3385" w14:textId="4EBEF454" w:rsidR="00D55250" w:rsidRDefault="00B27EF6" w:rsidP="00D55250">
      <w:pPr>
        <w:spacing w:after="235" w:line="259" w:lineRule="auto"/>
        <w:ind w:left="37" w:firstLine="0"/>
        <w:jc w:val="center"/>
        <w:rPr>
          <w:rFonts w:ascii="Arial" w:hAnsi="Arial" w:cs="Arial"/>
          <w:b/>
          <w:sz w:val="40"/>
          <w:szCs w:val="40"/>
        </w:rPr>
      </w:pPr>
      <w:r w:rsidRPr="00D55250">
        <w:rPr>
          <w:rFonts w:ascii="Arial" w:hAnsi="Arial" w:cs="Arial"/>
          <w:b/>
          <w:sz w:val="40"/>
          <w:szCs w:val="40"/>
        </w:rPr>
        <w:t xml:space="preserve">Revision </w:t>
      </w:r>
      <w:r w:rsidR="00195E5B" w:rsidRPr="00D55250">
        <w:rPr>
          <w:rFonts w:ascii="Arial" w:hAnsi="Arial" w:cs="Arial"/>
          <w:b/>
          <w:sz w:val="40"/>
          <w:szCs w:val="40"/>
        </w:rPr>
        <w:t>2</w:t>
      </w:r>
    </w:p>
    <w:p w14:paraId="5AB78D92" w14:textId="5DECD1C0" w:rsidR="007E384A" w:rsidRPr="00D55250" w:rsidRDefault="00D55250" w:rsidP="00D55250">
      <w:pPr>
        <w:spacing w:after="160" w:line="278" w:lineRule="auto"/>
        <w:ind w:left="0" w:firstLine="0"/>
        <w:jc w:val="left"/>
        <w:rPr>
          <w:rFonts w:ascii="Arial" w:hAnsi="Arial" w:cs="Arial"/>
          <w:b/>
          <w:sz w:val="40"/>
          <w:szCs w:val="40"/>
        </w:rPr>
      </w:pPr>
      <w:r>
        <w:rPr>
          <w:rFonts w:ascii="Arial" w:hAnsi="Arial" w:cs="Arial"/>
          <w:b/>
          <w:sz w:val="40"/>
          <w:szCs w:val="40"/>
        </w:rPr>
        <w:br w:type="page"/>
      </w:r>
    </w:p>
    <w:sdt>
      <w:sdtPr>
        <w:rPr>
          <w:rFonts w:ascii="Arial" w:eastAsia="Tahoma" w:hAnsi="Arial" w:cs="Arial"/>
          <w:b w:val="0"/>
          <w:bCs w:val="0"/>
          <w:color w:val="000000"/>
          <w:kern w:val="2"/>
          <w:sz w:val="22"/>
          <w:szCs w:val="24"/>
          <w:lang w:val="en-GB" w:eastAsia="en-GB"/>
          <w14:ligatures w14:val="standardContextual"/>
        </w:rPr>
        <w:id w:val="2116950368"/>
        <w:docPartObj>
          <w:docPartGallery w:val="Table of Contents"/>
          <w:docPartUnique/>
        </w:docPartObj>
      </w:sdtPr>
      <w:sdtEndPr>
        <w:rPr>
          <w:noProof/>
        </w:rPr>
      </w:sdtEndPr>
      <w:sdtContent>
        <w:p w14:paraId="50F22972" w14:textId="2757BC03" w:rsidR="00DD316E" w:rsidRPr="00D546E1" w:rsidRDefault="00DD316E">
          <w:pPr>
            <w:pStyle w:val="TOCHeading"/>
            <w:rPr>
              <w:rFonts w:ascii="Arial" w:hAnsi="Arial" w:cs="Arial"/>
            </w:rPr>
          </w:pPr>
          <w:r w:rsidRPr="00D546E1">
            <w:rPr>
              <w:rFonts w:ascii="Arial" w:hAnsi="Arial" w:cs="Arial"/>
            </w:rPr>
            <w:t>Table of Contents</w:t>
          </w:r>
        </w:p>
        <w:p w14:paraId="7CD4763C" w14:textId="396A82A6" w:rsidR="00D346CB" w:rsidRDefault="00DD316E">
          <w:pPr>
            <w:pStyle w:val="TOC1"/>
            <w:tabs>
              <w:tab w:val="right" w:leader="dot" w:pos="9021"/>
            </w:tabs>
            <w:rPr>
              <w:rFonts w:eastAsiaTheme="minorEastAsia" w:cstheme="minorBidi"/>
              <w:b w:val="0"/>
              <w:bCs w:val="0"/>
              <w:i w:val="0"/>
              <w:iCs w:val="0"/>
              <w:noProof/>
              <w:color w:val="auto"/>
            </w:rPr>
          </w:pPr>
          <w:r w:rsidRPr="00D546E1">
            <w:rPr>
              <w:rFonts w:ascii="Arial" w:hAnsi="Arial" w:cs="Arial"/>
              <w:b w:val="0"/>
              <w:bCs w:val="0"/>
              <w:szCs w:val="22"/>
            </w:rPr>
            <w:fldChar w:fldCharType="begin"/>
          </w:r>
          <w:r w:rsidRPr="00D546E1">
            <w:rPr>
              <w:rFonts w:ascii="Arial" w:hAnsi="Arial" w:cs="Arial"/>
            </w:rPr>
            <w:instrText xml:space="preserve"> TOC \o "1-3" \h \z \u </w:instrText>
          </w:r>
          <w:r w:rsidRPr="00D546E1">
            <w:rPr>
              <w:rFonts w:ascii="Arial" w:hAnsi="Arial" w:cs="Arial"/>
              <w:b w:val="0"/>
              <w:bCs w:val="0"/>
              <w:szCs w:val="22"/>
            </w:rPr>
            <w:fldChar w:fldCharType="separate"/>
          </w:r>
          <w:hyperlink w:anchor="_Toc202832316" w:history="1">
            <w:r w:rsidR="00D346CB" w:rsidRPr="00BE56A2">
              <w:rPr>
                <w:rStyle w:val="Hyperlink"/>
                <w:rFonts w:cs="Arial"/>
                <w:noProof/>
              </w:rPr>
              <w:t>1 EXECUTIVE SUMMARY</w:t>
            </w:r>
            <w:r w:rsidR="00D346CB">
              <w:rPr>
                <w:noProof/>
                <w:webHidden/>
              </w:rPr>
              <w:tab/>
            </w:r>
            <w:r w:rsidR="00D346CB">
              <w:rPr>
                <w:noProof/>
                <w:webHidden/>
              </w:rPr>
              <w:fldChar w:fldCharType="begin"/>
            </w:r>
            <w:r w:rsidR="00D346CB">
              <w:rPr>
                <w:noProof/>
                <w:webHidden/>
              </w:rPr>
              <w:instrText xml:space="preserve"> PAGEREF _Toc202832316 \h </w:instrText>
            </w:r>
            <w:r w:rsidR="00D346CB">
              <w:rPr>
                <w:noProof/>
                <w:webHidden/>
              </w:rPr>
            </w:r>
            <w:r w:rsidR="00D346CB">
              <w:rPr>
                <w:noProof/>
                <w:webHidden/>
              </w:rPr>
              <w:fldChar w:fldCharType="separate"/>
            </w:r>
            <w:r w:rsidR="004807DA">
              <w:rPr>
                <w:noProof/>
                <w:webHidden/>
              </w:rPr>
              <w:t>3</w:t>
            </w:r>
            <w:r w:rsidR="00D346CB">
              <w:rPr>
                <w:noProof/>
                <w:webHidden/>
              </w:rPr>
              <w:fldChar w:fldCharType="end"/>
            </w:r>
          </w:hyperlink>
        </w:p>
        <w:p w14:paraId="7DC8D780" w14:textId="471F540D" w:rsidR="00D346CB" w:rsidRDefault="00D346CB">
          <w:pPr>
            <w:pStyle w:val="TOC1"/>
            <w:tabs>
              <w:tab w:val="right" w:leader="dot" w:pos="9021"/>
            </w:tabs>
            <w:rPr>
              <w:rFonts w:eastAsiaTheme="minorEastAsia" w:cstheme="minorBidi"/>
              <w:b w:val="0"/>
              <w:bCs w:val="0"/>
              <w:i w:val="0"/>
              <w:iCs w:val="0"/>
              <w:noProof/>
              <w:color w:val="auto"/>
            </w:rPr>
          </w:pPr>
          <w:hyperlink w:anchor="_Toc202832317" w:history="1">
            <w:r w:rsidRPr="00BE56A2">
              <w:rPr>
                <w:rStyle w:val="Hyperlink"/>
                <w:rFonts w:cs="Arial"/>
                <w:noProof/>
              </w:rPr>
              <w:t>2 OBJECTIVES</w:t>
            </w:r>
            <w:r>
              <w:rPr>
                <w:noProof/>
                <w:webHidden/>
              </w:rPr>
              <w:tab/>
            </w:r>
            <w:r>
              <w:rPr>
                <w:noProof/>
                <w:webHidden/>
              </w:rPr>
              <w:fldChar w:fldCharType="begin"/>
            </w:r>
            <w:r>
              <w:rPr>
                <w:noProof/>
                <w:webHidden/>
              </w:rPr>
              <w:instrText xml:space="preserve"> PAGEREF _Toc202832317 \h </w:instrText>
            </w:r>
            <w:r>
              <w:rPr>
                <w:noProof/>
                <w:webHidden/>
              </w:rPr>
            </w:r>
            <w:r>
              <w:rPr>
                <w:noProof/>
                <w:webHidden/>
              </w:rPr>
              <w:fldChar w:fldCharType="separate"/>
            </w:r>
            <w:r w:rsidR="004807DA">
              <w:rPr>
                <w:noProof/>
                <w:webHidden/>
              </w:rPr>
              <w:t>4</w:t>
            </w:r>
            <w:r>
              <w:rPr>
                <w:noProof/>
                <w:webHidden/>
              </w:rPr>
              <w:fldChar w:fldCharType="end"/>
            </w:r>
          </w:hyperlink>
        </w:p>
        <w:p w14:paraId="1D004582" w14:textId="47338CCD" w:rsidR="00D346CB" w:rsidRDefault="00D346CB">
          <w:pPr>
            <w:pStyle w:val="TOC1"/>
            <w:tabs>
              <w:tab w:val="right" w:leader="dot" w:pos="9021"/>
            </w:tabs>
            <w:rPr>
              <w:rFonts w:eastAsiaTheme="minorEastAsia" w:cstheme="minorBidi"/>
              <w:b w:val="0"/>
              <w:bCs w:val="0"/>
              <w:i w:val="0"/>
              <w:iCs w:val="0"/>
              <w:noProof/>
              <w:color w:val="auto"/>
            </w:rPr>
          </w:pPr>
          <w:hyperlink w:anchor="_Toc202832318" w:history="1">
            <w:r w:rsidRPr="00BE56A2">
              <w:rPr>
                <w:rStyle w:val="Hyperlink"/>
                <w:rFonts w:cs="Arial"/>
                <w:noProof/>
              </w:rPr>
              <w:t>3 BACKGROUND</w:t>
            </w:r>
            <w:r>
              <w:rPr>
                <w:noProof/>
                <w:webHidden/>
              </w:rPr>
              <w:tab/>
            </w:r>
            <w:r>
              <w:rPr>
                <w:noProof/>
                <w:webHidden/>
              </w:rPr>
              <w:fldChar w:fldCharType="begin"/>
            </w:r>
            <w:r>
              <w:rPr>
                <w:noProof/>
                <w:webHidden/>
              </w:rPr>
              <w:instrText xml:space="preserve"> PAGEREF _Toc202832318 \h </w:instrText>
            </w:r>
            <w:r>
              <w:rPr>
                <w:noProof/>
                <w:webHidden/>
              </w:rPr>
            </w:r>
            <w:r>
              <w:rPr>
                <w:noProof/>
                <w:webHidden/>
              </w:rPr>
              <w:fldChar w:fldCharType="separate"/>
            </w:r>
            <w:r w:rsidR="004807DA">
              <w:rPr>
                <w:noProof/>
                <w:webHidden/>
              </w:rPr>
              <w:t>5</w:t>
            </w:r>
            <w:r>
              <w:rPr>
                <w:noProof/>
                <w:webHidden/>
              </w:rPr>
              <w:fldChar w:fldCharType="end"/>
            </w:r>
          </w:hyperlink>
        </w:p>
        <w:p w14:paraId="2E775762" w14:textId="5D818CCF" w:rsidR="00D346CB" w:rsidRDefault="00D346CB">
          <w:pPr>
            <w:pStyle w:val="TOC2"/>
            <w:rPr>
              <w:rFonts w:asciiTheme="minorHAnsi" w:eastAsiaTheme="minorEastAsia" w:hAnsiTheme="minorHAnsi" w:cstheme="minorBidi"/>
              <w:color w:val="auto"/>
              <w:sz w:val="24"/>
              <w:szCs w:val="24"/>
            </w:rPr>
          </w:pPr>
          <w:hyperlink w:anchor="_Toc202832319" w:history="1">
            <w:r w:rsidRPr="00BE56A2">
              <w:rPr>
                <w:rStyle w:val="Hyperlink"/>
              </w:rPr>
              <w:t>3.1 Community Use of the OSCC</w:t>
            </w:r>
            <w:r>
              <w:rPr>
                <w:webHidden/>
              </w:rPr>
              <w:tab/>
            </w:r>
            <w:r>
              <w:rPr>
                <w:webHidden/>
              </w:rPr>
              <w:fldChar w:fldCharType="begin"/>
            </w:r>
            <w:r>
              <w:rPr>
                <w:webHidden/>
              </w:rPr>
              <w:instrText xml:space="preserve"> PAGEREF _Toc202832319 \h </w:instrText>
            </w:r>
            <w:r>
              <w:rPr>
                <w:webHidden/>
              </w:rPr>
            </w:r>
            <w:r>
              <w:rPr>
                <w:webHidden/>
              </w:rPr>
              <w:fldChar w:fldCharType="separate"/>
            </w:r>
            <w:r w:rsidR="004807DA">
              <w:rPr>
                <w:webHidden/>
              </w:rPr>
              <w:t>5</w:t>
            </w:r>
            <w:r>
              <w:rPr>
                <w:webHidden/>
              </w:rPr>
              <w:fldChar w:fldCharType="end"/>
            </w:r>
          </w:hyperlink>
        </w:p>
        <w:p w14:paraId="33600532" w14:textId="00D4D8AE" w:rsidR="00D346CB" w:rsidRDefault="00D346CB">
          <w:pPr>
            <w:pStyle w:val="TOC1"/>
            <w:tabs>
              <w:tab w:val="right" w:leader="dot" w:pos="9021"/>
            </w:tabs>
            <w:rPr>
              <w:rFonts w:eastAsiaTheme="minorEastAsia" w:cstheme="minorBidi"/>
              <w:b w:val="0"/>
              <w:bCs w:val="0"/>
              <w:i w:val="0"/>
              <w:iCs w:val="0"/>
              <w:noProof/>
              <w:color w:val="auto"/>
            </w:rPr>
          </w:pPr>
          <w:hyperlink w:anchor="_Toc202832320" w:history="1">
            <w:r w:rsidRPr="00BE56A2">
              <w:rPr>
                <w:rStyle w:val="Hyperlink"/>
                <w:rFonts w:cs="Arial"/>
                <w:noProof/>
              </w:rPr>
              <w:t>4 THE STRATEGIC CASE FOR A COMMUNITY CENTRE</w:t>
            </w:r>
            <w:r>
              <w:rPr>
                <w:noProof/>
                <w:webHidden/>
              </w:rPr>
              <w:tab/>
            </w:r>
            <w:r>
              <w:rPr>
                <w:noProof/>
                <w:webHidden/>
              </w:rPr>
              <w:fldChar w:fldCharType="begin"/>
            </w:r>
            <w:r>
              <w:rPr>
                <w:noProof/>
                <w:webHidden/>
              </w:rPr>
              <w:instrText xml:space="preserve"> PAGEREF _Toc202832320 \h </w:instrText>
            </w:r>
            <w:r>
              <w:rPr>
                <w:noProof/>
                <w:webHidden/>
              </w:rPr>
            </w:r>
            <w:r>
              <w:rPr>
                <w:noProof/>
                <w:webHidden/>
              </w:rPr>
              <w:fldChar w:fldCharType="separate"/>
            </w:r>
            <w:r w:rsidR="004807DA">
              <w:rPr>
                <w:noProof/>
                <w:webHidden/>
              </w:rPr>
              <w:t>6</w:t>
            </w:r>
            <w:r>
              <w:rPr>
                <w:noProof/>
                <w:webHidden/>
              </w:rPr>
              <w:fldChar w:fldCharType="end"/>
            </w:r>
          </w:hyperlink>
        </w:p>
        <w:p w14:paraId="05B42AA8" w14:textId="2A342EC3" w:rsidR="00D346CB" w:rsidRDefault="00D346CB">
          <w:pPr>
            <w:pStyle w:val="TOC2"/>
            <w:rPr>
              <w:rFonts w:asciiTheme="minorHAnsi" w:eastAsiaTheme="minorEastAsia" w:hAnsiTheme="minorHAnsi" w:cstheme="minorBidi"/>
              <w:color w:val="auto"/>
              <w:sz w:val="24"/>
              <w:szCs w:val="24"/>
            </w:rPr>
          </w:pPr>
          <w:hyperlink w:anchor="_Toc202832321" w:history="1">
            <w:r w:rsidRPr="00BE56A2">
              <w:rPr>
                <w:rStyle w:val="Hyperlink"/>
              </w:rPr>
              <w:t>4.1</w:t>
            </w:r>
            <w:r w:rsidRPr="00BE56A2">
              <w:rPr>
                <w:rStyle w:val="Hyperlink"/>
                <w:rFonts w:eastAsia="Arial"/>
              </w:rPr>
              <w:t xml:space="preserve"> Meeting the Near-Term </w:t>
            </w:r>
            <w:r w:rsidRPr="00BE56A2">
              <w:rPr>
                <w:rStyle w:val="Hyperlink"/>
              </w:rPr>
              <w:t>Community Need</w:t>
            </w:r>
            <w:r>
              <w:rPr>
                <w:webHidden/>
              </w:rPr>
              <w:tab/>
            </w:r>
            <w:r>
              <w:rPr>
                <w:webHidden/>
              </w:rPr>
              <w:fldChar w:fldCharType="begin"/>
            </w:r>
            <w:r>
              <w:rPr>
                <w:webHidden/>
              </w:rPr>
              <w:instrText xml:space="preserve"> PAGEREF _Toc202832321 \h </w:instrText>
            </w:r>
            <w:r>
              <w:rPr>
                <w:webHidden/>
              </w:rPr>
            </w:r>
            <w:r>
              <w:rPr>
                <w:webHidden/>
              </w:rPr>
              <w:fldChar w:fldCharType="separate"/>
            </w:r>
            <w:r w:rsidR="004807DA">
              <w:rPr>
                <w:webHidden/>
              </w:rPr>
              <w:t>6</w:t>
            </w:r>
            <w:r>
              <w:rPr>
                <w:webHidden/>
              </w:rPr>
              <w:fldChar w:fldCharType="end"/>
            </w:r>
          </w:hyperlink>
        </w:p>
        <w:p w14:paraId="6BD51A30" w14:textId="304205E4" w:rsidR="00D346CB" w:rsidRDefault="00D346CB">
          <w:pPr>
            <w:pStyle w:val="TOC2"/>
            <w:rPr>
              <w:rFonts w:asciiTheme="minorHAnsi" w:eastAsiaTheme="minorEastAsia" w:hAnsiTheme="minorHAnsi" w:cstheme="minorBidi"/>
              <w:color w:val="auto"/>
              <w:sz w:val="24"/>
              <w:szCs w:val="24"/>
            </w:rPr>
          </w:pPr>
          <w:hyperlink w:anchor="_Toc202832322" w:history="1">
            <w:r w:rsidRPr="00BE56A2">
              <w:rPr>
                <w:rStyle w:val="Hyperlink"/>
              </w:rPr>
              <w:t>4.2 Providing a Base for the Parish Council</w:t>
            </w:r>
            <w:r>
              <w:rPr>
                <w:webHidden/>
              </w:rPr>
              <w:tab/>
            </w:r>
            <w:r>
              <w:rPr>
                <w:webHidden/>
              </w:rPr>
              <w:fldChar w:fldCharType="begin"/>
            </w:r>
            <w:r>
              <w:rPr>
                <w:webHidden/>
              </w:rPr>
              <w:instrText xml:space="preserve"> PAGEREF _Toc202832322 \h </w:instrText>
            </w:r>
            <w:r>
              <w:rPr>
                <w:webHidden/>
              </w:rPr>
            </w:r>
            <w:r>
              <w:rPr>
                <w:webHidden/>
              </w:rPr>
              <w:fldChar w:fldCharType="separate"/>
            </w:r>
            <w:r w:rsidR="004807DA">
              <w:rPr>
                <w:webHidden/>
              </w:rPr>
              <w:t>6</w:t>
            </w:r>
            <w:r>
              <w:rPr>
                <w:webHidden/>
              </w:rPr>
              <w:fldChar w:fldCharType="end"/>
            </w:r>
          </w:hyperlink>
        </w:p>
        <w:p w14:paraId="695A9540" w14:textId="4E649061" w:rsidR="00D346CB" w:rsidRDefault="00D346CB">
          <w:pPr>
            <w:pStyle w:val="TOC2"/>
            <w:rPr>
              <w:rFonts w:asciiTheme="minorHAnsi" w:eastAsiaTheme="minorEastAsia" w:hAnsiTheme="minorHAnsi" w:cstheme="minorBidi"/>
              <w:color w:val="auto"/>
              <w:sz w:val="24"/>
              <w:szCs w:val="24"/>
            </w:rPr>
          </w:pPr>
          <w:hyperlink w:anchor="_Toc202832323" w:history="1">
            <w:r w:rsidRPr="00BE56A2">
              <w:rPr>
                <w:rStyle w:val="Hyperlink"/>
              </w:rPr>
              <w:t>4.3 Parish Council-Controlled Local Infrastructure</w:t>
            </w:r>
            <w:r>
              <w:rPr>
                <w:webHidden/>
              </w:rPr>
              <w:tab/>
            </w:r>
            <w:r>
              <w:rPr>
                <w:webHidden/>
              </w:rPr>
              <w:fldChar w:fldCharType="begin"/>
            </w:r>
            <w:r>
              <w:rPr>
                <w:webHidden/>
              </w:rPr>
              <w:instrText xml:space="preserve"> PAGEREF _Toc202832323 \h </w:instrText>
            </w:r>
            <w:r>
              <w:rPr>
                <w:webHidden/>
              </w:rPr>
            </w:r>
            <w:r>
              <w:rPr>
                <w:webHidden/>
              </w:rPr>
              <w:fldChar w:fldCharType="separate"/>
            </w:r>
            <w:r w:rsidR="004807DA">
              <w:rPr>
                <w:webHidden/>
              </w:rPr>
              <w:t>6</w:t>
            </w:r>
            <w:r>
              <w:rPr>
                <w:webHidden/>
              </w:rPr>
              <w:fldChar w:fldCharType="end"/>
            </w:r>
          </w:hyperlink>
        </w:p>
        <w:p w14:paraId="531CB528" w14:textId="42050066" w:rsidR="00D346CB" w:rsidRDefault="00D346CB">
          <w:pPr>
            <w:pStyle w:val="TOC1"/>
            <w:tabs>
              <w:tab w:val="right" w:leader="dot" w:pos="9021"/>
            </w:tabs>
            <w:rPr>
              <w:rFonts w:eastAsiaTheme="minorEastAsia" w:cstheme="minorBidi"/>
              <w:b w:val="0"/>
              <w:bCs w:val="0"/>
              <w:i w:val="0"/>
              <w:iCs w:val="0"/>
              <w:noProof/>
              <w:color w:val="auto"/>
            </w:rPr>
          </w:pPr>
          <w:hyperlink w:anchor="_Toc202832324" w:history="1">
            <w:r w:rsidRPr="00BE56A2">
              <w:rPr>
                <w:rStyle w:val="Hyperlink"/>
                <w:rFonts w:cs="Arial"/>
                <w:noProof/>
              </w:rPr>
              <w:t>5 OPTIONS</w:t>
            </w:r>
            <w:r>
              <w:rPr>
                <w:noProof/>
                <w:webHidden/>
              </w:rPr>
              <w:tab/>
            </w:r>
            <w:r>
              <w:rPr>
                <w:noProof/>
                <w:webHidden/>
              </w:rPr>
              <w:fldChar w:fldCharType="begin"/>
            </w:r>
            <w:r>
              <w:rPr>
                <w:noProof/>
                <w:webHidden/>
              </w:rPr>
              <w:instrText xml:space="preserve"> PAGEREF _Toc202832324 \h </w:instrText>
            </w:r>
            <w:r>
              <w:rPr>
                <w:noProof/>
                <w:webHidden/>
              </w:rPr>
            </w:r>
            <w:r>
              <w:rPr>
                <w:noProof/>
                <w:webHidden/>
              </w:rPr>
              <w:fldChar w:fldCharType="separate"/>
            </w:r>
            <w:r w:rsidR="004807DA">
              <w:rPr>
                <w:noProof/>
                <w:webHidden/>
              </w:rPr>
              <w:t>7</w:t>
            </w:r>
            <w:r>
              <w:rPr>
                <w:noProof/>
                <w:webHidden/>
              </w:rPr>
              <w:fldChar w:fldCharType="end"/>
            </w:r>
          </w:hyperlink>
        </w:p>
        <w:p w14:paraId="0F5E9182" w14:textId="2AE476E6" w:rsidR="00D346CB" w:rsidRDefault="00D346CB">
          <w:pPr>
            <w:pStyle w:val="TOC2"/>
            <w:rPr>
              <w:rFonts w:asciiTheme="minorHAnsi" w:eastAsiaTheme="minorEastAsia" w:hAnsiTheme="minorHAnsi" w:cstheme="minorBidi"/>
              <w:color w:val="auto"/>
              <w:sz w:val="24"/>
              <w:szCs w:val="24"/>
            </w:rPr>
          </w:pPr>
          <w:hyperlink w:anchor="_Toc202832325" w:history="1">
            <w:r w:rsidRPr="00BE56A2">
              <w:rPr>
                <w:rStyle w:val="Hyperlink"/>
              </w:rPr>
              <w:t xml:space="preserve">5.1 Option 1 </w:t>
            </w:r>
            <w:r w:rsidRPr="00BE56A2">
              <w:rPr>
                <w:rStyle w:val="Hyperlink"/>
                <w:rFonts w:eastAsia="Arial"/>
              </w:rPr>
              <w:t xml:space="preserve">- </w:t>
            </w:r>
            <w:r w:rsidRPr="00BE56A2">
              <w:rPr>
                <w:rStyle w:val="Hyperlink"/>
              </w:rPr>
              <w:t>Continue Without Remodelling</w:t>
            </w:r>
            <w:r>
              <w:rPr>
                <w:webHidden/>
              </w:rPr>
              <w:tab/>
            </w:r>
            <w:r>
              <w:rPr>
                <w:webHidden/>
              </w:rPr>
              <w:fldChar w:fldCharType="begin"/>
            </w:r>
            <w:r>
              <w:rPr>
                <w:webHidden/>
              </w:rPr>
              <w:instrText xml:space="preserve"> PAGEREF _Toc202832325 \h </w:instrText>
            </w:r>
            <w:r>
              <w:rPr>
                <w:webHidden/>
              </w:rPr>
            </w:r>
            <w:r>
              <w:rPr>
                <w:webHidden/>
              </w:rPr>
              <w:fldChar w:fldCharType="separate"/>
            </w:r>
            <w:r w:rsidR="004807DA">
              <w:rPr>
                <w:webHidden/>
              </w:rPr>
              <w:t>7</w:t>
            </w:r>
            <w:r>
              <w:rPr>
                <w:webHidden/>
              </w:rPr>
              <w:fldChar w:fldCharType="end"/>
            </w:r>
          </w:hyperlink>
        </w:p>
        <w:p w14:paraId="3A00D0C3" w14:textId="6207FBED" w:rsidR="00D346CB" w:rsidRDefault="00D346CB">
          <w:pPr>
            <w:pStyle w:val="TOC2"/>
            <w:rPr>
              <w:rFonts w:asciiTheme="minorHAnsi" w:eastAsiaTheme="minorEastAsia" w:hAnsiTheme="minorHAnsi" w:cstheme="minorBidi"/>
              <w:color w:val="auto"/>
              <w:sz w:val="24"/>
              <w:szCs w:val="24"/>
            </w:rPr>
          </w:pPr>
          <w:hyperlink w:anchor="_Toc202832326" w:history="1">
            <w:r w:rsidRPr="00BE56A2">
              <w:rPr>
                <w:rStyle w:val="Hyperlink"/>
              </w:rPr>
              <w:t>5.2 Option 2 - Continue With Remodelling</w:t>
            </w:r>
            <w:r>
              <w:rPr>
                <w:webHidden/>
              </w:rPr>
              <w:tab/>
            </w:r>
            <w:r>
              <w:rPr>
                <w:webHidden/>
              </w:rPr>
              <w:fldChar w:fldCharType="begin"/>
            </w:r>
            <w:r>
              <w:rPr>
                <w:webHidden/>
              </w:rPr>
              <w:instrText xml:space="preserve"> PAGEREF _Toc202832326 \h </w:instrText>
            </w:r>
            <w:r>
              <w:rPr>
                <w:webHidden/>
              </w:rPr>
            </w:r>
            <w:r>
              <w:rPr>
                <w:webHidden/>
              </w:rPr>
              <w:fldChar w:fldCharType="separate"/>
            </w:r>
            <w:r w:rsidR="004807DA">
              <w:rPr>
                <w:webHidden/>
              </w:rPr>
              <w:t>8</w:t>
            </w:r>
            <w:r>
              <w:rPr>
                <w:webHidden/>
              </w:rPr>
              <w:fldChar w:fldCharType="end"/>
            </w:r>
          </w:hyperlink>
        </w:p>
        <w:p w14:paraId="4C55ACF2" w14:textId="4B884055" w:rsidR="00D346CB" w:rsidRDefault="00D346CB">
          <w:pPr>
            <w:pStyle w:val="TOC2"/>
            <w:rPr>
              <w:rFonts w:asciiTheme="minorHAnsi" w:eastAsiaTheme="minorEastAsia" w:hAnsiTheme="minorHAnsi" w:cstheme="minorBidi"/>
              <w:color w:val="auto"/>
              <w:sz w:val="24"/>
              <w:szCs w:val="24"/>
            </w:rPr>
          </w:pPr>
          <w:hyperlink w:anchor="_Toc202832327" w:history="1">
            <w:r w:rsidRPr="00BE56A2">
              <w:rPr>
                <w:rStyle w:val="Hyperlink"/>
              </w:rPr>
              <w:t>5.3 Option 3 - Pay Up Lease and Return to SCDC</w:t>
            </w:r>
            <w:r>
              <w:rPr>
                <w:webHidden/>
              </w:rPr>
              <w:tab/>
            </w:r>
            <w:r>
              <w:rPr>
                <w:webHidden/>
              </w:rPr>
              <w:fldChar w:fldCharType="begin"/>
            </w:r>
            <w:r>
              <w:rPr>
                <w:webHidden/>
              </w:rPr>
              <w:instrText xml:space="preserve"> PAGEREF _Toc202832327 \h </w:instrText>
            </w:r>
            <w:r>
              <w:rPr>
                <w:webHidden/>
              </w:rPr>
            </w:r>
            <w:r>
              <w:rPr>
                <w:webHidden/>
              </w:rPr>
              <w:fldChar w:fldCharType="separate"/>
            </w:r>
            <w:r w:rsidR="004807DA">
              <w:rPr>
                <w:webHidden/>
              </w:rPr>
              <w:t>8</w:t>
            </w:r>
            <w:r>
              <w:rPr>
                <w:webHidden/>
              </w:rPr>
              <w:fldChar w:fldCharType="end"/>
            </w:r>
          </w:hyperlink>
        </w:p>
        <w:p w14:paraId="0DD88D2B" w14:textId="66427362" w:rsidR="00D346CB" w:rsidRDefault="00D346CB">
          <w:pPr>
            <w:pStyle w:val="TOC2"/>
            <w:rPr>
              <w:rFonts w:asciiTheme="minorHAnsi" w:eastAsiaTheme="minorEastAsia" w:hAnsiTheme="minorHAnsi" w:cstheme="minorBidi"/>
              <w:color w:val="auto"/>
              <w:sz w:val="24"/>
              <w:szCs w:val="24"/>
            </w:rPr>
          </w:pPr>
          <w:hyperlink w:anchor="_Toc202832328" w:history="1">
            <w:r w:rsidRPr="00BE56A2">
              <w:rPr>
                <w:rStyle w:val="Hyperlink"/>
              </w:rPr>
              <w:t>5.4 Options ‘Cost to Precept’ Summary</w:t>
            </w:r>
            <w:r>
              <w:rPr>
                <w:webHidden/>
              </w:rPr>
              <w:tab/>
            </w:r>
            <w:r>
              <w:rPr>
                <w:webHidden/>
              </w:rPr>
              <w:fldChar w:fldCharType="begin"/>
            </w:r>
            <w:r>
              <w:rPr>
                <w:webHidden/>
              </w:rPr>
              <w:instrText xml:space="preserve"> PAGEREF _Toc202832328 \h </w:instrText>
            </w:r>
            <w:r>
              <w:rPr>
                <w:webHidden/>
              </w:rPr>
            </w:r>
            <w:r>
              <w:rPr>
                <w:webHidden/>
              </w:rPr>
              <w:fldChar w:fldCharType="separate"/>
            </w:r>
            <w:r w:rsidR="004807DA">
              <w:rPr>
                <w:webHidden/>
              </w:rPr>
              <w:t>9</w:t>
            </w:r>
            <w:r>
              <w:rPr>
                <w:webHidden/>
              </w:rPr>
              <w:fldChar w:fldCharType="end"/>
            </w:r>
          </w:hyperlink>
        </w:p>
        <w:p w14:paraId="47AC6883" w14:textId="32F1D4EB" w:rsidR="00D346CB" w:rsidRDefault="00D346CB">
          <w:pPr>
            <w:pStyle w:val="TOC1"/>
            <w:tabs>
              <w:tab w:val="right" w:leader="dot" w:pos="9021"/>
            </w:tabs>
            <w:rPr>
              <w:rFonts w:eastAsiaTheme="minorEastAsia" w:cstheme="minorBidi"/>
              <w:b w:val="0"/>
              <w:bCs w:val="0"/>
              <w:i w:val="0"/>
              <w:iCs w:val="0"/>
              <w:noProof/>
              <w:color w:val="auto"/>
            </w:rPr>
          </w:pPr>
          <w:hyperlink w:anchor="_Toc202832329" w:history="1">
            <w:r w:rsidRPr="00BE56A2">
              <w:rPr>
                <w:rStyle w:val="Hyperlink"/>
                <w:rFonts w:cs="Arial"/>
                <w:noProof/>
              </w:rPr>
              <w:t>6 RECOMMENDATION</w:t>
            </w:r>
            <w:r>
              <w:rPr>
                <w:noProof/>
                <w:webHidden/>
              </w:rPr>
              <w:tab/>
            </w:r>
            <w:r>
              <w:rPr>
                <w:noProof/>
                <w:webHidden/>
              </w:rPr>
              <w:fldChar w:fldCharType="begin"/>
            </w:r>
            <w:r>
              <w:rPr>
                <w:noProof/>
                <w:webHidden/>
              </w:rPr>
              <w:instrText xml:space="preserve"> PAGEREF _Toc202832329 \h </w:instrText>
            </w:r>
            <w:r>
              <w:rPr>
                <w:noProof/>
                <w:webHidden/>
              </w:rPr>
            </w:r>
            <w:r>
              <w:rPr>
                <w:noProof/>
                <w:webHidden/>
              </w:rPr>
              <w:fldChar w:fldCharType="separate"/>
            </w:r>
            <w:r w:rsidR="004807DA">
              <w:rPr>
                <w:noProof/>
                <w:webHidden/>
              </w:rPr>
              <w:t>9</w:t>
            </w:r>
            <w:r>
              <w:rPr>
                <w:noProof/>
                <w:webHidden/>
              </w:rPr>
              <w:fldChar w:fldCharType="end"/>
            </w:r>
          </w:hyperlink>
        </w:p>
        <w:p w14:paraId="3C3244C7" w14:textId="52D67167" w:rsidR="00D346CB" w:rsidRDefault="00D346CB">
          <w:pPr>
            <w:pStyle w:val="TOC1"/>
            <w:tabs>
              <w:tab w:val="right" w:leader="dot" w:pos="9021"/>
            </w:tabs>
            <w:rPr>
              <w:rFonts w:eastAsiaTheme="minorEastAsia" w:cstheme="minorBidi"/>
              <w:b w:val="0"/>
              <w:bCs w:val="0"/>
              <w:i w:val="0"/>
              <w:iCs w:val="0"/>
              <w:noProof/>
              <w:color w:val="auto"/>
            </w:rPr>
          </w:pPr>
          <w:hyperlink w:anchor="_Toc202832330" w:history="1">
            <w:r w:rsidRPr="00BE56A2">
              <w:rPr>
                <w:rStyle w:val="Hyperlink"/>
                <w:rFonts w:cs="Arial"/>
                <w:noProof/>
              </w:rPr>
              <w:t>APPENDIX 1 - ASSUMPTIONS</w:t>
            </w:r>
            <w:r>
              <w:rPr>
                <w:noProof/>
                <w:webHidden/>
              </w:rPr>
              <w:tab/>
            </w:r>
            <w:r>
              <w:rPr>
                <w:noProof/>
                <w:webHidden/>
              </w:rPr>
              <w:fldChar w:fldCharType="begin"/>
            </w:r>
            <w:r>
              <w:rPr>
                <w:noProof/>
                <w:webHidden/>
              </w:rPr>
              <w:instrText xml:space="preserve"> PAGEREF _Toc202832330 \h </w:instrText>
            </w:r>
            <w:r>
              <w:rPr>
                <w:noProof/>
                <w:webHidden/>
              </w:rPr>
            </w:r>
            <w:r>
              <w:rPr>
                <w:noProof/>
                <w:webHidden/>
              </w:rPr>
              <w:fldChar w:fldCharType="separate"/>
            </w:r>
            <w:r w:rsidR="004807DA">
              <w:rPr>
                <w:noProof/>
                <w:webHidden/>
              </w:rPr>
              <w:t>10</w:t>
            </w:r>
            <w:r>
              <w:rPr>
                <w:noProof/>
                <w:webHidden/>
              </w:rPr>
              <w:fldChar w:fldCharType="end"/>
            </w:r>
          </w:hyperlink>
        </w:p>
        <w:p w14:paraId="6F85624D" w14:textId="5166B181" w:rsidR="00D346CB" w:rsidRDefault="00D346CB">
          <w:pPr>
            <w:pStyle w:val="TOC1"/>
            <w:tabs>
              <w:tab w:val="right" w:leader="dot" w:pos="9021"/>
            </w:tabs>
            <w:rPr>
              <w:rFonts w:eastAsiaTheme="minorEastAsia" w:cstheme="minorBidi"/>
              <w:b w:val="0"/>
              <w:bCs w:val="0"/>
              <w:i w:val="0"/>
              <w:iCs w:val="0"/>
              <w:noProof/>
              <w:color w:val="auto"/>
            </w:rPr>
          </w:pPr>
          <w:hyperlink w:anchor="_Toc202832331" w:history="1">
            <w:r w:rsidRPr="00BE56A2">
              <w:rPr>
                <w:rStyle w:val="Hyperlink"/>
                <w:rFonts w:cs="Arial"/>
                <w:noProof/>
              </w:rPr>
              <w:t>APPENDIX 2 – BASELINE FOR FINANCIAL PROJECTIONS</w:t>
            </w:r>
            <w:r>
              <w:rPr>
                <w:noProof/>
                <w:webHidden/>
              </w:rPr>
              <w:tab/>
            </w:r>
            <w:r>
              <w:rPr>
                <w:noProof/>
                <w:webHidden/>
              </w:rPr>
              <w:fldChar w:fldCharType="begin"/>
            </w:r>
            <w:r>
              <w:rPr>
                <w:noProof/>
                <w:webHidden/>
              </w:rPr>
              <w:instrText xml:space="preserve"> PAGEREF _Toc202832331 \h </w:instrText>
            </w:r>
            <w:r>
              <w:rPr>
                <w:noProof/>
                <w:webHidden/>
              </w:rPr>
            </w:r>
            <w:r>
              <w:rPr>
                <w:noProof/>
                <w:webHidden/>
              </w:rPr>
              <w:fldChar w:fldCharType="separate"/>
            </w:r>
            <w:r w:rsidR="004807DA">
              <w:rPr>
                <w:noProof/>
                <w:webHidden/>
              </w:rPr>
              <w:t>11</w:t>
            </w:r>
            <w:r>
              <w:rPr>
                <w:noProof/>
                <w:webHidden/>
              </w:rPr>
              <w:fldChar w:fldCharType="end"/>
            </w:r>
          </w:hyperlink>
        </w:p>
        <w:p w14:paraId="6B192645" w14:textId="0889DC94" w:rsidR="00D346CB" w:rsidRDefault="00D346CB">
          <w:pPr>
            <w:pStyle w:val="TOC1"/>
            <w:tabs>
              <w:tab w:val="right" w:leader="dot" w:pos="9021"/>
            </w:tabs>
            <w:rPr>
              <w:rFonts w:eastAsiaTheme="minorEastAsia" w:cstheme="minorBidi"/>
              <w:b w:val="0"/>
              <w:bCs w:val="0"/>
              <w:i w:val="0"/>
              <w:iCs w:val="0"/>
              <w:noProof/>
              <w:color w:val="auto"/>
            </w:rPr>
          </w:pPr>
          <w:hyperlink w:anchor="_Toc202832332" w:history="1">
            <w:r w:rsidRPr="00BE56A2">
              <w:rPr>
                <w:rStyle w:val="Hyperlink"/>
                <w:rFonts w:cs="Arial"/>
                <w:noProof/>
              </w:rPr>
              <w:t>APPENDIX 3 – MAINTENANCE AND REPAIR COSTS</w:t>
            </w:r>
            <w:r>
              <w:rPr>
                <w:noProof/>
                <w:webHidden/>
              </w:rPr>
              <w:tab/>
            </w:r>
            <w:r>
              <w:rPr>
                <w:noProof/>
                <w:webHidden/>
              </w:rPr>
              <w:fldChar w:fldCharType="begin"/>
            </w:r>
            <w:r>
              <w:rPr>
                <w:noProof/>
                <w:webHidden/>
              </w:rPr>
              <w:instrText xml:space="preserve"> PAGEREF _Toc202832332 \h </w:instrText>
            </w:r>
            <w:r>
              <w:rPr>
                <w:noProof/>
                <w:webHidden/>
              </w:rPr>
            </w:r>
            <w:r>
              <w:rPr>
                <w:noProof/>
                <w:webHidden/>
              </w:rPr>
              <w:fldChar w:fldCharType="separate"/>
            </w:r>
            <w:r w:rsidR="004807DA">
              <w:rPr>
                <w:noProof/>
                <w:webHidden/>
              </w:rPr>
              <w:t>12</w:t>
            </w:r>
            <w:r>
              <w:rPr>
                <w:noProof/>
                <w:webHidden/>
              </w:rPr>
              <w:fldChar w:fldCharType="end"/>
            </w:r>
          </w:hyperlink>
        </w:p>
        <w:p w14:paraId="3EDE2079" w14:textId="46ABB459" w:rsidR="00D346CB" w:rsidRDefault="00D346CB">
          <w:pPr>
            <w:pStyle w:val="TOC1"/>
            <w:tabs>
              <w:tab w:val="right" w:leader="dot" w:pos="9021"/>
            </w:tabs>
            <w:rPr>
              <w:rFonts w:eastAsiaTheme="minorEastAsia" w:cstheme="minorBidi"/>
              <w:b w:val="0"/>
              <w:bCs w:val="0"/>
              <w:i w:val="0"/>
              <w:iCs w:val="0"/>
              <w:noProof/>
              <w:color w:val="auto"/>
            </w:rPr>
          </w:pPr>
          <w:hyperlink w:anchor="_Toc202832333" w:history="1">
            <w:r w:rsidRPr="00BE56A2">
              <w:rPr>
                <w:rStyle w:val="Hyperlink"/>
                <w:rFonts w:cs="Arial"/>
                <w:noProof/>
              </w:rPr>
              <w:t>APPENDIX 4 – MEETING ROOM COSTS AND OFFICE SPACE FOR COUNCIL OFFICERS</w:t>
            </w:r>
            <w:r>
              <w:rPr>
                <w:noProof/>
                <w:webHidden/>
              </w:rPr>
              <w:tab/>
            </w:r>
            <w:r>
              <w:rPr>
                <w:noProof/>
                <w:webHidden/>
              </w:rPr>
              <w:fldChar w:fldCharType="begin"/>
            </w:r>
            <w:r>
              <w:rPr>
                <w:noProof/>
                <w:webHidden/>
              </w:rPr>
              <w:instrText xml:space="preserve"> PAGEREF _Toc202832333 \h </w:instrText>
            </w:r>
            <w:r>
              <w:rPr>
                <w:noProof/>
                <w:webHidden/>
              </w:rPr>
            </w:r>
            <w:r>
              <w:rPr>
                <w:noProof/>
                <w:webHidden/>
              </w:rPr>
              <w:fldChar w:fldCharType="separate"/>
            </w:r>
            <w:r w:rsidR="004807DA">
              <w:rPr>
                <w:noProof/>
                <w:webHidden/>
              </w:rPr>
              <w:t>14</w:t>
            </w:r>
            <w:r>
              <w:rPr>
                <w:noProof/>
                <w:webHidden/>
              </w:rPr>
              <w:fldChar w:fldCharType="end"/>
            </w:r>
          </w:hyperlink>
        </w:p>
        <w:p w14:paraId="6A90A216" w14:textId="61B64150" w:rsidR="00D346CB" w:rsidRDefault="00D346CB">
          <w:pPr>
            <w:pStyle w:val="TOC1"/>
            <w:tabs>
              <w:tab w:val="right" w:leader="dot" w:pos="9021"/>
            </w:tabs>
            <w:rPr>
              <w:rFonts w:eastAsiaTheme="minorEastAsia" w:cstheme="minorBidi"/>
              <w:b w:val="0"/>
              <w:bCs w:val="0"/>
              <w:i w:val="0"/>
              <w:iCs w:val="0"/>
              <w:noProof/>
              <w:color w:val="auto"/>
            </w:rPr>
          </w:pPr>
          <w:hyperlink w:anchor="_Toc202832334" w:history="1">
            <w:r w:rsidRPr="00BE56A2">
              <w:rPr>
                <w:rStyle w:val="Hyperlink"/>
                <w:rFonts w:cs="Arial"/>
                <w:noProof/>
              </w:rPr>
              <w:t>APPENDIX 5 – OPTION 1 (Continue Without Remodelling)</w:t>
            </w:r>
            <w:r>
              <w:rPr>
                <w:noProof/>
                <w:webHidden/>
              </w:rPr>
              <w:tab/>
            </w:r>
            <w:r>
              <w:rPr>
                <w:noProof/>
                <w:webHidden/>
              </w:rPr>
              <w:fldChar w:fldCharType="begin"/>
            </w:r>
            <w:r>
              <w:rPr>
                <w:noProof/>
                <w:webHidden/>
              </w:rPr>
              <w:instrText xml:space="preserve"> PAGEREF _Toc202832334 \h </w:instrText>
            </w:r>
            <w:r>
              <w:rPr>
                <w:noProof/>
                <w:webHidden/>
              </w:rPr>
            </w:r>
            <w:r>
              <w:rPr>
                <w:noProof/>
                <w:webHidden/>
              </w:rPr>
              <w:fldChar w:fldCharType="separate"/>
            </w:r>
            <w:r w:rsidR="004807DA">
              <w:rPr>
                <w:noProof/>
                <w:webHidden/>
              </w:rPr>
              <w:t>15</w:t>
            </w:r>
            <w:r>
              <w:rPr>
                <w:noProof/>
                <w:webHidden/>
              </w:rPr>
              <w:fldChar w:fldCharType="end"/>
            </w:r>
          </w:hyperlink>
        </w:p>
        <w:p w14:paraId="49A727EB" w14:textId="69E0E1A3" w:rsidR="00D346CB" w:rsidRDefault="00D346CB">
          <w:pPr>
            <w:pStyle w:val="TOC1"/>
            <w:tabs>
              <w:tab w:val="right" w:leader="dot" w:pos="9021"/>
            </w:tabs>
            <w:rPr>
              <w:rFonts w:eastAsiaTheme="minorEastAsia" w:cstheme="minorBidi"/>
              <w:b w:val="0"/>
              <w:bCs w:val="0"/>
              <w:i w:val="0"/>
              <w:iCs w:val="0"/>
              <w:noProof/>
              <w:color w:val="auto"/>
            </w:rPr>
          </w:pPr>
          <w:hyperlink w:anchor="_Toc202832335" w:history="1">
            <w:r w:rsidRPr="00BE56A2">
              <w:rPr>
                <w:rStyle w:val="Hyperlink"/>
                <w:rFonts w:cs="Arial"/>
                <w:noProof/>
              </w:rPr>
              <w:t>APPENDIX 6 – OPTION 2 (Continue With Remodelling)</w:t>
            </w:r>
            <w:r>
              <w:rPr>
                <w:noProof/>
                <w:webHidden/>
              </w:rPr>
              <w:tab/>
            </w:r>
            <w:r>
              <w:rPr>
                <w:noProof/>
                <w:webHidden/>
              </w:rPr>
              <w:fldChar w:fldCharType="begin"/>
            </w:r>
            <w:r>
              <w:rPr>
                <w:noProof/>
                <w:webHidden/>
              </w:rPr>
              <w:instrText xml:space="preserve"> PAGEREF _Toc202832335 \h </w:instrText>
            </w:r>
            <w:r>
              <w:rPr>
                <w:noProof/>
                <w:webHidden/>
              </w:rPr>
            </w:r>
            <w:r>
              <w:rPr>
                <w:noProof/>
                <w:webHidden/>
              </w:rPr>
              <w:fldChar w:fldCharType="separate"/>
            </w:r>
            <w:r w:rsidR="004807DA">
              <w:rPr>
                <w:noProof/>
                <w:webHidden/>
              </w:rPr>
              <w:t>16</w:t>
            </w:r>
            <w:r>
              <w:rPr>
                <w:noProof/>
                <w:webHidden/>
              </w:rPr>
              <w:fldChar w:fldCharType="end"/>
            </w:r>
          </w:hyperlink>
        </w:p>
        <w:p w14:paraId="2CB33ADD" w14:textId="0A2FB7F7" w:rsidR="00D346CB" w:rsidRDefault="00D346CB">
          <w:pPr>
            <w:pStyle w:val="TOC1"/>
            <w:tabs>
              <w:tab w:val="right" w:leader="dot" w:pos="9021"/>
            </w:tabs>
            <w:rPr>
              <w:rFonts w:eastAsiaTheme="minorEastAsia" w:cstheme="minorBidi"/>
              <w:b w:val="0"/>
              <w:bCs w:val="0"/>
              <w:i w:val="0"/>
              <w:iCs w:val="0"/>
              <w:noProof/>
              <w:color w:val="auto"/>
            </w:rPr>
          </w:pPr>
          <w:hyperlink w:anchor="_Toc202832336" w:history="1">
            <w:r w:rsidRPr="00BE56A2">
              <w:rPr>
                <w:rStyle w:val="Hyperlink"/>
                <w:rFonts w:cs="Arial"/>
                <w:noProof/>
              </w:rPr>
              <w:t>APPENDIX 7 – OPTION 3 (Pay Up Lease and Return to SCDC)</w:t>
            </w:r>
            <w:r>
              <w:rPr>
                <w:noProof/>
                <w:webHidden/>
              </w:rPr>
              <w:tab/>
            </w:r>
            <w:r>
              <w:rPr>
                <w:noProof/>
                <w:webHidden/>
              </w:rPr>
              <w:fldChar w:fldCharType="begin"/>
            </w:r>
            <w:r>
              <w:rPr>
                <w:noProof/>
                <w:webHidden/>
              </w:rPr>
              <w:instrText xml:space="preserve"> PAGEREF _Toc202832336 \h </w:instrText>
            </w:r>
            <w:r>
              <w:rPr>
                <w:noProof/>
                <w:webHidden/>
              </w:rPr>
            </w:r>
            <w:r>
              <w:rPr>
                <w:noProof/>
                <w:webHidden/>
              </w:rPr>
              <w:fldChar w:fldCharType="separate"/>
            </w:r>
            <w:r w:rsidR="004807DA">
              <w:rPr>
                <w:noProof/>
                <w:webHidden/>
              </w:rPr>
              <w:t>17</w:t>
            </w:r>
            <w:r>
              <w:rPr>
                <w:noProof/>
                <w:webHidden/>
              </w:rPr>
              <w:fldChar w:fldCharType="end"/>
            </w:r>
          </w:hyperlink>
        </w:p>
        <w:p w14:paraId="72E5F79D" w14:textId="1E813CB5" w:rsidR="00D346CB" w:rsidRDefault="00D346CB">
          <w:pPr>
            <w:pStyle w:val="TOC1"/>
            <w:tabs>
              <w:tab w:val="right" w:leader="dot" w:pos="9021"/>
            </w:tabs>
            <w:rPr>
              <w:rFonts w:eastAsiaTheme="minorEastAsia" w:cstheme="minorBidi"/>
              <w:b w:val="0"/>
              <w:bCs w:val="0"/>
              <w:i w:val="0"/>
              <w:iCs w:val="0"/>
              <w:noProof/>
              <w:color w:val="auto"/>
            </w:rPr>
          </w:pPr>
          <w:hyperlink w:anchor="_Toc202832337" w:history="1">
            <w:r w:rsidRPr="00BE56A2">
              <w:rPr>
                <w:rStyle w:val="Hyperlink"/>
                <w:rFonts w:cs="Arial"/>
                <w:noProof/>
              </w:rPr>
              <w:t>APPENDIX 8 – OSCC VS OTHER BUILDINGS AVAILABLE FOR COMMUNITY USE</w:t>
            </w:r>
            <w:r>
              <w:rPr>
                <w:noProof/>
                <w:webHidden/>
              </w:rPr>
              <w:tab/>
            </w:r>
            <w:r>
              <w:rPr>
                <w:noProof/>
                <w:webHidden/>
              </w:rPr>
              <w:fldChar w:fldCharType="begin"/>
            </w:r>
            <w:r>
              <w:rPr>
                <w:noProof/>
                <w:webHidden/>
              </w:rPr>
              <w:instrText xml:space="preserve"> PAGEREF _Toc202832337 \h </w:instrText>
            </w:r>
            <w:r>
              <w:rPr>
                <w:noProof/>
                <w:webHidden/>
              </w:rPr>
            </w:r>
            <w:r>
              <w:rPr>
                <w:noProof/>
                <w:webHidden/>
              </w:rPr>
              <w:fldChar w:fldCharType="separate"/>
            </w:r>
            <w:r w:rsidR="004807DA">
              <w:rPr>
                <w:noProof/>
                <w:webHidden/>
              </w:rPr>
              <w:t>18</w:t>
            </w:r>
            <w:r>
              <w:rPr>
                <w:noProof/>
                <w:webHidden/>
              </w:rPr>
              <w:fldChar w:fldCharType="end"/>
            </w:r>
          </w:hyperlink>
        </w:p>
        <w:p w14:paraId="7B593F3D" w14:textId="032D65E7" w:rsidR="00D346CB" w:rsidRDefault="00D346CB">
          <w:pPr>
            <w:pStyle w:val="TOC1"/>
            <w:tabs>
              <w:tab w:val="right" w:leader="dot" w:pos="9021"/>
            </w:tabs>
            <w:rPr>
              <w:rFonts w:eastAsiaTheme="minorEastAsia" w:cstheme="minorBidi"/>
              <w:b w:val="0"/>
              <w:bCs w:val="0"/>
              <w:i w:val="0"/>
              <w:iCs w:val="0"/>
              <w:noProof/>
              <w:color w:val="auto"/>
            </w:rPr>
          </w:pPr>
          <w:hyperlink w:anchor="_Toc202832338" w:history="1">
            <w:r w:rsidRPr="00BE56A2">
              <w:rPr>
                <w:rStyle w:val="Hyperlink"/>
                <w:rFonts w:cs="Arial"/>
                <w:noProof/>
              </w:rPr>
              <w:t>APPENDIX 9 – OPERATION, MANAGEMENT AND MARKETING OF THE OSCC</w:t>
            </w:r>
            <w:r>
              <w:rPr>
                <w:noProof/>
                <w:webHidden/>
              </w:rPr>
              <w:tab/>
            </w:r>
            <w:r>
              <w:rPr>
                <w:noProof/>
                <w:webHidden/>
              </w:rPr>
              <w:fldChar w:fldCharType="begin"/>
            </w:r>
            <w:r>
              <w:rPr>
                <w:noProof/>
                <w:webHidden/>
              </w:rPr>
              <w:instrText xml:space="preserve"> PAGEREF _Toc202832338 \h </w:instrText>
            </w:r>
            <w:r>
              <w:rPr>
                <w:noProof/>
                <w:webHidden/>
              </w:rPr>
            </w:r>
            <w:r>
              <w:rPr>
                <w:noProof/>
                <w:webHidden/>
              </w:rPr>
              <w:fldChar w:fldCharType="separate"/>
            </w:r>
            <w:r w:rsidR="004807DA">
              <w:rPr>
                <w:noProof/>
                <w:webHidden/>
              </w:rPr>
              <w:t>19</w:t>
            </w:r>
            <w:r>
              <w:rPr>
                <w:noProof/>
                <w:webHidden/>
              </w:rPr>
              <w:fldChar w:fldCharType="end"/>
            </w:r>
          </w:hyperlink>
        </w:p>
        <w:p w14:paraId="29DBF515" w14:textId="5D90797C" w:rsidR="00D346CB" w:rsidRDefault="00D346CB">
          <w:pPr>
            <w:pStyle w:val="TOC2"/>
            <w:rPr>
              <w:rFonts w:asciiTheme="minorHAnsi" w:eastAsiaTheme="minorEastAsia" w:hAnsiTheme="minorHAnsi" w:cstheme="minorBidi"/>
              <w:color w:val="auto"/>
              <w:sz w:val="24"/>
              <w:szCs w:val="24"/>
            </w:rPr>
          </w:pPr>
          <w:hyperlink w:anchor="_Toc202832339" w:history="1">
            <w:r w:rsidRPr="00BE56A2">
              <w:rPr>
                <w:rStyle w:val="Hyperlink"/>
              </w:rPr>
              <w:t>Organisation and Management</w:t>
            </w:r>
            <w:r>
              <w:rPr>
                <w:webHidden/>
              </w:rPr>
              <w:tab/>
            </w:r>
            <w:r>
              <w:rPr>
                <w:webHidden/>
              </w:rPr>
              <w:fldChar w:fldCharType="begin"/>
            </w:r>
            <w:r>
              <w:rPr>
                <w:webHidden/>
              </w:rPr>
              <w:instrText xml:space="preserve"> PAGEREF _Toc202832339 \h </w:instrText>
            </w:r>
            <w:r>
              <w:rPr>
                <w:webHidden/>
              </w:rPr>
            </w:r>
            <w:r>
              <w:rPr>
                <w:webHidden/>
              </w:rPr>
              <w:fldChar w:fldCharType="separate"/>
            </w:r>
            <w:r w:rsidR="004807DA">
              <w:rPr>
                <w:webHidden/>
              </w:rPr>
              <w:t>19</w:t>
            </w:r>
            <w:r>
              <w:rPr>
                <w:webHidden/>
              </w:rPr>
              <w:fldChar w:fldCharType="end"/>
            </w:r>
          </w:hyperlink>
        </w:p>
        <w:p w14:paraId="7655EC16" w14:textId="0B6ED691" w:rsidR="00D346CB" w:rsidRDefault="00D346CB">
          <w:pPr>
            <w:pStyle w:val="TOC2"/>
            <w:rPr>
              <w:rFonts w:asciiTheme="minorHAnsi" w:eastAsiaTheme="minorEastAsia" w:hAnsiTheme="minorHAnsi" w:cstheme="minorBidi"/>
              <w:color w:val="auto"/>
              <w:sz w:val="24"/>
              <w:szCs w:val="24"/>
            </w:rPr>
          </w:pPr>
          <w:hyperlink w:anchor="_Toc202832340" w:history="1">
            <w:r w:rsidRPr="00BE56A2">
              <w:rPr>
                <w:rStyle w:val="Hyperlink"/>
              </w:rPr>
              <w:t>Marketing</w:t>
            </w:r>
            <w:r>
              <w:rPr>
                <w:webHidden/>
              </w:rPr>
              <w:tab/>
            </w:r>
            <w:r>
              <w:rPr>
                <w:webHidden/>
              </w:rPr>
              <w:fldChar w:fldCharType="begin"/>
            </w:r>
            <w:r>
              <w:rPr>
                <w:webHidden/>
              </w:rPr>
              <w:instrText xml:space="preserve"> PAGEREF _Toc202832340 \h </w:instrText>
            </w:r>
            <w:r>
              <w:rPr>
                <w:webHidden/>
              </w:rPr>
            </w:r>
            <w:r>
              <w:rPr>
                <w:webHidden/>
              </w:rPr>
              <w:fldChar w:fldCharType="separate"/>
            </w:r>
            <w:r w:rsidR="004807DA">
              <w:rPr>
                <w:webHidden/>
              </w:rPr>
              <w:t>19</w:t>
            </w:r>
            <w:r>
              <w:rPr>
                <w:webHidden/>
              </w:rPr>
              <w:fldChar w:fldCharType="end"/>
            </w:r>
          </w:hyperlink>
        </w:p>
        <w:p w14:paraId="594EF071" w14:textId="08F2BC9B" w:rsidR="00D346CB" w:rsidRDefault="00D346CB">
          <w:pPr>
            <w:pStyle w:val="TOC1"/>
            <w:tabs>
              <w:tab w:val="right" w:leader="dot" w:pos="9021"/>
            </w:tabs>
            <w:rPr>
              <w:rFonts w:eastAsiaTheme="minorEastAsia" w:cstheme="minorBidi"/>
              <w:b w:val="0"/>
              <w:bCs w:val="0"/>
              <w:i w:val="0"/>
              <w:iCs w:val="0"/>
              <w:noProof/>
              <w:color w:val="auto"/>
            </w:rPr>
          </w:pPr>
          <w:hyperlink w:anchor="_Toc202832341" w:history="1">
            <w:r w:rsidRPr="00BE56A2">
              <w:rPr>
                <w:rStyle w:val="Hyperlink"/>
                <w:rFonts w:cs="Arial"/>
                <w:noProof/>
              </w:rPr>
              <w:t>APPENDIX 10 – ONGOING RISKS</w:t>
            </w:r>
            <w:r>
              <w:rPr>
                <w:noProof/>
                <w:webHidden/>
              </w:rPr>
              <w:tab/>
            </w:r>
            <w:r>
              <w:rPr>
                <w:noProof/>
                <w:webHidden/>
              </w:rPr>
              <w:fldChar w:fldCharType="begin"/>
            </w:r>
            <w:r>
              <w:rPr>
                <w:noProof/>
                <w:webHidden/>
              </w:rPr>
              <w:instrText xml:space="preserve"> PAGEREF _Toc202832341 \h </w:instrText>
            </w:r>
            <w:r>
              <w:rPr>
                <w:noProof/>
                <w:webHidden/>
              </w:rPr>
            </w:r>
            <w:r>
              <w:rPr>
                <w:noProof/>
                <w:webHidden/>
              </w:rPr>
              <w:fldChar w:fldCharType="separate"/>
            </w:r>
            <w:r w:rsidR="004807DA">
              <w:rPr>
                <w:noProof/>
                <w:webHidden/>
              </w:rPr>
              <w:t>20</w:t>
            </w:r>
            <w:r>
              <w:rPr>
                <w:noProof/>
                <w:webHidden/>
              </w:rPr>
              <w:fldChar w:fldCharType="end"/>
            </w:r>
          </w:hyperlink>
        </w:p>
        <w:p w14:paraId="2C97D45D" w14:textId="2DD20E82" w:rsidR="00D546E1" w:rsidRPr="00D546E1" w:rsidRDefault="00DD316E" w:rsidP="00D546E1">
          <w:pPr>
            <w:ind w:left="0" w:firstLine="0"/>
            <w:rPr>
              <w:rFonts w:ascii="Arial" w:hAnsi="Arial" w:cs="Arial"/>
              <w:noProof/>
            </w:rPr>
          </w:pPr>
          <w:r w:rsidRPr="00D546E1">
            <w:rPr>
              <w:rFonts w:ascii="Arial" w:hAnsi="Arial" w:cs="Arial"/>
              <w:b/>
              <w:bCs/>
              <w:noProof/>
            </w:rPr>
            <w:fldChar w:fldCharType="end"/>
          </w:r>
        </w:p>
      </w:sdtContent>
    </w:sdt>
    <w:p w14:paraId="3C2BC152" w14:textId="64E126BC" w:rsidR="00DD316E" w:rsidRPr="00D546E1" w:rsidRDefault="00DD316E" w:rsidP="00D546E1">
      <w:pPr>
        <w:rPr>
          <w:rFonts w:ascii="Arial" w:hAnsi="Arial" w:cs="Arial"/>
        </w:rPr>
      </w:pPr>
      <w:r w:rsidRPr="00D546E1">
        <w:rPr>
          <w:rFonts w:ascii="Arial" w:eastAsia="Times New Roman" w:hAnsi="Arial" w:cs="Arial"/>
          <w:b/>
          <w:sz w:val="28"/>
        </w:rPr>
        <w:br w:type="page"/>
      </w:r>
    </w:p>
    <w:p w14:paraId="5F6E6C73" w14:textId="063BB8C3" w:rsidR="007E384A" w:rsidRDefault="005055C0">
      <w:pPr>
        <w:spacing w:after="0" w:line="259" w:lineRule="auto"/>
        <w:ind w:firstLine="0"/>
        <w:jc w:val="left"/>
      </w:pPr>
      <w:r>
        <w:rPr>
          <w:rFonts w:ascii="Times New Roman" w:eastAsia="Times New Roman" w:hAnsi="Times New Roman" w:cs="Times New Roman"/>
          <w:b/>
          <w:sz w:val="28"/>
        </w:rPr>
        <w:lastRenderedPageBreak/>
        <w:t xml:space="preserve"> </w:t>
      </w:r>
    </w:p>
    <w:p w14:paraId="67D49140" w14:textId="77777777" w:rsidR="003854AC" w:rsidRDefault="003854AC" w:rsidP="003854AC">
      <w:pPr>
        <w:spacing w:after="144" w:line="259" w:lineRule="auto"/>
        <w:ind w:left="0" w:right="10" w:firstLine="0"/>
        <w:jc w:val="right"/>
      </w:pPr>
      <w:r>
        <w:rPr>
          <w:noProof/>
        </w:rPr>
        <w:drawing>
          <wp:inline distT="0" distB="0" distL="0" distR="0" wp14:anchorId="6D2F1029" wp14:editId="2E6C72AE">
            <wp:extent cx="5735828" cy="3255010"/>
            <wp:effectExtent l="0" t="0" r="0" b="0"/>
            <wp:docPr id="1294915147" name="Picture 1294915147" descr="A map of a city&#10;&#10;AI-generated content may be incorrect."/>
            <wp:cNvGraphicFramePr/>
            <a:graphic xmlns:a="http://schemas.openxmlformats.org/drawingml/2006/main">
              <a:graphicData uri="http://schemas.openxmlformats.org/drawingml/2006/picture">
                <pic:pic xmlns:pic="http://schemas.openxmlformats.org/drawingml/2006/picture">
                  <pic:nvPicPr>
                    <pic:cNvPr id="1294915147" name="Picture 1294915147" descr="A map of a city&#10;&#10;AI-generated content may be incorrect."/>
                    <pic:cNvPicPr/>
                  </pic:nvPicPr>
                  <pic:blipFill>
                    <a:blip r:embed="rId9"/>
                    <a:stretch>
                      <a:fillRect/>
                    </a:stretch>
                  </pic:blipFill>
                  <pic:spPr>
                    <a:xfrm>
                      <a:off x="0" y="0"/>
                      <a:ext cx="5735828" cy="3255010"/>
                    </a:xfrm>
                    <a:prstGeom prst="rect">
                      <a:avLst/>
                    </a:prstGeom>
                  </pic:spPr>
                </pic:pic>
              </a:graphicData>
            </a:graphic>
          </wp:inline>
        </w:drawing>
      </w:r>
      <w:r>
        <w:rPr>
          <w:sz w:val="20"/>
        </w:rPr>
        <w:t xml:space="preserve"> </w:t>
      </w:r>
    </w:p>
    <w:p w14:paraId="60D52D13" w14:textId="053A8AC8" w:rsidR="003854AC" w:rsidRPr="00D55250" w:rsidRDefault="003854AC" w:rsidP="003854AC">
      <w:pPr>
        <w:spacing w:after="3" w:line="257" w:lineRule="auto"/>
        <w:ind w:left="348" w:right="283" w:hanging="10"/>
        <w:jc w:val="center"/>
        <w:rPr>
          <w:rFonts w:ascii="Arial" w:hAnsi="Arial" w:cs="Arial"/>
        </w:rPr>
      </w:pPr>
      <w:r w:rsidRPr="00D55250">
        <w:rPr>
          <w:rFonts w:ascii="Arial" w:hAnsi="Arial" w:cs="Arial"/>
        </w:rPr>
        <w:t xml:space="preserve">Location of </w:t>
      </w:r>
      <w:r w:rsidR="00ED544D" w:rsidRPr="00D55250">
        <w:rPr>
          <w:rFonts w:ascii="Arial" w:hAnsi="Arial" w:cs="Arial"/>
        </w:rPr>
        <w:t>t</w:t>
      </w:r>
      <w:r w:rsidRPr="00D55250">
        <w:rPr>
          <w:rFonts w:ascii="Arial" w:hAnsi="Arial" w:cs="Arial"/>
        </w:rPr>
        <w:t xml:space="preserve">he </w:t>
      </w:r>
      <w:r w:rsidR="00337665" w:rsidRPr="00D55250">
        <w:rPr>
          <w:rFonts w:ascii="Arial" w:hAnsi="Arial" w:cs="Arial"/>
        </w:rPr>
        <w:t>Old School Community Centre (formerly ‘The Limes’)</w:t>
      </w:r>
    </w:p>
    <w:p w14:paraId="504F896D" w14:textId="77777777" w:rsidR="003854AC" w:rsidRDefault="003854AC" w:rsidP="003854AC">
      <w:pPr>
        <w:spacing w:after="3" w:line="257" w:lineRule="auto"/>
        <w:ind w:right="283"/>
      </w:pPr>
    </w:p>
    <w:p w14:paraId="3F1302DD" w14:textId="77777777" w:rsidR="00BE7493" w:rsidRDefault="00BE7493" w:rsidP="00BE7493">
      <w:pPr>
        <w:spacing w:after="3" w:line="257" w:lineRule="auto"/>
        <w:ind w:right="283"/>
      </w:pPr>
    </w:p>
    <w:p w14:paraId="57619E91" w14:textId="6A6C3237" w:rsidR="00BE7493" w:rsidRPr="00D546E1" w:rsidRDefault="00BE7493" w:rsidP="00D546E1">
      <w:pPr>
        <w:pStyle w:val="Heading1"/>
        <w:rPr>
          <w:rFonts w:cs="Arial"/>
          <w:sz w:val="24"/>
        </w:rPr>
      </w:pPr>
      <w:bookmarkStart w:id="0" w:name="_Toc202832316"/>
      <w:r w:rsidRPr="00D546E1">
        <w:rPr>
          <w:rFonts w:cs="Arial"/>
          <w:sz w:val="24"/>
        </w:rPr>
        <w:t>1 EXECUTIVE SUMMARY</w:t>
      </w:r>
      <w:bookmarkEnd w:id="0"/>
    </w:p>
    <w:p w14:paraId="04149CA8" w14:textId="0B333E34" w:rsidR="00C2292B" w:rsidRDefault="00C2292B" w:rsidP="00042586">
      <w:pPr>
        <w:spacing w:after="0" w:line="240" w:lineRule="auto"/>
        <w:ind w:left="0" w:right="55" w:firstLine="0"/>
        <w:rPr>
          <w:rFonts w:ascii="Arial" w:hAnsi="Arial" w:cs="Arial"/>
        </w:rPr>
      </w:pPr>
    </w:p>
    <w:p w14:paraId="4F3BB168" w14:textId="01CB1BD4" w:rsidR="00C2292B" w:rsidRDefault="00C2292B" w:rsidP="00C2292B">
      <w:pPr>
        <w:spacing w:after="0" w:line="240" w:lineRule="auto"/>
        <w:ind w:left="0" w:right="55" w:firstLine="0"/>
        <w:rPr>
          <w:rFonts w:ascii="Arial" w:hAnsi="Arial" w:cs="Arial"/>
        </w:rPr>
      </w:pPr>
      <w:r>
        <w:rPr>
          <w:rFonts w:ascii="Arial" w:hAnsi="Arial" w:cs="Arial"/>
        </w:rPr>
        <w:t xml:space="preserve">The original aim of the Parish Council was to secure an enduring amenity for community activities, education, health and well-being, community development and environmental protection, and to provide a base for the Parish Council to deliver a more efficient and effective service. It secured the Old School Community Centre </w:t>
      </w:r>
      <w:r w:rsidR="009C1EC3">
        <w:rPr>
          <w:rFonts w:ascii="Arial" w:hAnsi="Arial" w:cs="Arial"/>
        </w:rPr>
        <w:t xml:space="preserve">(OSCC) in 2022 </w:t>
      </w:r>
      <w:r>
        <w:rPr>
          <w:rFonts w:ascii="Arial" w:hAnsi="Arial" w:cs="Arial"/>
        </w:rPr>
        <w:t xml:space="preserve">on a 99-year lease from South Cambridgeshire District Council </w:t>
      </w:r>
      <w:r w:rsidR="009C1EC3">
        <w:rPr>
          <w:rFonts w:ascii="Arial" w:hAnsi="Arial" w:cs="Arial"/>
        </w:rPr>
        <w:t xml:space="preserve">(SCDC) </w:t>
      </w:r>
      <w:r>
        <w:rPr>
          <w:rFonts w:ascii="Arial" w:hAnsi="Arial" w:cs="Arial"/>
        </w:rPr>
        <w:t xml:space="preserve">based on Revision 1 of this business </w:t>
      </w:r>
      <w:r w:rsidR="009C1EC3">
        <w:rPr>
          <w:rFonts w:ascii="Arial" w:hAnsi="Arial" w:cs="Arial"/>
        </w:rPr>
        <w:t>case</w:t>
      </w:r>
      <w:r>
        <w:rPr>
          <w:rFonts w:ascii="Arial" w:hAnsi="Arial" w:cs="Arial"/>
        </w:rPr>
        <w:t xml:space="preserve"> that assumed the building would move to a break-even basis over the medium term (5-7 years) following some initial funding from the precept together with increased usage.</w:t>
      </w:r>
    </w:p>
    <w:p w14:paraId="4011D306" w14:textId="77777777" w:rsidR="00C2292B" w:rsidRDefault="00C2292B" w:rsidP="00C2292B">
      <w:pPr>
        <w:spacing w:after="0" w:line="240" w:lineRule="auto"/>
        <w:ind w:left="0" w:right="55" w:firstLine="0"/>
        <w:rPr>
          <w:rFonts w:ascii="Arial" w:hAnsi="Arial" w:cs="Arial"/>
        </w:rPr>
      </w:pPr>
    </w:p>
    <w:p w14:paraId="06D96AC5" w14:textId="77777777" w:rsidR="00C2292B" w:rsidRDefault="00C2292B" w:rsidP="00C2292B">
      <w:pPr>
        <w:spacing w:after="0" w:line="240" w:lineRule="auto"/>
        <w:ind w:left="0" w:right="55" w:firstLine="0"/>
        <w:rPr>
          <w:rFonts w:ascii="Arial" w:hAnsi="Arial" w:cs="Arial"/>
        </w:rPr>
      </w:pPr>
      <w:r>
        <w:rPr>
          <w:rFonts w:ascii="Arial" w:hAnsi="Arial" w:cs="Arial"/>
        </w:rPr>
        <w:t>During the first three years of operation, it has become clear that break-even cannot be achieved, with or without remodelling, and continued use of t</w:t>
      </w:r>
      <w:r w:rsidRPr="00D55250">
        <w:rPr>
          <w:rFonts w:ascii="Arial" w:hAnsi="Arial" w:cs="Arial"/>
        </w:rPr>
        <w:t xml:space="preserve">he </w:t>
      </w:r>
      <w:r>
        <w:rPr>
          <w:rFonts w:ascii="Arial" w:hAnsi="Arial" w:cs="Arial"/>
        </w:rPr>
        <w:t>OSCC</w:t>
      </w:r>
      <w:r w:rsidRPr="00D55250">
        <w:rPr>
          <w:rFonts w:ascii="Arial" w:hAnsi="Arial" w:cs="Arial"/>
        </w:rPr>
        <w:t xml:space="preserve"> </w:t>
      </w:r>
      <w:r>
        <w:rPr>
          <w:rFonts w:ascii="Arial" w:hAnsi="Arial" w:cs="Arial"/>
        </w:rPr>
        <w:t>(</w:t>
      </w:r>
      <w:r w:rsidRPr="00D55250">
        <w:rPr>
          <w:rFonts w:ascii="Arial" w:hAnsi="Arial" w:cs="Arial"/>
        </w:rPr>
        <w:t>regarded by many in the community as a vital a</w:t>
      </w:r>
      <w:r>
        <w:rPr>
          <w:rFonts w:ascii="Arial" w:hAnsi="Arial" w:cs="Arial"/>
        </w:rPr>
        <w:t>menity) will need to be funded by the precept.</w:t>
      </w:r>
    </w:p>
    <w:p w14:paraId="5DE1B605" w14:textId="77777777" w:rsidR="00C2292B" w:rsidRDefault="00C2292B" w:rsidP="00C2292B">
      <w:pPr>
        <w:spacing w:after="0" w:line="240" w:lineRule="auto"/>
        <w:ind w:left="0" w:right="55" w:firstLine="0"/>
        <w:rPr>
          <w:rFonts w:ascii="Arial" w:hAnsi="Arial" w:cs="Arial"/>
        </w:rPr>
      </w:pPr>
    </w:p>
    <w:p w14:paraId="3710CF55" w14:textId="295A820D" w:rsidR="00C2292B" w:rsidRDefault="00C2292B" w:rsidP="00C2292B">
      <w:pPr>
        <w:spacing w:after="0" w:line="240" w:lineRule="auto"/>
        <w:ind w:left="0" w:right="55" w:firstLine="0"/>
        <w:rPr>
          <w:rFonts w:ascii="Arial" w:hAnsi="Arial" w:cs="Arial"/>
        </w:rPr>
      </w:pPr>
      <w:r>
        <w:rPr>
          <w:rFonts w:ascii="Arial" w:hAnsi="Arial" w:cs="Arial"/>
        </w:rPr>
        <w:t>Revision 2 of the business case considers three options for the future of the OSCC that forecast an increase to the annual precept per household:</w:t>
      </w:r>
    </w:p>
    <w:p w14:paraId="1AEED0D7" w14:textId="77777777" w:rsidR="00C2292B" w:rsidRDefault="00C2292B" w:rsidP="00C2292B">
      <w:pPr>
        <w:spacing w:after="0" w:line="240" w:lineRule="auto"/>
        <w:ind w:left="0" w:right="55" w:firstLine="0"/>
        <w:rPr>
          <w:rFonts w:ascii="Arial" w:hAnsi="Arial" w:cs="Arial"/>
        </w:rPr>
      </w:pPr>
    </w:p>
    <w:p w14:paraId="4AA711F5" w14:textId="02398D13" w:rsidR="00C2292B" w:rsidRDefault="00C2292B" w:rsidP="00C2292B">
      <w:pPr>
        <w:pStyle w:val="ListParagraph"/>
        <w:numPr>
          <w:ilvl w:val="0"/>
          <w:numId w:val="28"/>
        </w:numPr>
        <w:spacing w:after="0" w:line="240" w:lineRule="auto"/>
        <w:ind w:right="55"/>
        <w:rPr>
          <w:rFonts w:ascii="Arial" w:hAnsi="Arial" w:cs="Arial"/>
        </w:rPr>
      </w:pPr>
      <w:r>
        <w:rPr>
          <w:rFonts w:ascii="Arial" w:hAnsi="Arial" w:cs="Arial"/>
        </w:rPr>
        <w:t xml:space="preserve">Option </w:t>
      </w:r>
      <w:r w:rsidR="004408A4">
        <w:rPr>
          <w:rFonts w:ascii="Arial" w:hAnsi="Arial" w:cs="Arial"/>
        </w:rPr>
        <w:t>1</w:t>
      </w:r>
      <w:r>
        <w:rPr>
          <w:rFonts w:ascii="Arial" w:hAnsi="Arial" w:cs="Arial"/>
        </w:rPr>
        <w:t xml:space="preserve"> – £</w:t>
      </w:r>
      <w:r w:rsidR="004408A4">
        <w:rPr>
          <w:rFonts w:ascii="Arial" w:hAnsi="Arial" w:cs="Arial"/>
        </w:rPr>
        <w:t>7.80</w:t>
      </w:r>
      <w:r>
        <w:rPr>
          <w:rFonts w:ascii="Arial" w:hAnsi="Arial" w:cs="Arial"/>
        </w:rPr>
        <w:t xml:space="preserve"> if the OSCC continues without any remodelling during the lease</w:t>
      </w:r>
    </w:p>
    <w:p w14:paraId="0668AF76" w14:textId="274C830C" w:rsidR="00C2292B" w:rsidRDefault="00C2292B" w:rsidP="00C2292B">
      <w:pPr>
        <w:pStyle w:val="ListParagraph"/>
        <w:numPr>
          <w:ilvl w:val="0"/>
          <w:numId w:val="28"/>
        </w:numPr>
        <w:spacing w:after="0" w:line="240" w:lineRule="auto"/>
        <w:ind w:right="55"/>
        <w:rPr>
          <w:rFonts w:ascii="Arial" w:hAnsi="Arial" w:cs="Arial"/>
        </w:rPr>
      </w:pPr>
      <w:r>
        <w:rPr>
          <w:rFonts w:ascii="Arial" w:hAnsi="Arial" w:cs="Arial"/>
        </w:rPr>
        <w:t xml:space="preserve">Option </w:t>
      </w:r>
      <w:r w:rsidR="004408A4">
        <w:rPr>
          <w:rFonts w:ascii="Arial" w:hAnsi="Arial" w:cs="Arial"/>
        </w:rPr>
        <w:t>2</w:t>
      </w:r>
      <w:r>
        <w:rPr>
          <w:rFonts w:ascii="Arial" w:hAnsi="Arial" w:cs="Arial"/>
        </w:rPr>
        <w:t xml:space="preserve"> – £</w:t>
      </w:r>
      <w:r w:rsidR="00D346CB">
        <w:rPr>
          <w:rFonts w:ascii="Arial" w:hAnsi="Arial" w:cs="Arial"/>
        </w:rPr>
        <w:t>12.</w:t>
      </w:r>
      <w:r w:rsidR="001D32F5">
        <w:rPr>
          <w:rFonts w:ascii="Arial" w:hAnsi="Arial" w:cs="Arial"/>
        </w:rPr>
        <w:t>1</w:t>
      </w:r>
      <w:r>
        <w:rPr>
          <w:rFonts w:ascii="Arial" w:hAnsi="Arial" w:cs="Arial"/>
        </w:rPr>
        <w:t>0 if the OSCC continues with periodic remodelling during the lease</w:t>
      </w:r>
    </w:p>
    <w:p w14:paraId="519A54CC" w14:textId="46A0EF13" w:rsidR="004408A4" w:rsidRPr="004408A4" w:rsidRDefault="004408A4" w:rsidP="004408A4">
      <w:pPr>
        <w:pStyle w:val="ListParagraph"/>
        <w:numPr>
          <w:ilvl w:val="0"/>
          <w:numId w:val="28"/>
        </w:numPr>
        <w:spacing w:after="0" w:line="240" w:lineRule="auto"/>
        <w:ind w:right="55"/>
        <w:rPr>
          <w:rFonts w:ascii="Arial" w:hAnsi="Arial" w:cs="Arial"/>
        </w:rPr>
      </w:pPr>
      <w:r>
        <w:rPr>
          <w:rFonts w:ascii="Arial" w:hAnsi="Arial" w:cs="Arial"/>
        </w:rPr>
        <w:t xml:space="preserve">Option 3 – </w:t>
      </w:r>
      <w:r w:rsidRPr="002A5410">
        <w:rPr>
          <w:rFonts w:ascii="Arial" w:hAnsi="Arial" w:cs="Arial"/>
        </w:rPr>
        <w:t>£</w:t>
      </w:r>
      <w:r>
        <w:rPr>
          <w:rFonts w:ascii="Arial" w:hAnsi="Arial" w:cs="Arial"/>
        </w:rPr>
        <w:t>5.3</w:t>
      </w:r>
      <w:r w:rsidRPr="002A5410">
        <w:rPr>
          <w:rFonts w:ascii="Arial" w:hAnsi="Arial" w:cs="Arial"/>
        </w:rPr>
        <w:t>0 if the lease is terminate</w:t>
      </w:r>
      <w:r>
        <w:rPr>
          <w:rFonts w:ascii="Arial" w:hAnsi="Arial" w:cs="Arial"/>
        </w:rPr>
        <w:t>d and the OSCC is returned to SCDC.</w:t>
      </w:r>
    </w:p>
    <w:p w14:paraId="791FF1F8" w14:textId="77777777" w:rsidR="00C2292B" w:rsidRDefault="00C2292B" w:rsidP="00C2292B">
      <w:pPr>
        <w:spacing w:after="0" w:line="240" w:lineRule="auto"/>
        <w:ind w:left="0" w:right="55" w:firstLine="0"/>
        <w:rPr>
          <w:rFonts w:ascii="Arial" w:hAnsi="Arial" w:cs="Arial"/>
        </w:rPr>
      </w:pPr>
    </w:p>
    <w:p w14:paraId="5992A876" w14:textId="76FD98A7" w:rsidR="00C2292B" w:rsidRDefault="00C2292B" w:rsidP="00C2292B">
      <w:pPr>
        <w:spacing w:after="0" w:line="240" w:lineRule="auto"/>
        <w:ind w:left="0" w:right="55" w:firstLine="0"/>
        <w:rPr>
          <w:rFonts w:ascii="Arial" w:hAnsi="Arial" w:cs="Arial"/>
        </w:rPr>
      </w:pPr>
      <w:r>
        <w:rPr>
          <w:rFonts w:ascii="Arial" w:hAnsi="Arial" w:cs="Arial"/>
        </w:rPr>
        <w:t xml:space="preserve">If the lease is terminated then no alternative location for the library has been identified, so Option 1 assumes the library would close. </w:t>
      </w:r>
      <w:r w:rsidR="009C1EC3">
        <w:rPr>
          <w:rFonts w:ascii="Arial" w:hAnsi="Arial" w:cs="Arial"/>
        </w:rPr>
        <w:t>The same is true for the food bank and t</w:t>
      </w:r>
      <w:r>
        <w:rPr>
          <w:rFonts w:ascii="Arial" w:hAnsi="Arial" w:cs="Arial"/>
        </w:rPr>
        <w:t>he Village Band would have to find storage space for its instruments.</w:t>
      </w:r>
    </w:p>
    <w:p w14:paraId="6F30BCE1" w14:textId="77777777" w:rsidR="00C2292B" w:rsidRDefault="00C2292B" w:rsidP="00C2292B">
      <w:pPr>
        <w:spacing w:after="0" w:line="240" w:lineRule="auto"/>
        <w:ind w:left="0" w:right="283" w:firstLine="0"/>
        <w:rPr>
          <w:rFonts w:ascii="Arial" w:hAnsi="Arial" w:cs="Arial"/>
        </w:rPr>
      </w:pPr>
    </w:p>
    <w:p w14:paraId="3BCAFC4C" w14:textId="309841EB" w:rsidR="00C2292B" w:rsidRDefault="00C2292B" w:rsidP="00C2292B">
      <w:pPr>
        <w:spacing w:after="0" w:line="240" w:lineRule="auto"/>
        <w:ind w:left="0" w:right="55" w:firstLine="0"/>
        <w:rPr>
          <w:rFonts w:ascii="Arial" w:hAnsi="Arial" w:cs="Arial"/>
        </w:rPr>
      </w:pPr>
      <w:r w:rsidRPr="002A5410">
        <w:rPr>
          <w:rFonts w:ascii="Arial" w:hAnsi="Arial" w:cs="Arial"/>
          <w:b/>
          <w:bCs/>
          <w:color w:val="4472C4" w:themeColor="accent1"/>
        </w:rPr>
        <w:t>The OSCC Advisory Group recommends the Parish Council adopts Option 2 at a forecast increase in precept of £</w:t>
      </w:r>
      <w:r w:rsidR="00D346CB">
        <w:rPr>
          <w:rFonts w:ascii="Arial" w:hAnsi="Arial" w:cs="Arial"/>
          <w:b/>
          <w:bCs/>
          <w:color w:val="4472C4" w:themeColor="accent1"/>
        </w:rPr>
        <w:t>12.</w:t>
      </w:r>
      <w:r w:rsidR="001D32F5">
        <w:rPr>
          <w:rFonts w:ascii="Arial" w:hAnsi="Arial" w:cs="Arial"/>
          <w:b/>
          <w:bCs/>
          <w:color w:val="4472C4" w:themeColor="accent1"/>
        </w:rPr>
        <w:t>1</w:t>
      </w:r>
      <w:r>
        <w:rPr>
          <w:rFonts w:ascii="Arial" w:hAnsi="Arial" w:cs="Arial"/>
          <w:b/>
          <w:bCs/>
          <w:color w:val="4472C4" w:themeColor="accent1"/>
        </w:rPr>
        <w:t>0</w:t>
      </w:r>
      <w:r w:rsidRPr="002A5410">
        <w:rPr>
          <w:rFonts w:ascii="Arial" w:hAnsi="Arial" w:cs="Arial"/>
          <w:b/>
          <w:bCs/>
          <w:color w:val="4472C4" w:themeColor="accent1"/>
        </w:rPr>
        <w:t xml:space="preserve"> per household per annu</w:t>
      </w:r>
      <w:r>
        <w:rPr>
          <w:rFonts w:ascii="Arial" w:hAnsi="Arial" w:cs="Arial"/>
          <w:b/>
          <w:bCs/>
          <w:color w:val="4472C4" w:themeColor="accent1"/>
        </w:rPr>
        <w:t>m.</w:t>
      </w:r>
    </w:p>
    <w:p w14:paraId="753DD37C" w14:textId="77777777" w:rsidR="00C2292B" w:rsidRDefault="00C2292B" w:rsidP="00C2292B">
      <w:pPr>
        <w:spacing w:after="0" w:line="240" w:lineRule="auto"/>
        <w:ind w:left="0" w:right="55" w:firstLine="0"/>
        <w:rPr>
          <w:rFonts w:ascii="Arial" w:hAnsi="Arial" w:cs="Arial"/>
        </w:rPr>
      </w:pPr>
    </w:p>
    <w:p w14:paraId="5FE7411E" w14:textId="2840B157" w:rsidR="00C2292B" w:rsidRDefault="00C2292B" w:rsidP="00C2292B">
      <w:pPr>
        <w:spacing w:after="0" w:line="240" w:lineRule="auto"/>
        <w:ind w:left="0" w:right="55" w:firstLine="0"/>
        <w:rPr>
          <w:rFonts w:ascii="Arial" w:hAnsi="Arial" w:cs="Arial"/>
        </w:rPr>
      </w:pPr>
      <w:r>
        <w:rPr>
          <w:rFonts w:ascii="Arial" w:hAnsi="Arial" w:cs="Arial"/>
        </w:rPr>
        <w:t>The OSCC Advisory Group also recommends the Parish Council prepares and approves Five</w:t>
      </w:r>
      <w:r w:rsidR="001D32F5">
        <w:rPr>
          <w:rFonts w:ascii="Arial" w:hAnsi="Arial" w:cs="Arial"/>
        </w:rPr>
        <w:t>-</w:t>
      </w:r>
      <w:r>
        <w:rPr>
          <w:rFonts w:ascii="Arial" w:hAnsi="Arial" w:cs="Arial"/>
        </w:rPr>
        <w:t xml:space="preserve">Year Plans through the lease term to break the period up into manageable blocks and enable </w:t>
      </w:r>
      <w:r w:rsidR="009C1EC3">
        <w:rPr>
          <w:rFonts w:ascii="Arial" w:hAnsi="Arial" w:cs="Arial"/>
        </w:rPr>
        <w:t>required</w:t>
      </w:r>
      <w:r>
        <w:rPr>
          <w:rFonts w:ascii="Arial" w:hAnsi="Arial" w:cs="Arial"/>
        </w:rPr>
        <w:t xml:space="preserve"> projects to be identified and the necessary funding secured.</w:t>
      </w:r>
    </w:p>
    <w:p w14:paraId="45BA0C84" w14:textId="77777777" w:rsidR="00C2292B" w:rsidRDefault="00C2292B" w:rsidP="00C2292B">
      <w:pPr>
        <w:spacing w:after="0" w:line="240" w:lineRule="auto"/>
        <w:ind w:left="0" w:right="55" w:firstLine="0"/>
        <w:rPr>
          <w:rFonts w:ascii="Arial" w:hAnsi="Arial" w:cs="Arial"/>
        </w:rPr>
      </w:pPr>
    </w:p>
    <w:p w14:paraId="0D7EFE05" w14:textId="324A0371" w:rsidR="00C2292B" w:rsidRDefault="00C2292B" w:rsidP="00C2292B">
      <w:pPr>
        <w:spacing w:after="0" w:line="240" w:lineRule="auto"/>
        <w:ind w:left="0" w:right="55" w:firstLine="0"/>
        <w:rPr>
          <w:rFonts w:ascii="Arial" w:hAnsi="Arial" w:cs="Arial"/>
        </w:rPr>
      </w:pPr>
      <w:r>
        <w:rPr>
          <w:rFonts w:ascii="Arial" w:hAnsi="Arial" w:cs="Arial"/>
        </w:rPr>
        <w:lastRenderedPageBreak/>
        <w:t>Lastly, the Parish Council need</w:t>
      </w:r>
      <w:r w:rsidR="00FB3DDE">
        <w:rPr>
          <w:rFonts w:ascii="Arial" w:hAnsi="Arial" w:cs="Arial"/>
        </w:rPr>
        <w:t>s</w:t>
      </w:r>
      <w:r>
        <w:rPr>
          <w:rFonts w:ascii="Arial" w:hAnsi="Arial" w:cs="Arial"/>
        </w:rPr>
        <w:t xml:space="preserve"> to clarify the dilapidation requirements of the lease as it is very unlikely SCDC is </w:t>
      </w:r>
      <w:r w:rsidRPr="002A5410">
        <w:rPr>
          <w:rFonts w:ascii="Arial" w:hAnsi="Arial" w:cs="Arial"/>
        </w:rPr>
        <w:t>going to want the building returned in 9</w:t>
      </w:r>
      <w:r w:rsidR="009C1EC3">
        <w:rPr>
          <w:rFonts w:ascii="Arial" w:hAnsi="Arial" w:cs="Arial"/>
        </w:rPr>
        <w:t>6</w:t>
      </w:r>
      <w:r w:rsidRPr="002A5410">
        <w:rPr>
          <w:rFonts w:ascii="Arial" w:hAnsi="Arial" w:cs="Arial"/>
        </w:rPr>
        <w:t xml:space="preserve"> years’ time to its current condition.</w:t>
      </w:r>
    </w:p>
    <w:p w14:paraId="51D0F14D" w14:textId="77777777" w:rsidR="00BE7493" w:rsidRDefault="00BE7493" w:rsidP="00D96540">
      <w:pPr>
        <w:spacing w:after="0" w:line="240" w:lineRule="auto"/>
        <w:ind w:left="0" w:right="283" w:firstLine="0"/>
        <w:rPr>
          <w:rFonts w:ascii="Arial" w:hAnsi="Arial" w:cs="Arial"/>
        </w:rPr>
      </w:pPr>
    </w:p>
    <w:p w14:paraId="69643464" w14:textId="77777777" w:rsidR="00D96540" w:rsidRPr="00D55250" w:rsidRDefault="00D96540" w:rsidP="00D96540">
      <w:pPr>
        <w:spacing w:after="0" w:line="240" w:lineRule="auto"/>
        <w:ind w:left="0" w:right="283" w:firstLine="0"/>
        <w:rPr>
          <w:rFonts w:ascii="Arial" w:hAnsi="Arial" w:cs="Arial"/>
        </w:rPr>
      </w:pPr>
    </w:p>
    <w:p w14:paraId="57C60784" w14:textId="0A7FF87B" w:rsidR="00BE7493" w:rsidRPr="00D546E1" w:rsidRDefault="00BE7493" w:rsidP="00D546E1">
      <w:pPr>
        <w:pStyle w:val="Heading1"/>
        <w:rPr>
          <w:rFonts w:cs="Arial"/>
          <w:sz w:val="24"/>
        </w:rPr>
      </w:pPr>
      <w:bookmarkStart w:id="1" w:name="_Toc202832317"/>
      <w:r w:rsidRPr="00D546E1">
        <w:rPr>
          <w:rFonts w:cs="Arial"/>
          <w:sz w:val="24"/>
        </w:rPr>
        <w:t xml:space="preserve">2 </w:t>
      </w:r>
      <w:r w:rsidR="00541194" w:rsidRPr="00D546E1">
        <w:rPr>
          <w:rFonts w:cs="Arial"/>
          <w:sz w:val="24"/>
        </w:rPr>
        <w:t>OBJECTIVES</w:t>
      </w:r>
      <w:bookmarkEnd w:id="1"/>
    </w:p>
    <w:p w14:paraId="7F8238B3" w14:textId="77777777" w:rsidR="00D96540" w:rsidRDefault="00D96540" w:rsidP="00042586">
      <w:pPr>
        <w:spacing w:after="0" w:line="240" w:lineRule="auto"/>
        <w:ind w:left="0" w:right="55" w:firstLine="0"/>
        <w:rPr>
          <w:rFonts w:ascii="Arial" w:hAnsi="Arial" w:cs="Arial"/>
        </w:rPr>
      </w:pPr>
    </w:p>
    <w:p w14:paraId="595FBFE9" w14:textId="11DCCF84" w:rsidR="00D96540" w:rsidRDefault="00D96540" w:rsidP="00042586">
      <w:pPr>
        <w:spacing w:after="0" w:line="240" w:lineRule="auto"/>
        <w:ind w:left="0" w:right="55" w:firstLine="0"/>
        <w:rPr>
          <w:rFonts w:ascii="Arial" w:hAnsi="Arial" w:cs="Arial"/>
        </w:rPr>
      </w:pPr>
      <w:r>
        <w:rPr>
          <w:rFonts w:ascii="Arial" w:hAnsi="Arial" w:cs="Arial"/>
        </w:rPr>
        <w:t>The purpose of Revision 2 of the OSCC business case is, based on running the building for three full years, to:</w:t>
      </w:r>
    </w:p>
    <w:p w14:paraId="185CB8A7" w14:textId="77777777" w:rsidR="00D96540" w:rsidRDefault="00D96540" w:rsidP="00042586">
      <w:pPr>
        <w:spacing w:after="0" w:line="240" w:lineRule="auto"/>
        <w:ind w:left="0" w:right="55" w:firstLine="0"/>
        <w:rPr>
          <w:rFonts w:ascii="Arial" w:hAnsi="Arial" w:cs="Arial"/>
        </w:rPr>
      </w:pPr>
    </w:p>
    <w:p w14:paraId="01941ED4" w14:textId="7D076B71" w:rsidR="00D96540" w:rsidRPr="00D96540" w:rsidRDefault="00D96540" w:rsidP="00D96540">
      <w:pPr>
        <w:pStyle w:val="ListParagraph"/>
        <w:numPr>
          <w:ilvl w:val="0"/>
          <w:numId w:val="16"/>
        </w:numPr>
        <w:rPr>
          <w:rFonts w:ascii="Arial" w:hAnsi="Arial" w:cs="Arial"/>
        </w:rPr>
      </w:pPr>
      <w:r>
        <w:rPr>
          <w:rFonts w:ascii="Arial" w:hAnsi="Arial" w:cs="Arial"/>
        </w:rPr>
        <w:t>E</w:t>
      </w:r>
      <w:r w:rsidRPr="00D96540">
        <w:rPr>
          <w:rFonts w:ascii="Arial" w:hAnsi="Arial" w:cs="Arial"/>
        </w:rPr>
        <w:t>xtend the original financial case</w:t>
      </w:r>
      <w:r w:rsidR="00DA592A">
        <w:rPr>
          <w:rFonts w:ascii="Arial" w:hAnsi="Arial" w:cs="Arial"/>
        </w:rPr>
        <w:t>,</w:t>
      </w:r>
      <w:r w:rsidRPr="00D96540">
        <w:rPr>
          <w:rFonts w:ascii="Arial" w:hAnsi="Arial" w:cs="Arial"/>
        </w:rPr>
        <w:t xml:space="preserve"> that supported Council’s decision to sign the 99-year lease with South Cambridgeshire District Council</w:t>
      </w:r>
      <w:r w:rsidR="00DA592A">
        <w:rPr>
          <w:rFonts w:ascii="Arial" w:hAnsi="Arial" w:cs="Arial"/>
        </w:rPr>
        <w:t xml:space="preserve">, </w:t>
      </w:r>
      <w:r w:rsidR="00DA592A" w:rsidRPr="00D96540">
        <w:rPr>
          <w:rFonts w:ascii="Arial" w:hAnsi="Arial" w:cs="Arial"/>
        </w:rPr>
        <w:t>to cover the whole term of the lease</w:t>
      </w:r>
      <w:r w:rsidRPr="00D96540">
        <w:rPr>
          <w:rFonts w:ascii="Arial" w:hAnsi="Arial" w:cs="Arial"/>
        </w:rPr>
        <w:t xml:space="preserve">. This will enable </w:t>
      </w:r>
      <w:r>
        <w:rPr>
          <w:rFonts w:ascii="Arial" w:hAnsi="Arial" w:cs="Arial"/>
        </w:rPr>
        <w:t>Council to budget for</w:t>
      </w:r>
      <w:r w:rsidRPr="00D96540">
        <w:rPr>
          <w:rFonts w:ascii="Arial" w:hAnsi="Arial" w:cs="Arial"/>
        </w:rPr>
        <w:t xml:space="preserve"> reserves (</w:t>
      </w:r>
      <w:r>
        <w:rPr>
          <w:rFonts w:ascii="Arial" w:hAnsi="Arial" w:cs="Arial"/>
        </w:rPr>
        <w:t xml:space="preserve">a </w:t>
      </w:r>
      <w:r w:rsidRPr="00D96540">
        <w:rPr>
          <w:rFonts w:ascii="Arial" w:hAnsi="Arial" w:cs="Arial"/>
        </w:rPr>
        <w:t xml:space="preserve">sinking fund) to cover long term maintenance </w:t>
      </w:r>
      <w:r>
        <w:rPr>
          <w:rFonts w:ascii="Arial" w:hAnsi="Arial" w:cs="Arial"/>
        </w:rPr>
        <w:t xml:space="preserve">and repair </w:t>
      </w:r>
      <w:r w:rsidRPr="00D96540">
        <w:rPr>
          <w:rFonts w:ascii="Arial" w:hAnsi="Arial" w:cs="Arial"/>
        </w:rPr>
        <w:t>costs</w:t>
      </w:r>
      <w:r>
        <w:rPr>
          <w:rFonts w:ascii="Arial" w:hAnsi="Arial" w:cs="Arial"/>
        </w:rPr>
        <w:t>.</w:t>
      </w:r>
    </w:p>
    <w:p w14:paraId="59DB6D70" w14:textId="4E314100" w:rsidR="00D96540" w:rsidRDefault="00D96540" w:rsidP="00D96540">
      <w:pPr>
        <w:pStyle w:val="ListParagraph"/>
        <w:numPr>
          <w:ilvl w:val="0"/>
          <w:numId w:val="16"/>
        </w:numPr>
        <w:spacing w:after="0" w:line="240" w:lineRule="auto"/>
        <w:ind w:right="55"/>
        <w:rPr>
          <w:rFonts w:ascii="Arial" w:hAnsi="Arial" w:cs="Arial"/>
        </w:rPr>
      </w:pPr>
      <w:r>
        <w:rPr>
          <w:rFonts w:ascii="Arial" w:hAnsi="Arial" w:cs="Arial"/>
        </w:rPr>
        <w:t>Enable the Council to make an informed decision about the future of the OSCC by adding two further options for consideration:</w:t>
      </w:r>
    </w:p>
    <w:p w14:paraId="5388685F" w14:textId="71D689DB" w:rsidR="00D96540" w:rsidRDefault="00D96540" w:rsidP="00D96540">
      <w:pPr>
        <w:pStyle w:val="ListParagraph"/>
        <w:numPr>
          <w:ilvl w:val="1"/>
          <w:numId w:val="16"/>
        </w:numPr>
        <w:spacing w:after="0" w:line="240" w:lineRule="auto"/>
        <w:ind w:right="55"/>
        <w:rPr>
          <w:rFonts w:ascii="Arial" w:hAnsi="Arial" w:cs="Arial"/>
        </w:rPr>
      </w:pPr>
      <w:r>
        <w:rPr>
          <w:rFonts w:ascii="Arial" w:hAnsi="Arial" w:cs="Arial"/>
        </w:rPr>
        <w:t>periodic remodelling of the building during the lease term, and</w:t>
      </w:r>
    </w:p>
    <w:p w14:paraId="61FEB60B" w14:textId="49A43D81" w:rsidR="00D96540" w:rsidRPr="00D96540" w:rsidRDefault="00D96540" w:rsidP="00D96540">
      <w:pPr>
        <w:pStyle w:val="ListParagraph"/>
        <w:numPr>
          <w:ilvl w:val="1"/>
          <w:numId w:val="16"/>
        </w:numPr>
        <w:spacing w:after="0" w:line="240" w:lineRule="auto"/>
        <w:ind w:right="55"/>
        <w:rPr>
          <w:rFonts w:ascii="Arial" w:hAnsi="Arial" w:cs="Arial"/>
        </w:rPr>
      </w:pPr>
      <w:r>
        <w:rPr>
          <w:rFonts w:ascii="Arial" w:hAnsi="Arial" w:cs="Arial"/>
        </w:rPr>
        <w:t>paying up the lease now and returning the building to SCDC.</w:t>
      </w:r>
    </w:p>
    <w:p w14:paraId="08C61969" w14:textId="77777777" w:rsidR="00D96540" w:rsidRDefault="00D96540" w:rsidP="00042586">
      <w:pPr>
        <w:spacing w:after="0" w:line="240" w:lineRule="auto"/>
        <w:ind w:left="0" w:right="55" w:firstLine="0"/>
        <w:rPr>
          <w:rFonts w:ascii="Arial" w:hAnsi="Arial" w:cs="Arial"/>
        </w:rPr>
      </w:pPr>
    </w:p>
    <w:p w14:paraId="7A501E24" w14:textId="7B4C0ACD" w:rsidR="00D96540" w:rsidRDefault="00D96540" w:rsidP="00042586">
      <w:pPr>
        <w:spacing w:after="0" w:line="240" w:lineRule="auto"/>
        <w:ind w:left="0" w:right="55" w:firstLine="0"/>
        <w:rPr>
          <w:rFonts w:ascii="Arial" w:hAnsi="Arial" w:cs="Arial"/>
        </w:rPr>
      </w:pPr>
      <w:r>
        <w:rPr>
          <w:rFonts w:ascii="Arial" w:hAnsi="Arial" w:cs="Arial"/>
        </w:rPr>
        <w:t>The 99-year term of the lease enables the community centre to be an enduring village amenity that will support generations of parishioners – it is a fact of life that no one deciding on the recommendation in this business case in 2025 will be around to consider the next chapter in 2121.</w:t>
      </w:r>
    </w:p>
    <w:p w14:paraId="56F1F0F0" w14:textId="77777777" w:rsidR="00D96540" w:rsidRDefault="00D96540" w:rsidP="00042586">
      <w:pPr>
        <w:spacing w:after="0" w:line="240" w:lineRule="auto"/>
        <w:ind w:left="0" w:right="55" w:firstLine="0"/>
        <w:rPr>
          <w:rFonts w:ascii="Arial" w:hAnsi="Arial" w:cs="Arial"/>
        </w:rPr>
      </w:pPr>
    </w:p>
    <w:p w14:paraId="15B17F0F" w14:textId="27629DEB" w:rsidR="00D96540" w:rsidRDefault="00D96540" w:rsidP="00042586">
      <w:pPr>
        <w:spacing w:after="0" w:line="240" w:lineRule="auto"/>
        <w:ind w:left="0" w:right="55" w:firstLine="0"/>
        <w:rPr>
          <w:rFonts w:ascii="Arial" w:hAnsi="Arial" w:cs="Arial"/>
        </w:rPr>
      </w:pPr>
      <w:r>
        <w:rPr>
          <w:rFonts w:ascii="Arial" w:hAnsi="Arial" w:cs="Arial"/>
        </w:rPr>
        <w:t>The original aims for the OSCC remain the same:</w:t>
      </w:r>
    </w:p>
    <w:p w14:paraId="77D82448" w14:textId="77777777" w:rsidR="00D96540" w:rsidRDefault="00D96540" w:rsidP="00042586">
      <w:pPr>
        <w:spacing w:after="0" w:line="240" w:lineRule="auto"/>
        <w:ind w:left="0" w:right="55" w:firstLine="0"/>
        <w:rPr>
          <w:rFonts w:ascii="Arial" w:hAnsi="Arial" w:cs="Arial"/>
        </w:rPr>
      </w:pPr>
    </w:p>
    <w:p w14:paraId="6ACF4369" w14:textId="77777777" w:rsidR="00D96540" w:rsidRDefault="00BE7493" w:rsidP="00DA592A">
      <w:pPr>
        <w:pStyle w:val="ListParagraph"/>
        <w:numPr>
          <w:ilvl w:val="0"/>
          <w:numId w:val="22"/>
        </w:numPr>
        <w:spacing w:after="0" w:line="240" w:lineRule="auto"/>
        <w:ind w:right="55"/>
        <w:rPr>
          <w:rFonts w:ascii="Arial" w:hAnsi="Arial" w:cs="Arial"/>
        </w:rPr>
      </w:pPr>
      <w:r w:rsidRPr="00D96540">
        <w:rPr>
          <w:rFonts w:ascii="Arial" w:hAnsi="Arial" w:cs="Arial"/>
        </w:rPr>
        <w:t xml:space="preserve">To </w:t>
      </w:r>
      <w:r w:rsidR="00D96540">
        <w:rPr>
          <w:rFonts w:ascii="Arial" w:hAnsi="Arial" w:cs="Arial"/>
        </w:rPr>
        <w:t>provide a village amenity</w:t>
      </w:r>
    </w:p>
    <w:p w14:paraId="32F9D944" w14:textId="77777777" w:rsidR="00D96540" w:rsidRDefault="00D96540" w:rsidP="00DA592A">
      <w:pPr>
        <w:pStyle w:val="ListParagraph"/>
        <w:numPr>
          <w:ilvl w:val="0"/>
          <w:numId w:val="22"/>
        </w:numPr>
        <w:spacing w:after="0" w:line="240" w:lineRule="auto"/>
        <w:ind w:right="55"/>
        <w:rPr>
          <w:rFonts w:ascii="Arial" w:hAnsi="Arial" w:cs="Arial"/>
        </w:rPr>
      </w:pPr>
      <w:r>
        <w:rPr>
          <w:rFonts w:ascii="Arial" w:hAnsi="Arial" w:cs="Arial"/>
        </w:rPr>
        <w:t>To enable the activities using the building while under SCDC management to continue</w:t>
      </w:r>
    </w:p>
    <w:p w14:paraId="0F0D7B8E" w14:textId="79AF916A" w:rsidR="00D96540" w:rsidRDefault="00D96540" w:rsidP="00DA592A">
      <w:pPr>
        <w:pStyle w:val="ListParagraph"/>
        <w:numPr>
          <w:ilvl w:val="0"/>
          <w:numId w:val="22"/>
        </w:numPr>
        <w:spacing w:after="0" w:line="240" w:lineRule="auto"/>
        <w:ind w:right="55"/>
        <w:rPr>
          <w:rFonts w:ascii="Arial" w:hAnsi="Arial" w:cs="Arial"/>
        </w:rPr>
      </w:pPr>
      <w:r w:rsidRPr="00D96540">
        <w:rPr>
          <w:rFonts w:ascii="Arial" w:hAnsi="Arial" w:cs="Arial"/>
        </w:rPr>
        <w:t xml:space="preserve">To provide </w:t>
      </w:r>
      <w:r w:rsidR="008B2AED" w:rsidRPr="00D96540">
        <w:rPr>
          <w:rFonts w:ascii="Arial" w:hAnsi="Arial" w:cs="Arial"/>
        </w:rPr>
        <w:t xml:space="preserve">additional opportunities for recreation and leisure-time occupations, for the benefit of Bassingbourn-cum-Kneesworth and neighbouring Cambridgeshire villages </w:t>
      </w:r>
    </w:p>
    <w:p w14:paraId="65C251A8" w14:textId="77777777" w:rsidR="00D96540" w:rsidRDefault="008B2AED" w:rsidP="00DA592A">
      <w:pPr>
        <w:pStyle w:val="ListParagraph"/>
        <w:numPr>
          <w:ilvl w:val="0"/>
          <w:numId w:val="22"/>
        </w:numPr>
        <w:spacing w:after="0" w:line="240" w:lineRule="auto"/>
        <w:ind w:right="55"/>
        <w:rPr>
          <w:rFonts w:ascii="Arial" w:hAnsi="Arial" w:cs="Arial"/>
        </w:rPr>
      </w:pPr>
      <w:r w:rsidRPr="00D96540">
        <w:rPr>
          <w:rFonts w:ascii="Arial" w:hAnsi="Arial" w:cs="Arial"/>
        </w:rPr>
        <w:t>To provide for the advancement of education, health and well-being, community development and environmental protection</w:t>
      </w:r>
    </w:p>
    <w:p w14:paraId="2BE91D84" w14:textId="77777777" w:rsidR="00D96540" w:rsidRDefault="008B2AED" w:rsidP="00DA592A">
      <w:pPr>
        <w:pStyle w:val="ListParagraph"/>
        <w:numPr>
          <w:ilvl w:val="0"/>
          <w:numId w:val="22"/>
        </w:numPr>
        <w:spacing w:after="0" w:line="240" w:lineRule="auto"/>
        <w:ind w:right="55"/>
        <w:rPr>
          <w:rFonts w:ascii="Arial" w:hAnsi="Arial" w:cs="Arial"/>
        </w:rPr>
      </w:pPr>
      <w:r w:rsidRPr="00D96540">
        <w:rPr>
          <w:rFonts w:ascii="Arial" w:hAnsi="Arial" w:cs="Arial"/>
        </w:rPr>
        <w:t>To support local environmental conservation and sustainable development</w:t>
      </w:r>
    </w:p>
    <w:p w14:paraId="5E211662" w14:textId="491FCB57" w:rsidR="00D96540" w:rsidRDefault="008B2AED" w:rsidP="00DA592A">
      <w:pPr>
        <w:pStyle w:val="ListParagraph"/>
        <w:numPr>
          <w:ilvl w:val="0"/>
          <w:numId w:val="22"/>
        </w:numPr>
        <w:spacing w:after="0" w:line="240" w:lineRule="auto"/>
        <w:ind w:right="55"/>
        <w:rPr>
          <w:rFonts w:ascii="Arial" w:hAnsi="Arial" w:cs="Arial"/>
        </w:rPr>
      </w:pPr>
      <w:r w:rsidRPr="00D96540">
        <w:rPr>
          <w:rFonts w:ascii="Arial" w:hAnsi="Arial" w:cs="Arial"/>
        </w:rPr>
        <w:t xml:space="preserve">To provide a base for the Parish Council clerks to enable the Council to deliver a more efficient and </w:t>
      </w:r>
      <w:r w:rsidR="00D96540">
        <w:rPr>
          <w:rFonts w:ascii="Arial" w:hAnsi="Arial" w:cs="Arial"/>
        </w:rPr>
        <w:t>effective service</w:t>
      </w:r>
      <w:r w:rsidR="006C7AFA">
        <w:rPr>
          <w:rFonts w:ascii="Arial" w:hAnsi="Arial" w:cs="Arial"/>
        </w:rPr>
        <w:t xml:space="preserve"> to the community</w:t>
      </w:r>
      <w:r w:rsidR="00D96540">
        <w:rPr>
          <w:rFonts w:ascii="Arial" w:hAnsi="Arial" w:cs="Arial"/>
        </w:rPr>
        <w:t>.</w:t>
      </w:r>
    </w:p>
    <w:p w14:paraId="1A506817" w14:textId="77777777" w:rsidR="00D96540" w:rsidRDefault="00D96540" w:rsidP="00042586">
      <w:pPr>
        <w:spacing w:after="0" w:line="240" w:lineRule="auto"/>
        <w:ind w:left="0" w:right="55" w:firstLine="0"/>
        <w:rPr>
          <w:rFonts w:ascii="Arial" w:hAnsi="Arial" w:cs="Arial"/>
        </w:rPr>
      </w:pPr>
    </w:p>
    <w:p w14:paraId="57D24E09" w14:textId="3C4E42D0" w:rsidR="00D96540" w:rsidRDefault="00D96540" w:rsidP="00042586">
      <w:pPr>
        <w:spacing w:after="0" w:line="240" w:lineRule="auto"/>
        <w:ind w:left="0" w:right="55" w:firstLine="0"/>
        <w:rPr>
          <w:rFonts w:ascii="Arial" w:hAnsi="Arial" w:cs="Arial"/>
        </w:rPr>
      </w:pPr>
      <w:r>
        <w:rPr>
          <w:rFonts w:ascii="Arial" w:hAnsi="Arial" w:cs="Arial"/>
        </w:rPr>
        <w:t xml:space="preserve">While the building has continued to be used by existing groups, the current layout has severely restricted its use by new groups, for ad hoc parishioner activities, or by Council clerks. There is only one room (the main hall) available for hire. The library and Parish Council meetings block-book the OSCC for much of the week and </w:t>
      </w:r>
      <w:r w:rsidR="009C1EC3">
        <w:rPr>
          <w:rFonts w:ascii="Arial" w:hAnsi="Arial" w:cs="Arial"/>
        </w:rPr>
        <w:t xml:space="preserve">library’s </w:t>
      </w:r>
      <w:r>
        <w:rPr>
          <w:rFonts w:ascii="Arial" w:hAnsi="Arial" w:cs="Arial"/>
        </w:rPr>
        <w:t>mobile shelving occupies one end of the hall, reducing the available space for parties and other social activities at the weekend. Lastly, Council clerks have been unable to use anywhere in the building to perform their council duties.</w:t>
      </w:r>
    </w:p>
    <w:p w14:paraId="751921FD" w14:textId="77777777" w:rsidR="00D96540" w:rsidRDefault="00D96540" w:rsidP="00042586">
      <w:pPr>
        <w:spacing w:after="0" w:line="240" w:lineRule="auto"/>
        <w:ind w:left="0" w:right="55" w:firstLine="0"/>
        <w:rPr>
          <w:rFonts w:ascii="Arial" w:hAnsi="Arial" w:cs="Arial"/>
        </w:rPr>
      </w:pPr>
    </w:p>
    <w:p w14:paraId="7D905A44" w14:textId="765B887F" w:rsidR="00D96540" w:rsidRDefault="00D96540" w:rsidP="00042586">
      <w:pPr>
        <w:spacing w:after="0" w:line="240" w:lineRule="auto"/>
        <w:ind w:left="0" w:right="55" w:firstLine="0"/>
        <w:rPr>
          <w:rFonts w:ascii="Arial" w:hAnsi="Arial" w:cs="Arial"/>
        </w:rPr>
      </w:pPr>
      <w:r>
        <w:rPr>
          <w:rFonts w:ascii="Arial" w:hAnsi="Arial" w:cs="Arial"/>
        </w:rPr>
        <w:t xml:space="preserve">As a result, although </w:t>
      </w:r>
      <w:r w:rsidRPr="00D55250">
        <w:rPr>
          <w:rFonts w:ascii="Arial" w:hAnsi="Arial" w:cs="Arial"/>
        </w:rPr>
        <w:t xml:space="preserve">actual costs are </w:t>
      </w:r>
      <w:r w:rsidR="001D32F5">
        <w:rPr>
          <w:rFonts w:ascii="Arial" w:hAnsi="Arial" w:cs="Arial"/>
        </w:rPr>
        <w:t>8</w:t>
      </w:r>
      <w:r w:rsidRPr="00D55250">
        <w:rPr>
          <w:rFonts w:ascii="Arial" w:hAnsi="Arial" w:cs="Arial"/>
        </w:rPr>
        <w:t xml:space="preserve">% lower than </w:t>
      </w:r>
      <w:r>
        <w:rPr>
          <w:rFonts w:ascii="Arial" w:hAnsi="Arial" w:cs="Arial"/>
        </w:rPr>
        <w:t xml:space="preserve">originally planned, </w:t>
      </w:r>
      <w:r w:rsidR="00D55250" w:rsidRPr="00D55250">
        <w:rPr>
          <w:rFonts w:ascii="Arial" w:hAnsi="Arial" w:cs="Arial"/>
        </w:rPr>
        <w:t xml:space="preserve">actual revenues are </w:t>
      </w:r>
      <w:r w:rsidR="00D55250" w:rsidRPr="00D96540">
        <w:rPr>
          <w:rFonts w:ascii="Arial" w:hAnsi="Arial" w:cs="Arial"/>
          <w:color w:val="000000" w:themeColor="text1"/>
        </w:rPr>
        <w:t xml:space="preserve">48% </w:t>
      </w:r>
      <w:r w:rsidR="00D55250" w:rsidRPr="00D55250">
        <w:rPr>
          <w:rFonts w:ascii="Arial" w:hAnsi="Arial" w:cs="Arial"/>
        </w:rPr>
        <w:t>below plan</w:t>
      </w:r>
      <w:r w:rsidR="00D86585">
        <w:rPr>
          <w:rFonts w:ascii="Arial" w:hAnsi="Arial" w:cs="Arial"/>
        </w:rPr>
        <w:t xml:space="preserve"> (see Appendix 2).</w:t>
      </w:r>
    </w:p>
    <w:p w14:paraId="58216ED0" w14:textId="77777777" w:rsidR="00D96540" w:rsidRDefault="00D96540" w:rsidP="00042586">
      <w:pPr>
        <w:spacing w:after="0" w:line="240" w:lineRule="auto"/>
        <w:ind w:left="0" w:right="55" w:firstLine="0"/>
        <w:rPr>
          <w:rFonts w:ascii="Arial" w:hAnsi="Arial" w:cs="Arial"/>
        </w:rPr>
      </w:pPr>
    </w:p>
    <w:p w14:paraId="75954CDB" w14:textId="73F8C943" w:rsidR="00D96540" w:rsidRPr="00D55250" w:rsidRDefault="00D96540" w:rsidP="00042586">
      <w:pPr>
        <w:spacing w:after="0" w:line="240" w:lineRule="auto"/>
        <w:ind w:left="0" w:right="55" w:firstLine="0"/>
        <w:rPr>
          <w:rFonts w:ascii="Arial" w:hAnsi="Arial" w:cs="Arial"/>
        </w:rPr>
      </w:pPr>
      <w:r>
        <w:rPr>
          <w:rFonts w:ascii="Arial" w:hAnsi="Arial" w:cs="Arial"/>
        </w:rPr>
        <w:t xml:space="preserve">To increase utilisation, the OSCC Advisory Group developed </w:t>
      </w:r>
      <w:r w:rsidR="006C7AFA">
        <w:rPr>
          <w:rFonts w:ascii="Arial" w:hAnsi="Arial" w:cs="Arial"/>
        </w:rPr>
        <w:t>idea</w:t>
      </w:r>
      <w:r>
        <w:rPr>
          <w:rFonts w:ascii="Arial" w:hAnsi="Arial" w:cs="Arial"/>
        </w:rPr>
        <w:t xml:space="preserve">s to remodel the building and create a multi-use room </w:t>
      </w:r>
      <w:r w:rsidR="009C1EC3">
        <w:rPr>
          <w:rFonts w:ascii="Arial" w:hAnsi="Arial" w:cs="Arial"/>
        </w:rPr>
        <w:t xml:space="preserve">behind the kitchen </w:t>
      </w:r>
      <w:r>
        <w:rPr>
          <w:rFonts w:ascii="Arial" w:hAnsi="Arial" w:cs="Arial"/>
        </w:rPr>
        <w:t xml:space="preserve">(‘warm hub’) for the food bank, meetings (Council, small groups or parishioners) and Council clerk ‘hot-desking’; bespoke, less conspicuous library shelving to </w:t>
      </w:r>
      <w:r w:rsidRPr="00D55250">
        <w:rPr>
          <w:rFonts w:ascii="Arial" w:hAnsi="Arial" w:cs="Arial"/>
        </w:rPr>
        <w:t xml:space="preserve">make the main hall amenable to </w:t>
      </w:r>
      <w:r>
        <w:rPr>
          <w:rFonts w:ascii="Arial" w:hAnsi="Arial" w:cs="Arial"/>
        </w:rPr>
        <w:t xml:space="preserve">a </w:t>
      </w:r>
      <w:r w:rsidRPr="00D55250">
        <w:rPr>
          <w:rFonts w:ascii="Arial" w:hAnsi="Arial" w:cs="Arial"/>
        </w:rPr>
        <w:t>variety of uses</w:t>
      </w:r>
      <w:r>
        <w:rPr>
          <w:rFonts w:ascii="Arial" w:hAnsi="Arial" w:cs="Arial"/>
        </w:rPr>
        <w:t>; a smaller, modern kitchen; dedicated storage; and new toilets.</w:t>
      </w:r>
    </w:p>
    <w:p w14:paraId="10A8D33D" w14:textId="77777777" w:rsidR="00D96540" w:rsidRDefault="00D96540" w:rsidP="00D96540">
      <w:pPr>
        <w:spacing w:after="0" w:line="240" w:lineRule="auto"/>
        <w:ind w:left="0" w:right="55" w:firstLine="0"/>
        <w:rPr>
          <w:rFonts w:ascii="Arial" w:hAnsi="Arial" w:cs="Arial"/>
        </w:rPr>
      </w:pPr>
    </w:p>
    <w:p w14:paraId="05FEE64C" w14:textId="06666136" w:rsidR="00D96540" w:rsidRDefault="00D96540" w:rsidP="00D96540">
      <w:pPr>
        <w:spacing w:after="0" w:line="240" w:lineRule="auto"/>
        <w:ind w:left="0" w:right="55" w:firstLine="0"/>
        <w:rPr>
          <w:rFonts w:ascii="Arial" w:hAnsi="Arial" w:cs="Arial"/>
        </w:rPr>
      </w:pPr>
      <w:r>
        <w:rPr>
          <w:rFonts w:ascii="Arial" w:hAnsi="Arial" w:cs="Arial"/>
        </w:rPr>
        <w:t>However, the cost of this remodelling was not included in t</w:t>
      </w:r>
      <w:r w:rsidRPr="00D55250">
        <w:rPr>
          <w:rFonts w:ascii="Arial" w:hAnsi="Arial" w:cs="Arial"/>
        </w:rPr>
        <w:t>he</w:t>
      </w:r>
      <w:r>
        <w:rPr>
          <w:rFonts w:ascii="Arial" w:hAnsi="Arial" w:cs="Arial"/>
        </w:rPr>
        <w:t xml:space="preserve"> original business case, which had assumed </w:t>
      </w:r>
      <w:r w:rsidR="009C1EC3">
        <w:rPr>
          <w:rFonts w:ascii="Arial" w:hAnsi="Arial" w:cs="Arial"/>
        </w:rPr>
        <w:t>the building would move to a break-even basis over the medium term (5-7 years) after</w:t>
      </w:r>
      <w:r>
        <w:rPr>
          <w:rFonts w:ascii="Arial" w:hAnsi="Arial" w:cs="Arial"/>
        </w:rPr>
        <w:t xml:space="preserve"> some initial funding from the precept to smooth a transition of hiring charges to market rates together with increased usage.</w:t>
      </w:r>
    </w:p>
    <w:p w14:paraId="066A2050" w14:textId="77777777" w:rsidR="00D96540" w:rsidRDefault="00D96540" w:rsidP="00D96540">
      <w:pPr>
        <w:spacing w:after="0" w:line="240" w:lineRule="auto"/>
        <w:ind w:left="0" w:right="55" w:firstLine="0"/>
        <w:rPr>
          <w:rFonts w:ascii="Arial" w:hAnsi="Arial" w:cs="Arial"/>
        </w:rPr>
      </w:pPr>
    </w:p>
    <w:p w14:paraId="345558F4" w14:textId="77777777" w:rsidR="00B834A4" w:rsidRDefault="00D96540" w:rsidP="00042586">
      <w:pPr>
        <w:spacing w:after="0" w:line="240" w:lineRule="auto"/>
        <w:ind w:left="0" w:right="55" w:firstLine="0"/>
        <w:rPr>
          <w:rFonts w:ascii="Arial" w:hAnsi="Arial" w:cs="Arial"/>
        </w:rPr>
      </w:pPr>
      <w:r>
        <w:rPr>
          <w:rFonts w:ascii="Arial" w:hAnsi="Arial" w:cs="Arial"/>
        </w:rPr>
        <w:t xml:space="preserve">It is now clear that break-even cannot be achieved, with or without remodelling, and </w:t>
      </w:r>
      <w:r w:rsidR="00BE4362">
        <w:rPr>
          <w:rFonts w:ascii="Arial" w:hAnsi="Arial" w:cs="Arial"/>
        </w:rPr>
        <w:t xml:space="preserve">continued use of </w:t>
      </w:r>
      <w:r>
        <w:rPr>
          <w:rFonts w:ascii="Arial" w:hAnsi="Arial" w:cs="Arial"/>
        </w:rPr>
        <w:t>t</w:t>
      </w:r>
      <w:r w:rsidRPr="00D55250">
        <w:rPr>
          <w:rFonts w:ascii="Arial" w:hAnsi="Arial" w:cs="Arial"/>
        </w:rPr>
        <w:t xml:space="preserve">he </w:t>
      </w:r>
      <w:r>
        <w:rPr>
          <w:rFonts w:ascii="Arial" w:hAnsi="Arial" w:cs="Arial"/>
        </w:rPr>
        <w:t>OSCC</w:t>
      </w:r>
      <w:r w:rsidRPr="00D55250">
        <w:rPr>
          <w:rFonts w:ascii="Arial" w:hAnsi="Arial" w:cs="Arial"/>
        </w:rPr>
        <w:t xml:space="preserve"> </w:t>
      </w:r>
      <w:r>
        <w:rPr>
          <w:rFonts w:ascii="Arial" w:hAnsi="Arial" w:cs="Arial"/>
        </w:rPr>
        <w:t>(</w:t>
      </w:r>
      <w:r w:rsidRPr="00D55250">
        <w:rPr>
          <w:rFonts w:ascii="Arial" w:hAnsi="Arial" w:cs="Arial"/>
        </w:rPr>
        <w:t>regarded by many in the community as a vital a</w:t>
      </w:r>
      <w:r>
        <w:rPr>
          <w:rFonts w:ascii="Arial" w:hAnsi="Arial" w:cs="Arial"/>
        </w:rPr>
        <w:t>menity) will need to be funded by the precept.</w:t>
      </w:r>
    </w:p>
    <w:p w14:paraId="459F10D7" w14:textId="77777777" w:rsidR="00D55250" w:rsidRPr="00D55250" w:rsidRDefault="00D55250" w:rsidP="00042586">
      <w:pPr>
        <w:spacing w:after="0" w:line="240" w:lineRule="auto"/>
        <w:ind w:left="0" w:right="55" w:firstLine="0"/>
        <w:rPr>
          <w:rFonts w:ascii="Arial" w:hAnsi="Arial" w:cs="Arial"/>
        </w:rPr>
      </w:pPr>
    </w:p>
    <w:p w14:paraId="53F05D1A" w14:textId="77777777" w:rsidR="00BE7493" w:rsidRPr="00D55250" w:rsidRDefault="00BE7493" w:rsidP="00042586">
      <w:pPr>
        <w:spacing w:after="0" w:line="240" w:lineRule="auto"/>
        <w:ind w:left="0" w:right="283" w:firstLine="0"/>
        <w:rPr>
          <w:rFonts w:ascii="Arial" w:hAnsi="Arial" w:cs="Arial"/>
        </w:rPr>
      </w:pPr>
    </w:p>
    <w:p w14:paraId="47308151" w14:textId="3A5FDBCC" w:rsidR="00BE7493" w:rsidRPr="00D546E1" w:rsidRDefault="00541194" w:rsidP="00D546E1">
      <w:pPr>
        <w:pStyle w:val="Heading1"/>
        <w:rPr>
          <w:rFonts w:cs="Arial"/>
          <w:sz w:val="24"/>
        </w:rPr>
      </w:pPr>
      <w:bookmarkStart w:id="2" w:name="_Toc202832318"/>
      <w:r w:rsidRPr="00D546E1">
        <w:rPr>
          <w:rFonts w:cs="Arial"/>
          <w:sz w:val="24"/>
        </w:rPr>
        <w:t>3</w:t>
      </w:r>
      <w:r w:rsidR="00BE7493" w:rsidRPr="00D546E1">
        <w:rPr>
          <w:rFonts w:cs="Arial"/>
          <w:sz w:val="24"/>
        </w:rPr>
        <w:t xml:space="preserve"> </w:t>
      </w:r>
      <w:proofErr w:type="gramStart"/>
      <w:r w:rsidRPr="00D546E1">
        <w:rPr>
          <w:rFonts w:cs="Arial"/>
          <w:sz w:val="24"/>
        </w:rPr>
        <w:t>BACKGROUND</w:t>
      </w:r>
      <w:bookmarkEnd w:id="2"/>
      <w:proofErr w:type="gramEnd"/>
      <w:r w:rsidR="00BE7493" w:rsidRPr="00D546E1">
        <w:rPr>
          <w:rFonts w:cs="Arial"/>
          <w:sz w:val="24"/>
        </w:rPr>
        <w:t xml:space="preserve"> </w:t>
      </w:r>
    </w:p>
    <w:p w14:paraId="616B5FA1" w14:textId="77777777" w:rsidR="00D96540" w:rsidRDefault="00D96540" w:rsidP="00042586">
      <w:pPr>
        <w:spacing w:after="0" w:line="240" w:lineRule="auto"/>
        <w:ind w:left="0" w:right="55" w:firstLine="0"/>
        <w:rPr>
          <w:rFonts w:ascii="Arial" w:hAnsi="Arial" w:cs="Arial"/>
        </w:rPr>
      </w:pPr>
    </w:p>
    <w:p w14:paraId="0BB558EF" w14:textId="7C4796A6" w:rsidR="008B2AED" w:rsidRPr="00D55250" w:rsidRDefault="008B2AED" w:rsidP="00042586">
      <w:pPr>
        <w:spacing w:after="0" w:line="240" w:lineRule="auto"/>
        <w:ind w:left="0" w:right="55" w:firstLine="0"/>
        <w:rPr>
          <w:rFonts w:ascii="Arial" w:hAnsi="Arial" w:cs="Arial"/>
        </w:rPr>
      </w:pPr>
      <w:r w:rsidRPr="00D55250">
        <w:rPr>
          <w:rFonts w:ascii="Arial" w:hAnsi="Arial" w:cs="Arial"/>
        </w:rPr>
        <w:t>The Old School Community Centre (OSCC), form</w:t>
      </w:r>
      <w:r w:rsidR="00D55250" w:rsidRPr="00D55250">
        <w:rPr>
          <w:rFonts w:ascii="Arial" w:hAnsi="Arial" w:cs="Arial"/>
        </w:rPr>
        <w:t>er</w:t>
      </w:r>
      <w:r w:rsidRPr="00D55250">
        <w:rPr>
          <w:rFonts w:ascii="Arial" w:hAnsi="Arial" w:cs="Arial"/>
        </w:rPr>
        <w:t xml:space="preserve">ly known as ‘The Limes’, was established as a school in 1877 for children from Bassingbourn, Kneesworth and the surrounding villages. It continued to educate the local children until 1990 when the last of the pupils were transferred to the primary school in Brook Road. On the closure of the school, the OSCC became a facility linked to the sheltered housing behind the building and was made available for limited community use. The building contains many memories for a substantial number of local people and is part of Bassingbourn’s heritage. </w:t>
      </w:r>
    </w:p>
    <w:p w14:paraId="1B05EF4F" w14:textId="77777777" w:rsidR="00D96540" w:rsidRDefault="00D96540" w:rsidP="00042586">
      <w:pPr>
        <w:spacing w:after="0" w:line="240" w:lineRule="auto"/>
        <w:ind w:left="0" w:right="55" w:firstLine="0"/>
        <w:rPr>
          <w:rFonts w:ascii="Arial" w:hAnsi="Arial" w:cs="Arial"/>
        </w:rPr>
      </w:pPr>
    </w:p>
    <w:p w14:paraId="5EFE07D5" w14:textId="77777777" w:rsidR="00DA592A" w:rsidRDefault="008B2AED" w:rsidP="00042586">
      <w:pPr>
        <w:spacing w:after="0" w:line="240" w:lineRule="auto"/>
        <w:ind w:left="0" w:right="55" w:firstLine="0"/>
        <w:rPr>
          <w:rFonts w:ascii="Arial" w:hAnsi="Arial" w:cs="Arial"/>
        </w:rPr>
      </w:pPr>
      <w:r w:rsidRPr="00D55250">
        <w:rPr>
          <w:rFonts w:ascii="Arial" w:hAnsi="Arial" w:cs="Arial"/>
        </w:rPr>
        <w:t xml:space="preserve">Bassingbourn-cum-Kneesworth is a Minor Rural Centre with an expanding population </w:t>
      </w:r>
      <w:r w:rsidR="00DA592A">
        <w:rPr>
          <w:rFonts w:ascii="Arial" w:hAnsi="Arial" w:cs="Arial"/>
        </w:rPr>
        <w:t xml:space="preserve">and </w:t>
      </w:r>
      <w:r w:rsidRPr="00D55250">
        <w:rPr>
          <w:rFonts w:ascii="Arial" w:hAnsi="Arial" w:cs="Arial"/>
        </w:rPr>
        <w:t xml:space="preserve">new houses </w:t>
      </w:r>
      <w:r w:rsidR="00DA592A">
        <w:rPr>
          <w:rFonts w:ascii="Arial" w:hAnsi="Arial" w:cs="Arial"/>
        </w:rPr>
        <w:t>being built</w:t>
      </w:r>
      <w:r w:rsidRPr="00D55250">
        <w:rPr>
          <w:rFonts w:ascii="Arial" w:hAnsi="Arial" w:cs="Arial"/>
        </w:rPr>
        <w:t>. The return of military personnel to Bassingbourn Barracks is also putting pressure on village facilities.</w:t>
      </w:r>
    </w:p>
    <w:p w14:paraId="78F328FD" w14:textId="77777777" w:rsidR="00DA592A" w:rsidRDefault="00DA592A" w:rsidP="00042586">
      <w:pPr>
        <w:spacing w:after="0" w:line="240" w:lineRule="auto"/>
        <w:ind w:left="0" w:right="55" w:firstLine="0"/>
        <w:rPr>
          <w:rFonts w:ascii="Arial" w:hAnsi="Arial" w:cs="Arial"/>
        </w:rPr>
      </w:pPr>
    </w:p>
    <w:p w14:paraId="47217F26" w14:textId="481D8D94" w:rsidR="008B2AED" w:rsidRDefault="008B2AED" w:rsidP="00042586">
      <w:pPr>
        <w:spacing w:after="0" w:line="240" w:lineRule="auto"/>
        <w:ind w:left="0" w:right="55" w:firstLine="0"/>
        <w:rPr>
          <w:rFonts w:ascii="Arial" w:hAnsi="Arial" w:cs="Arial"/>
        </w:rPr>
      </w:pPr>
      <w:r w:rsidRPr="00D55250">
        <w:rPr>
          <w:rFonts w:ascii="Arial" w:hAnsi="Arial" w:cs="Arial"/>
        </w:rPr>
        <w:t xml:space="preserve">For its size, Bassingbourn-cum-Kneesworth </w:t>
      </w:r>
      <w:r w:rsidR="00BE4362">
        <w:rPr>
          <w:rFonts w:ascii="Arial" w:hAnsi="Arial" w:cs="Arial"/>
        </w:rPr>
        <w:t>wa</w:t>
      </w:r>
      <w:r w:rsidRPr="00D55250">
        <w:rPr>
          <w:rFonts w:ascii="Arial" w:hAnsi="Arial" w:cs="Arial"/>
        </w:rPr>
        <w:t xml:space="preserve">s unusual in not having a dedicated village hall and </w:t>
      </w:r>
      <w:r w:rsidR="00BE4362">
        <w:rPr>
          <w:rFonts w:ascii="Arial" w:hAnsi="Arial" w:cs="Arial"/>
        </w:rPr>
        <w:t>wa</w:t>
      </w:r>
      <w:r w:rsidRPr="00D55250">
        <w:rPr>
          <w:rFonts w:ascii="Arial" w:hAnsi="Arial" w:cs="Arial"/>
        </w:rPr>
        <w:t xml:space="preserve">s substantially disadvantaged by this. There </w:t>
      </w:r>
      <w:r w:rsidR="00BE4362">
        <w:rPr>
          <w:rFonts w:ascii="Arial" w:hAnsi="Arial" w:cs="Arial"/>
        </w:rPr>
        <w:t>wa</w:t>
      </w:r>
      <w:r w:rsidRPr="00D55250">
        <w:rPr>
          <w:rFonts w:ascii="Arial" w:hAnsi="Arial" w:cs="Arial"/>
        </w:rPr>
        <w:t xml:space="preserve">s no </w:t>
      </w:r>
      <w:r w:rsidR="009C1EC3">
        <w:rPr>
          <w:rFonts w:ascii="Arial" w:hAnsi="Arial" w:cs="Arial"/>
        </w:rPr>
        <w:t xml:space="preserve">community </w:t>
      </w:r>
      <w:r w:rsidRPr="00D55250">
        <w:rPr>
          <w:rFonts w:ascii="Arial" w:hAnsi="Arial" w:cs="Arial"/>
        </w:rPr>
        <w:t>focus, no central point for people to gather and inadequate accommodation for village activit</w:t>
      </w:r>
      <w:r w:rsidR="009C1EC3">
        <w:rPr>
          <w:rFonts w:ascii="Arial" w:hAnsi="Arial" w:cs="Arial"/>
        </w:rPr>
        <w:t>ies</w:t>
      </w:r>
      <w:r w:rsidRPr="00D55250">
        <w:rPr>
          <w:rFonts w:ascii="Arial" w:hAnsi="Arial" w:cs="Arial"/>
        </w:rPr>
        <w:t xml:space="preserve">. </w:t>
      </w:r>
      <w:r w:rsidR="00BE4362">
        <w:rPr>
          <w:rFonts w:ascii="Arial" w:hAnsi="Arial" w:cs="Arial"/>
        </w:rPr>
        <w:t>Before the OSCC,</w:t>
      </w:r>
      <w:r w:rsidRPr="00D55250">
        <w:rPr>
          <w:rFonts w:ascii="Arial" w:hAnsi="Arial" w:cs="Arial"/>
        </w:rPr>
        <w:t xml:space="preserve"> the Village College provided </w:t>
      </w:r>
      <w:r w:rsidR="009C1EC3">
        <w:rPr>
          <w:rFonts w:ascii="Arial" w:hAnsi="Arial" w:cs="Arial"/>
        </w:rPr>
        <w:t>some f</w:t>
      </w:r>
      <w:r w:rsidRPr="00D55250">
        <w:rPr>
          <w:rFonts w:ascii="Arial" w:hAnsi="Arial" w:cs="Arial"/>
        </w:rPr>
        <w:t xml:space="preserve">acilities for the community but as times changed and school structures altered, this </w:t>
      </w:r>
      <w:r w:rsidR="00BE4362">
        <w:rPr>
          <w:rFonts w:ascii="Arial" w:hAnsi="Arial" w:cs="Arial"/>
        </w:rPr>
        <w:t>was</w:t>
      </w:r>
      <w:r w:rsidRPr="00D55250">
        <w:rPr>
          <w:rFonts w:ascii="Arial" w:hAnsi="Arial" w:cs="Arial"/>
        </w:rPr>
        <w:t xml:space="preserve"> </w:t>
      </w:r>
      <w:r w:rsidR="009C1EC3" w:rsidRPr="00D55250">
        <w:rPr>
          <w:rFonts w:ascii="Arial" w:hAnsi="Arial" w:cs="Arial"/>
        </w:rPr>
        <w:t>lost,</w:t>
      </w:r>
      <w:r w:rsidR="00BE4362">
        <w:rPr>
          <w:rFonts w:ascii="Arial" w:hAnsi="Arial" w:cs="Arial"/>
        </w:rPr>
        <w:t xml:space="preserve"> and a gap emerged</w:t>
      </w:r>
      <w:r w:rsidRPr="00D55250">
        <w:rPr>
          <w:rFonts w:ascii="Arial" w:hAnsi="Arial" w:cs="Arial"/>
        </w:rPr>
        <w:t xml:space="preserve">. </w:t>
      </w:r>
    </w:p>
    <w:p w14:paraId="4C83D0C1" w14:textId="77777777" w:rsidR="00D55250" w:rsidRPr="00D55250" w:rsidRDefault="00D55250" w:rsidP="00042586">
      <w:pPr>
        <w:spacing w:after="0" w:line="240" w:lineRule="auto"/>
        <w:ind w:left="0" w:right="55" w:firstLine="0"/>
        <w:rPr>
          <w:rFonts w:ascii="Arial" w:hAnsi="Arial" w:cs="Arial"/>
        </w:rPr>
      </w:pPr>
    </w:p>
    <w:p w14:paraId="00ADE452" w14:textId="68C1DEA4" w:rsidR="00195E5B" w:rsidRPr="00D546E1" w:rsidRDefault="00BE4362" w:rsidP="00BE4362">
      <w:pPr>
        <w:pStyle w:val="Heading2"/>
        <w:ind w:left="0" w:firstLine="0"/>
      </w:pPr>
      <w:bookmarkStart w:id="3" w:name="_Toc202832319"/>
      <w:r>
        <w:t xml:space="preserve">3.1 </w:t>
      </w:r>
      <w:r w:rsidR="00195E5B" w:rsidRPr="00DA592A">
        <w:t>Community Use of the OSCC</w:t>
      </w:r>
      <w:bookmarkEnd w:id="3"/>
    </w:p>
    <w:p w14:paraId="7EC60FB2" w14:textId="0F2A3F1F" w:rsidR="00DA592A" w:rsidRDefault="00DA592A" w:rsidP="00DA592A">
      <w:pPr>
        <w:spacing w:after="0" w:line="240" w:lineRule="auto"/>
        <w:ind w:left="0" w:right="55" w:firstLine="0"/>
        <w:rPr>
          <w:rFonts w:ascii="Arial" w:hAnsi="Arial" w:cs="Arial"/>
        </w:rPr>
      </w:pPr>
      <w:r>
        <w:rPr>
          <w:rFonts w:ascii="Arial" w:hAnsi="Arial" w:cs="Arial"/>
        </w:rPr>
        <w:t xml:space="preserve">The OSCC has </w:t>
      </w:r>
      <w:r w:rsidR="00195E5B" w:rsidRPr="00D55250">
        <w:rPr>
          <w:rFonts w:ascii="Arial" w:hAnsi="Arial" w:cs="Arial"/>
        </w:rPr>
        <w:t>fill</w:t>
      </w:r>
      <w:r w:rsidR="00BE4362">
        <w:rPr>
          <w:rFonts w:ascii="Arial" w:hAnsi="Arial" w:cs="Arial"/>
        </w:rPr>
        <w:t>ed</w:t>
      </w:r>
      <w:r w:rsidR="00195E5B" w:rsidRPr="00D55250">
        <w:rPr>
          <w:rFonts w:ascii="Arial" w:hAnsi="Arial" w:cs="Arial"/>
        </w:rPr>
        <w:t xml:space="preserve"> the gap in community facilit</w:t>
      </w:r>
      <w:r w:rsidR="009C1EC3">
        <w:rPr>
          <w:rFonts w:ascii="Arial" w:hAnsi="Arial" w:cs="Arial"/>
        </w:rPr>
        <w:t>y provision</w:t>
      </w:r>
      <w:r w:rsidR="00195E5B" w:rsidRPr="00D55250">
        <w:rPr>
          <w:rFonts w:ascii="Arial" w:hAnsi="Arial" w:cs="Arial"/>
        </w:rPr>
        <w:t xml:space="preserve">. </w:t>
      </w:r>
      <w:r>
        <w:rPr>
          <w:rFonts w:ascii="Arial" w:hAnsi="Arial" w:cs="Arial"/>
        </w:rPr>
        <w:t>U</w:t>
      </w:r>
      <w:r w:rsidR="00195E5B" w:rsidRPr="00D55250">
        <w:rPr>
          <w:rFonts w:ascii="Arial" w:hAnsi="Arial" w:cs="Arial"/>
        </w:rPr>
        <w:t>sers include:</w:t>
      </w:r>
    </w:p>
    <w:p w14:paraId="2A1CE0B4" w14:textId="4D1D795F" w:rsidR="00195E5B" w:rsidRPr="00D55250" w:rsidRDefault="00195E5B" w:rsidP="00DA592A">
      <w:pPr>
        <w:spacing w:after="0" w:line="240" w:lineRule="auto"/>
        <w:ind w:left="0" w:right="55" w:firstLine="0"/>
        <w:rPr>
          <w:rFonts w:ascii="Arial" w:hAnsi="Arial" w:cs="Arial"/>
        </w:rPr>
      </w:pPr>
      <w:r w:rsidRPr="00D55250">
        <w:rPr>
          <w:rFonts w:ascii="Arial" w:hAnsi="Arial" w:cs="Arial"/>
        </w:rPr>
        <w:t xml:space="preserve"> </w:t>
      </w:r>
    </w:p>
    <w:p w14:paraId="0E6DA9A8"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Sheltered housing residents </w:t>
      </w:r>
    </w:p>
    <w:p w14:paraId="20123D7E"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Bassingbourn-cum-Kneesworth Parish Council </w:t>
      </w:r>
    </w:p>
    <w:p w14:paraId="76CDCBBC"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Bassingbourn Community Library (the Book Café) </w:t>
      </w:r>
    </w:p>
    <w:p w14:paraId="3E16A172" w14:textId="4AD9AE59" w:rsidR="008B2AED"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Village Band</w:t>
      </w:r>
    </w:p>
    <w:p w14:paraId="22F9B8F4" w14:textId="5E08E13E" w:rsidR="00001F43" w:rsidRPr="00DA592A" w:rsidRDefault="00001F43" w:rsidP="00DA592A">
      <w:pPr>
        <w:pStyle w:val="ListParagraph"/>
        <w:numPr>
          <w:ilvl w:val="0"/>
          <w:numId w:val="21"/>
        </w:numPr>
        <w:spacing w:after="0" w:line="240" w:lineRule="auto"/>
        <w:ind w:right="55"/>
        <w:rPr>
          <w:rFonts w:ascii="Arial" w:hAnsi="Arial" w:cs="Arial"/>
        </w:rPr>
      </w:pPr>
      <w:r>
        <w:rPr>
          <w:rFonts w:ascii="Arial" w:hAnsi="Arial" w:cs="Arial"/>
        </w:rPr>
        <w:t>Repair Cafe</w:t>
      </w:r>
    </w:p>
    <w:p w14:paraId="053C575A"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CAMTAD Hearing session </w:t>
      </w:r>
    </w:p>
    <w:p w14:paraId="76EFCF5D"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National Childbirth Trust </w:t>
      </w:r>
    </w:p>
    <w:p w14:paraId="68F32169"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Over 60s </w:t>
      </w:r>
    </w:p>
    <w:p w14:paraId="5255B84C"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Lego group </w:t>
      </w:r>
    </w:p>
    <w:p w14:paraId="3D8C1ED1"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Disaster Emergency Response Centre </w:t>
      </w:r>
    </w:p>
    <w:p w14:paraId="4386FE49" w14:textId="77777777" w:rsidR="008B2AED" w:rsidRPr="00DA592A" w:rsidRDefault="008B2AED" w:rsidP="00DA592A">
      <w:pPr>
        <w:pStyle w:val="ListParagraph"/>
        <w:numPr>
          <w:ilvl w:val="0"/>
          <w:numId w:val="21"/>
        </w:numPr>
        <w:spacing w:after="0" w:line="240" w:lineRule="auto"/>
        <w:ind w:right="55"/>
        <w:rPr>
          <w:rFonts w:ascii="Arial" w:hAnsi="Arial" w:cs="Arial"/>
        </w:rPr>
      </w:pPr>
      <w:r w:rsidRPr="00DA592A">
        <w:rPr>
          <w:rFonts w:ascii="Arial" w:hAnsi="Arial" w:cs="Arial"/>
        </w:rPr>
        <w:t xml:space="preserve">Polling Station </w:t>
      </w:r>
    </w:p>
    <w:p w14:paraId="41BB33C8" w14:textId="77777777" w:rsidR="00DA592A" w:rsidRDefault="00DA592A" w:rsidP="00DA592A">
      <w:pPr>
        <w:spacing w:after="0" w:line="240" w:lineRule="auto"/>
        <w:ind w:left="0" w:right="55" w:firstLine="0"/>
        <w:rPr>
          <w:rFonts w:ascii="Arial" w:hAnsi="Arial" w:cs="Arial"/>
        </w:rPr>
      </w:pPr>
    </w:p>
    <w:p w14:paraId="1D12B470" w14:textId="6EE67F40" w:rsidR="000C4A97" w:rsidRDefault="000C4A97" w:rsidP="000C4A97">
      <w:pPr>
        <w:spacing w:after="0" w:line="240" w:lineRule="auto"/>
        <w:ind w:left="0" w:right="55" w:firstLine="0"/>
        <w:rPr>
          <w:rFonts w:ascii="Arial" w:hAnsi="Arial" w:cs="Arial"/>
        </w:rPr>
      </w:pPr>
      <w:r w:rsidRPr="000C4A97">
        <w:rPr>
          <w:rFonts w:ascii="Arial" w:hAnsi="Arial" w:cs="Arial"/>
        </w:rPr>
        <w:t xml:space="preserve">Bassingbourn Community Library is run by </w:t>
      </w:r>
      <w:r>
        <w:rPr>
          <w:rFonts w:ascii="Arial" w:hAnsi="Arial" w:cs="Arial"/>
        </w:rPr>
        <w:t>v</w:t>
      </w:r>
      <w:r w:rsidRPr="000C4A97">
        <w:rPr>
          <w:rFonts w:ascii="Arial" w:hAnsi="Arial" w:cs="Arial"/>
        </w:rPr>
        <w:t>olunteers and plays a vital role in the life of our parish, offering a wide range of books for readers of all ages, a café offering drinks and snacks</w:t>
      </w:r>
      <w:r>
        <w:rPr>
          <w:rFonts w:ascii="Arial" w:hAnsi="Arial" w:cs="Arial"/>
        </w:rPr>
        <w:t>,</w:t>
      </w:r>
      <w:r w:rsidRPr="000C4A97">
        <w:rPr>
          <w:rFonts w:ascii="Arial" w:hAnsi="Arial" w:cs="Arial"/>
        </w:rPr>
        <w:t xml:space="preserve"> and a welcoming space for all. </w:t>
      </w:r>
      <w:r>
        <w:rPr>
          <w:rFonts w:ascii="Arial" w:hAnsi="Arial" w:cs="Arial"/>
        </w:rPr>
        <w:t>It is</w:t>
      </w:r>
      <w:r w:rsidRPr="000C4A97">
        <w:rPr>
          <w:rFonts w:ascii="Arial" w:hAnsi="Arial" w:cs="Arial"/>
        </w:rPr>
        <w:t xml:space="preserve"> part of the Cambridgeshire Library Service, who provide </w:t>
      </w:r>
      <w:r>
        <w:rPr>
          <w:rFonts w:ascii="Arial" w:hAnsi="Arial" w:cs="Arial"/>
        </w:rPr>
        <w:t xml:space="preserve">our library with </w:t>
      </w:r>
      <w:r w:rsidRPr="000C4A97">
        <w:rPr>
          <w:rFonts w:ascii="Arial" w:hAnsi="Arial" w:cs="Arial"/>
        </w:rPr>
        <w:t xml:space="preserve">service infrastructure and </w:t>
      </w:r>
      <w:r>
        <w:rPr>
          <w:rFonts w:ascii="Arial" w:hAnsi="Arial" w:cs="Arial"/>
        </w:rPr>
        <w:t>w</w:t>
      </w:r>
      <w:r w:rsidRPr="000C4A97">
        <w:rPr>
          <w:rFonts w:ascii="Arial" w:hAnsi="Arial" w:cs="Arial"/>
        </w:rPr>
        <w:t>i-</w:t>
      </w:r>
      <w:r>
        <w:rPr>
          <w:rFonts w:ascii="Arial" w:hAnsi="Arial" w:cs="Arial"/>
        </w:rPr>
        <w:t>f</w:t>
      </w:r>
      <w:r w:rsidRPr="000C4A97">
        <w:rPr>
          <w:rFonts w:ascii="Arial" w:hAnsi="Arial" w:cs="Arial"/>
        </w:rPr>
        <w:t xml:space="preserve">i and allow </w:t>
      </w:r>
      <w:r>
        <w:rPr>
          <w:rFonts w:ascii="Arial" w:hAnsi="Arial" w:cs="Arial"/>
        </w:rPr>
        <w:t>a</w:t>
      </w:r>
      <w:r w:rsidRPr="000C4A97">
        <w:rPr>
          <w:rFonts w:ascii="Arial" w:hAnsi="Arial" w:cs="Arial"/>
        </w:rPr>
        <w:t>ccess</w:t>
      </w:r>
      <w:r>
        <w:rPr>
          <w:rFonts w:ascii="Arial" w:hAnsi="Arial" w:cs="Arial"/>
        </w:rPr>
        <w:t xml:space="preserve"> to</w:t>
      </w:r>
      <w:r w:rsidRPr="000C4A97">
        <w:rPr>
          <w:rFonts w:ascii="Arial" w:hAnsi="Arial" w:cs="Arial"/>
        </w:rPr>
        <w:t xml:space="preserve"> their wide range of services and activities, including events and workshops</w:t>
      </w:r>
      <w:r>
        <w:rPr>
          <w:rFonts w:ascii="Arial" w:hAnsi="Arial" w:cs="Arial"/>
        </w:rPr>
        <w:t>.</w:t>
      </w:r>
    </w:p>
    <w:p w14:paraId="4E979801" w14:textId="77777777" w:rsidR="000C4A97" w:rsidRPr="000C4A97" w:rsidRDefault="000C4A97" w:rsidP="000C4A97">
      <w:pPr>
        <w:spacing w:after="0" w:line="240" w:lineRule="auto"/>
        <w:ind w:left="0" w:right="55" w:firstLine="0"/>
        <w:rPr>
          <w:rFonts w:ascii="Arial" w:hAnsi="Arial" w:cs="Arial"/>
        </w:rPr>
      </w:pPr>
    </w:p>
    <w:p w14:paraId="71A0F2F8" w14:textId="2E86A235" w:rsidR="000C4A97" w:rsidRDefault="000C4A97" w:rsidP="000C4A97">
      <w:pPr>
        <w:spacing w:after="0" w:line="240" w:lineRule="auto"/>
        <w:ind w:left="0" w:right="55" w:firstLine="0"/>
        <w:rPr>
          <w:rFonts w:ascii="Arial" w:hAnsi="Arial" w:cs="Arial"/>
        </w:rPr>
      </w:pPr>
      <w:r w:rsidRPr="000C4A97">
        <w:rPr>
          <w:rFonts w:ascii="Arial" w:hAnsi="Arial" w:cs="Arial"/>
        </w:rPr>
        <w:t xml:space="preserve">Over the </w:t>
      </w:r>
      <w:r>
        <w:rPr>
          <w:rFonts w:ascii="Arial" w:hAnsi="Arial" w:cs="Arial"/>
        </w:rPr>
        <w:t>l</w:t>
      </w:r>
      <w:r w:rsidRPr="000C4A97">
        <w:rPr>
          <w:rFonts w:ascii="Arial" w:hAnsi="Arial" w:cs="Arial"/>
        </w:rPr>
        <w:t xml:space="preserve">ast year, the library has seen an encouraging increase in usage. </w:t>
      </w:r>
      <w:r>
        <w:rPr>
          <w:rFonts w:ascii="Arial" w:hAnsi="Arial" w:cs="Arial"/>
        </w:rPr>
        <w:t>It</w:t>
      </w:r>
      <w:r w:rsidRPr="000C4A97">
        <w:rPr>
          <w:rFonts w:ascii="Arial" w:hAnsi="Arial" w:cs="Arial"/>
        </w:rPr>
        <w:t xml:space="preserve"> had over 4</w:t>
      </w:r>
      <w:r>
        <w:rPr>
          <w:rFonts w:ascii="Arial" w:hAnsi="Arial" w:cs="Arial"/>
        </w:rPr>
        <w:t>,</w:t>
      </w:r>
      <w:r w:rsidRPr="000C4A97">
        <w:rPr>
          <w:rFonts w:ascii="Arial" w:hAnsi="Arial" w:cs="Arial"/>
        </w:rPr>
        <w:t>000 visitors to the library</w:t>
      </w:r>
      <w:r>
        <w:rPr>
          <w:rFonts w:ascii="Arial" w:hAnsi="Arial" w:cs="Arial"/>
        </w:rPr>
        <w:t>,</w:t>
      </w:r>
      <w:r w:rsidRPr="000C4A97">
        <w:rPr>
          <w:rFonts w:ascii="Arial" w:hAnsi="Arial" w:cs="Arial"/>
        </w:rPr>
        <w:t xml:space="preserve"> welcomed 72 new members</w:t>
      </w:r>
      <w:r>
        <w:rPr>
          <w:rFonts w:ascii="Arial" w:hAnsi="Arial" w:cs="Arial"/>
        </w:rPr>
        <w:t xml:space="preserve"> and</w:t>
      </w:r>
      <w:r w:rsidRPr="000C4A97">
        <w:rPr>
          <w:rFonts w:ascii="Arial" w:hAnsi="Arial" w:cs="Arial"/>
        </w:rPr>
        <w:t xml:space="preserve"> issu</w:t>
      </w:r>
      <w:r>
        <w:rPr>
          <w:rFonts w:ascii="Arial" w:hAnsi="Arial" w:cs="Arial"/>
        </w:rPr>
        <w:t>ed</w:t>
      </w:r>
      <w:r w:rsidRPr="000C4A97">
        <w:rPr>
          <w:rFonts w:ascii="Arial" w:hAnsi="Arial" w:cs="Arial"/>
        </w:rPr>
        <w:t xml:space="preserve"> over 5,500 books. The </w:t>
      </w:r>
      <w:r>
        <w:rPr>
          <w:rFonts w:ascii="Arial" w:hAnsi="Arial" w:cs="Arial"/>
        </w:rPr>
        <w:t>l</w:t>
      </w:r>
      <w:r w:rsidRPr="000C4A97">
        <w:rPr>
          <w:rFonts w:ascii="Arial" w:hAnsi="Arial" w:cs="Arial"/>
        </w:rPr>
        <w:t xml:space="preserve">ibrary gave a Duke of Edinburgh </w:t>
      </w:r>
      <w:r>
        <w:rPr>
          <w:rFonts w:ascii="Arial" w:hAnsi="Arial" w:cs="Arial"/>
        </w:rPr>
        <w:t>s</w:t>
      </w:r>
      <w:r w:rsidRPr="000C4A97">
        <w:rPr>
          <w:rFonts w:ascii="Arial" w:hAnsi="Arial" w:cs="Arial"/>
        </w:rPr>
        <w:t>tudent from Bassingbourn the opportunity to do some volunteering, and currently ha</w:t>
      </w:r>
      <w:r>
        <w:rPr>
          <w:rFonts w:ascii="Arial" w:hAnsi="Arial" w:cs="Arial"/>
        </w:rPr>
        <w:t>s</w:t>
      </w:r>
      <w:r w:rsidRPr="000C4A97">
        <w:rPr>
          <w:rFonts w:ascii="Arial" w:hAnsi="Arial" w:cs="Arial"/>
        </w:rPr>
        <w:t xml:space="preserve"> a </w:t>
      </w:r>
      <w:r>
        <w:rPr>
          <w:rFonts w:ascii="Arial" w:hAnsi="Arial" w:cs="Arial"/>
        </w:rPr>
        <w:t>v</w:t>
      </w:r>
      <w:r w:rsidRPr="000C4A97">
        <w:rPr>
          <w:rFonts w:ascii="Arial" w:hAnsi="Arial" w:cs="Arial"/>
        </w:rPr>
        <w:t>olunteer from Aurora</w:t>
      </w:r>
      <w:r>
        <w:rPr>
          <w:rFonts w:ascii="Arial" w:hAnsi="Arial" w:cs="Arial"/>
        </w:rPr>
        <w:t>,</w:t>
      </w:r>
      <w:r w:rsidRPr="000C4A97">
        <w:rPr>
          <w:rFonts w:ascii="Arial" w:hAnsi="Arial" w:cs="Arial"/>
        </w:rPr>
        <w:t xml:space="preserve"> </w:t>
      </w:r>
      <w:proofErr w:type="spellStart"/>
      <w:r w:rsidRPr="000C4A97">
        <w:rPr>
          <w:rFonts w:ascii="Arial" w:hAnsi="Arial" w:cs="Arial"/>
        </w:rPr>
        <w:t>Meldreth</w:t>
      </w:r>
      <w:proofErr w:type="spellEnd"/>
      <w:r w:rsidRPr="000C4A97">
        <w:rPr>
          <w:rFonts w:ascii="Arial" w:hAnsi="Arial" w:cs="Arial"/>
        </w:rPr>
        <w:t xml:space="preserve"> who attends with a </w:t>
      </w:r>
      <w:proofErr w:type="spellStart"/>
      <w:r>
        <w:rPr>
          <w:rFonts w:ascii="Arial" w:hAnsi="Arial" w:cs="Arial"/>
        </w:rPr>
        <w:t>c</w:t>
      </w:r>
      <w:r w:rsidRPr="000C4A97">
        <w:rPr>
          <w:rFonts w:ascii="Arial" w:hAnsi="Arial" w:cs="Arial"/>
        </w:rPr>
        <w:t>arer</w:t>
      </w:r>
      <w:proofErr w:type="spellEnd"/>
      <w:r w:rsidRPr="000C4A97">
        <w:rPr>
          <w:rFonts w:ascii="Arial" w:hAnsi="Arial" w:cs="Arial"/>
        </w:rPr>
        <w:t>.</w:t>
      </w:r>
    </w:p>
    <w:p w14:paraId="385CD47C" w14:textId="77777777" w:rsidR="000C4A97" w:rsidRPr="000C4A97" w:rsidRDefault="000C4A97" w:rsidP="000C4A97">
      <w:pPr>
        <w:spacing w:after="0" w:line="240" w:lineRule="auto"/>
        <w:ind w:left="0" w:right="55" w:firstLine="0"/>
        <w:rPr>
          <w:rFonts w:ascii="Arial" w:hAnsi="Arial" w:cs="Arial"/>
        </w:rPr>
      </w:pPr>
    </w:p>
    <w:p w14:paraId="28B7A832" w14:textId="7F3B09BB" w:rsidR="008B2AED" w:rsidRPr="00D55250" w:rsidRDefault="000C4A97" w:rsidP="00DA592A">
      <w:pPr>
        <w:spacing w:after="0" w:line="240" w:lineRule="auto"/>
        <w:ind w:left="0" w:right="55" w:firstLine="0"/>
        <w:rPr>
          <w:rFonts w:ascii="Arial" w:hAnsi="Arial" w:cs="Arial"/>
        </w:rPr>
      </w:pPr>
      <w:r>
        <w:rPr>
          <w:rFonts w:ascii="Arial" w:hAnsi="Arial" w:cs="Arial"/>
        </w:rPr>
        <w:t>A</w:t>
      </w:r>
      <w:r w:rsidRPr="000C4A97">
        <w:rPr>
          <w:rFonts w:ascii="Arial" w:hAnsi="Arial" w:cs="Arial"/>
        </w:rPr>
        <w:t>ctivities such as story time for preschool children, craft</w:t>
      </w:r>
      <w:r>
        <w:rPr>
          <w:rFonts w:ascii="Arial" w:hAnsi="Arial" w:cs="Arial"/>
        </w:rPr>
        <w:t>ing</w:t>
      </w:r>
      <w:r w:rsidRPr="000C4A97">
        <w:rPr>
          <w:rFonts w:ascii="Arial" w:hAnsi="Arial" w:cs="Arial"/>
        </w:rPr>
        <w:t xml:space="preserve"> for primary age children, and the Summer Reading Challenge (part of a UK wide scheme) engage </w:t>
      </w:r>
      <w:r>
        <w:rPr>
          <w:rFonts w:ascii="Arial" w:hAnsi="Arial" w:cs="Arial"/>
        </w:rPr>
        <w:t>the library</w:t>
      </w:r>
      <w:r w:rsidRPr="000C4A97">
        <w:rPr>
          <w:rFonts w:ascii="Arial" w:hAnsi="Arial" w:cs="Arial"/>
        </w:rPr>
        <w:t xml:space="preserve"> with the </w:t>
      </w:r>
      <w:r>
        <w:rPr>
          <w:rFonts w:ascii="Arial" w:hAnsi="Arial" w:cs="Arial"/>
        </w:rPr>
        <w:t>l</w:t>
      </w:r>
      <w:r w:rsidRPr="000C4A97">
        <w:rPr>
          <w:rFonts w:ascii="Arial" w:hAnsi="Arial" w:cs="Arial"/>
        </w:rPr>
        <w:t xml:space="preserve">ocal </w:t>
      </w:r>
      <w:r>
        <w:rPr>
          <w:rFonts w:ascii="Arial" w:hAnsi="Arial" w:cs="Arial"/>
        </w:rPr>
        <w:t>c</w:t>
      </w:r>
      <w:r w:rsidRPr="000C4A97">
        <w:rPr>
          <w:rFonts w:ascii="Arial" w:hAnsi="Arial" w:cs="Arial"/>
        </w:rPr>
        <w:t xml:space="preserve">ommunity. </w:t>
      </w:r>
      <w:r>
        <w:rPr>
          <w:rFonts w:ascii="Arial" w:hAnsi="Arial" w:cs="Arial"/>
        </w:rPr>
        <w:t xml:space="preserve">It </w:t>
      </w:r>
      <w:r w:rsidRPr="000C4A97">
        <w:rPr>
          <w:rFonts w:ascii="Arial" w:hAnsi="Arial" w:cs="Arial"/>
        </w:rPr>
        <w:t>also support</w:t>
      </w:r>
      <w:r>
        <w:rPr>
          <w:rFonts w:ascii="Arial" w:hAnsi="Arial" w:cs="Arial"/>
        </w:rPr>
        <w:t>s</w:t>
      </w:r>
      <w:r w:rsidRPr="000C4A97">
        <w:rPr>
          <w:rFonts w:ascii="Arial" w:hAnsi="Arial" w:cs="Arial"/>
        </w:rPr>
        <w:t xml:space="preserve"> local book groups and provide</w:t>
      </w:r>
      <w:r>
        <w:rPr>
          <w:rFonts w:ascii="Arial" w:hAnsi="Arial" w:cs="Arial"/>
        </w:rPr>
        <w:t>s</w:t>
      </w:r>
      <w:r w:rsidRPr="000C4A97">
        <w:rPr>
          <w:rFonts w:ascii="Arial" w:hAnsi="Arial" w:cs="Arial"/>
        </w:rPr>
        <w:t xml:space="preserve"> a library</w:t>
      </w:r>
      <w:r>
        <w:rPr>
          <w:rFonts w:ascii="Arial" w:hAnsi="Arial" w:cs="Arial"/>
        </w:rPr>
        <w:t>-</w:t>
      </w:r>
      <w:r w:rsidRPr="000C4A97">
        <w:rPr>
          <w:rFonts w:ascii="Arial" w:hAnsi="Arial" w:cs="Arial"/>
        </w:rPr>
        <w:t>at</w:t>
      </w:r>
      <w:r>
        <w:rPr>
          <w:rFonts w:ascii="Arial" w:hAnsi="Arial" w:cs="Arial"/>
        </w:rPr>
        <w:t>-</w:t>
      </w:r>
      <w:r w:rsidRPr="000C4A97">
        <w:rPr>
          <w:rFonts w:ascii="Arial" w:hAnsi="Arial" w:cs="Arial"/>
        </w:rPr>
        <w:t>home service for the housebound.</w:t>
      </w:r>
      <w:r w:rsidR="008B2AED" w:rsidRPr="00D55250">
        <w:rPr>
          <w:rFonts w:ascii="Arial" w:hAnsi="Arial" w:cs="Arial"/>
        </w:rPr>
        <w:t xml:space="preserve"> </w:t>
      </w:r>
    </w:p>
    <w:p w14:paraId="7D707F69" w14:textId="77777777" w:rsidR="00DA592A" w:rsidRDefault="00DA592A" w:rsidP="00DA592A">
      <w:pPr>
        <w:spacing w:after="0" w:line="240" w:lineRule="auto"/>
        <w:ind w:left="0" w:right="55" w:firstLine="0"/>
        <w:rPr>
          <w:rFonts w:ascii="Arial" w:hAnsi="Arial" w:cs="Arial"/>
        </w:rPr>
      </w:pPr>
    </w:p>
    <w:p w14:paraId="61697D4C" w14:textId="54059E34" w:rsidR="008B2AED" w:rsidRPr="00D55250" w:rsidRDefault="008B2AED" w:rsidP="00DA592A">
      <w:pPr>
        <w:spacing w:after="0" w:line="240" w:lineRule="auto"/>
        <w:ind w:left="0" w:right="55" w:firstLine="0"/>
        <w:rPr>
          <w:rFonts w:ascii="Arial" w:hAnsi="Arial" w:cs="Arial"/>
        </w:rPr>
      </w:pPr>
      <w:r w:rsidRPr="00D55250">
        <w:rPr>
          <w:rFonts w:ascii="Arial" w:hAnsi="Arial" w:cs="Arial"/>
        </w:rPr>
        <w:lastRenderedPageBreak/>
        <w:t xml:space="preserve">The </w:t>
      </w:r>
      <w:r w:rsidR="00DA592A">
        <w:rPr>
          <w:rFonts w:ascii="Arial" w:hAnsi="Arial" w:cs="Arial"/>
        </w:rPr>
        <w:t>OSCC</w:t>
      </w:r>
      <w:r w:rsidRPr="00D55250">
        <w:rPr>
          <w:rFonts w:ascii="Arial" w:hAnsi="Arial" w:cs="Arial"/>
        </w:rPr>
        <w:t xml:space="preserve"> provide</w:t>
      </w:r>
      <w:r w:rsidR="00DA592A">
        <w:rPr>
          <w:rFonts w:ascii="Arial" w:hAnsi="Arial" w:cs="Arial"/>
        </w:rPr>
        <w:t>s</w:t>
      </w:r>
      <w:r w:rsidRPr="00D55250">
        <w:rPr>
          <w:rFonts w:ascii="Arial" w:hAnsi="Arial" w:cs="Arial"/>
        </w:rPr>
        <w:t xml:space="preserve"> a venue for the Parish Council and other organisations to have their meetings and </w:t>
      </w:r>
      <w:r w:rsidR="00127142" w:rsidRPr="00D55250">
        <w:rPr>
          <w:rFonts w:ascii="Arial" w:hAnsi="Arial" w:cs="Arial"/>
        </w:rPr>
        <w:t>several</w:t>
      </w:r>
      <w:r w:rsidRPr="00D55250">
        <w:rPr>
          <w:rFonts w:ascii="Arial" w:hAnsi="Arial" w:cs="Arial"/>
        </w:rPr>
        <w:t xml:space="preserve"> voluntary groups, including the over 60s and CAMTAD (a hearing loss group) h</w:t>
      </w:r>
      <w:r w:rsidR="00DA592A">
        <w:rPr>
          <w:rFonts w:ascii="Arial" w:hAnsi="Arial" w:cs="Arial"/>
        </w:rPr>
        <w:t>o</w:t>
      </w:r>
      <w:r w:rsidRPr="00D55250">
        <w:rPr>
          <w:rFonts w:ascii="Arial" w:hAnsi="Arial" w:cs="Arial"/>
        </w:rPr>
        <w:t xml:space="preserve">ld their activities there. It </w:t>
      </w:r>
      <w:r w:rsidR="00DA592A">
        <w:rPr>
          <w:rFonts w:ascii="Arial" w:hAnsi="Arial" w:cs="Arial"/>
        </w:rPr>
        <w:t>i</w:t>
      </w:r>
      <w:r w:rsidRPr="00D55250">
        <w:rPr>
          <w:rFonts w:ascii="Arial" w:hAnsi="Arial" w:cs="Arial"/>
        </w:rPr>
        <w:t xml:space="preserve">s where the Village </w:t>
      </w:r>
      <w:r w:rsidR="00DA592A">
        <w:rPr>
          <w:rFonts w:ascii="Arial" w:hAnsi="Arial" w:cs="Arial"/>
        </w:rPr>
        <w:t>B</w:t>
      </w:r>
      <w:r w:rsidRPr="00D55250">
        <w:rPr>
          <w:rFonts w:ascii="Arial" w:hAnsi="Arial" w:cs="Arial"/>
        </w:rPr>
        <w:t>and rehearse</w:t>
      </w:r>
      <w:r w:rsidR="00DA592A">
        <w:rPr>
          <w:rFonts w:ascii="Arial" w:hAnsi="Arial" w:cs="Arial"/>
        </w:rPr>
        <w:t>s</w:t>
      </w:r>
      <w:r w:rsidR="009C1EC3">
        <w:rPr>
          <w:rFonts w:ascii="Arial" w:hAnsi="Arial" w:cs="Arial"/>
        </w:rPr>
        <w:t>,</w:t>
      </w:r>
      <w:r w:rsidRPr="00D55250">
        <w:rPr>
          <w:rFonts w:ascii="Arial" w:hAnsi="Arial" w:cs="Arial"/>
        </w:rPr>
        <w:t xml:space="preserve"> a small number of groups such as NCT (National Childbirth Trust) use it for their courses</w:t>
      </w:r>
      <w:r w:rsidR="009C1EC3">
        <w:rPr>
          <w:rFonts w:ascii="Arial" w:hAnsi="Arial" w:cs="Arial"/>
        </w:rPr>
        <w:t>, and</w:t>
      </w:r>
      <w:r w:rsidR="00001F43">
        <w:rPr>
          <w:rFonts w:ascii="Arial" w:hAnsi="Arial" w:cs="Arial"/>
        </w:rPr>
        <w:t xml:space="preserve"> a Repair Café (part of the Cambridgeshire Repair Café Network) conducts small item repair events twice a year.</w:t>
      </w:r>
    </w:p>
    <w:p w14:paraId="1DB7601C" w14:textId="77777777" w:rsidR="00D55250" w:rsidRPr="00D55250" w:rsidRDefault="00D55250" w:rsidP="00D55250">
      <w:pPr>
        <w:spacing w:after="0" w:line="240" w:lineRule="auto"/>
        <w:ind w:left="465" w:right="55"/>
        <w:rPr>
          <w:rFonts w:ascii="Arial" w:hAnsi="Arial" w:cs="Arial"/>
        </w:rPr>
      </w:pPr>
    </w:p>
    <w:p w14:paraId="0A556BEC" w14:textId="77777777" w:rsidR="00D55250" w:rsidRPr="00D55250" w:rsidRDefault="00D55250" w:rsidP="00D55250">
      <w:pPr>
        <w:spacing w:after="0" w:line="240" w:lineRule="auto"/>
        <w:ind w:left="465" w:right="55"/>
        <w:rPr>
          <w:rFonts w:ascii="Arial" w:hAnsi="Arial" w:cs="Arial"/>
        </w:rPr>
      </w:pPr>
    </w:p>
    <w:p w14:paraId="4CF253FD" w14:textId="49776914" w:rsidR="00D55250" w:rsidRPr="00D546E1" w:rsidRDefault="00D55250" w:rsidP="00D546E1">
      <w:pPr>
        <w:pStyle w:val="Heading1"/>
        <w:rPr>
          <w:rFonts w:cs="Arial"/>
          <w:sz w:val="24"/>
        </w:rPr>
      </w:pPr>
      <w:bookmarkStart w:id="4" w:name="_Toc202832320"/>
      <w:r w:rsidRPr="00D546E1">
        <w:rPr>
          <w:rFonts w:cs="Arial"/>
          <w:sz w:val="24"/>
        </w:rPr>
        <w:t>4 THE STRATEGIC CASE FOR A COMMUNITY CENTRE</w:t>
      </w:r>
      <w:bookmarkEnd w:id="4"/>
    </w:p>
    <w:p w14:paraId="6CD06AB0" w14:textId="77777777" w:rsidR="00BE4362" w:rsidRDefault="00BE4362" w:rsidP="00BE4362">
      <w:pPr>
        <w:spacing w:after="0" w:line="240" w:lineRule="auto"/>
        <w:ind w:left="0" w:right="55" w:firstLine="0"/>
        <w:rPr>
          <w:rFonts w:ascii="Arial" w:hAnsi="Arial" w:cs="Arial"/>
        </w:rPr>
      </w:pPr>
    </w:p>
    <w:p w14:paraId="2B624E22" w14:textId="6E83A4B8" w:rsidR="00BE4362" w:rsidRDefault="00BE4362" w:rsidP="00BE4362">
      <w:pPr>
        <w:spacing w:after="0" w:line="240" w:lineRule="auto"/>
        <w:ind w:left="0" w:right="55" w:firstLine="0"/>
        <w:rPr>
          <w:rFonts w:ascii="Arial" w:hAnsi="Arial" w:cs="Arial"/>
        </w:rPr>
      </w:pPr>
      <w:r>
        <w:rPr>
          <w:rFonts w:ascii="Arial" w:hAnsi="Arial" w:cs="Arial"/>
        </w:rPr>
        <w:t xml:space="preserve">The strategic case for a community centre in Bassingbourn-cum-Kneesworth </w:t>
      </w:r>
      <w:r w:rsidR="006C7AFA">
        <w:rPr>
          <w:rFonts w:ascii="Arial" w:hAnsi="Arial" w:cs="Arial"/>
        </w:rPr>
        <w:t>has</w:t>
      </w:r>
      <w:r w:rsidR="00001F43">
        <w:rPr>
          <w:rFonts w:ascii="Arial" w:hAnsi="Arial" w:cs="Arial"/>
        </w:rPr>
        <w:t xml:space="preserve"> three </w:t>
      </w:r>
      <w:r w:rsidR="006C7AFA">
        <w:rPr>
          <w:rFonts w:ascii="Arial" w:hAnsi="Arial" w:cs="Arial"/>
        </w:rPr>
        <w:t>aim</w:t>
      </w:r>
      <w:r w:rsidR="00001F43">
        <w:rPr>
          <w:rFonts w:ascii="Arial" w:hAnsi="Arial" w:cs="Arial"/>
        </w:rPr>
        <w:t xml:space="preserve">s: meeting the community’s near-term need for a village hall, providing a base for the Parish Council that is accessible to parishioners, and securing Parish Council-controlled local infrastructure for the future. This </w:t>
      </w:r>
      <w:r>
        <w:rPr>
          <w:rFonts w:ascii="Arial" w:hAnsi="Arial" w:cs="Arial"/>
        </w:rPr>
        <w:t>enables</w:t>
      </w:r>
      <w:r w:rsidRPr="00D55250">
        <w:rPr>
          <w:rFonts w:ascii="Arial" w:hAnsi="Arial" w:cs="Arial"/>
        </w:rPr>
        <w:t xml:space="preserve"> a range of social, educational and economic activities to be developed to contribute to the health and well-being of the local population</w:t>
      </w:r>
      <w:r w:rsidR="00001F43">
        <w:rPr>
          <w:rFonts w:ascii="Arial" w:hAnsi="Arial" w:cs="Arial"/>
        </w:rPr>
        <w:t xml:space="preserve"> over the next 9</w:t>
      </w:r>
      <w:r w:rsidR="006C7AFA">
        <w:rPr>
          <w:rFonts w:ascii="Arial" w:hAnsi="Arial" w:cs="Arial"/>
        </w:rPr>
        <w:t>6</w:t>
      </w:r>
      <w:r w:rsidR="00001F43">
        <w:rPr>
          <w:rFonts w:ascii="Arial" w:hAnsi="Arial" w:cs="Arial"/>
        </w:rPr>
        <w:t xml:space="preserve"> years.</w:t>
      </w:r>
    </w:p>
    <w:p w14:paraId="20CAD62E" w14:textId="77777777" w:rsidR="00BE4362" w:rsidRPr="00D55250" w:rsidRDefault="00BE4362" w:rsidP="00BE4362">
      <w:pPr>
        <w:spacing w:after="0" w:line="240" w:lineRule="auto"/>
        <w:ind w:left="0" w:right="55" w:firstLine="0"/>
        <w:rPr>
          <w:rFonts w:ascii="Arial" w:hAnsi="Arial" w:cs="Arial"/>
        </w:rPr>
      </w:pPr>
    </w:p>
    <w:p w14:paraId="21274BEC" w14:textId="0D7C87EE" w:rsidR="00BE4362" w:rsidRPr="00D546E1" w:rsidRDefault="00BE4362" w:rsidP="00BE4362">
      <w:pPr>
        <w:pStyle w:val="Heading2"/>
        <w:ind w:left="0" w:firstLine="0"/>
        <w:rPr>
          <w:rFonts w:cs="Arial"/>
        </w:rPr>
      </w:pPr>
      <w:bookmarkStart w:id="5" w:name="_Toc202832321"/>
      <w:r w:rsidRPr="00D546E1">
        <w:rPr>
          <w:rFonts w:cs="Arial"/>
        </w:rPr>
        <w:t>4.1</w:t>
      </w:r>
      <w:r w:rsidRPr="00D546E1">
        <w:rPr>
          <w:rFonts w:eastAsia="Arial" w:cs="Arial"/>
        </w:rPr>
        <w:t xml:space="preserve"> </w:t>
      </w:r>
      <w:r>
        <w:rPr>
          <w:rFonts w:eastAsia="Arial" w:cs="Arial"/>
        </w:rPr>
        <w:t xml:space="preserve">Meeting the Near-Term </w:t>
      </w:r>
      <w:r w:rsidRPr="00D546E1">
        <w:rPr>
          <w:rFonts w:cs="Arial"/>
        </w:rPr>
        <w:t>Community Need</w:t>
      </w:r>
      <w:bookmarkEnd w:id="5"/>
    </w:p>
    <w:p w14:paraId="6FD38783" w14:textId="5E26E157" w:rsidR="00001F43" w:rsidRPr="00D55250" w:rsidRDefault="00001F43" w:rsidP="00001F43">
      <w:pPr>
        <w:spacing w:after="0" w:line="240" w:lineRule="auto"/>
        <w:ind w:left="0" w:right="55" w:firstLine="0"/>
        <w:rPr>
          <w:rFonts w:ascii="Arial" w:hAnsi="Arial" w:cs="Arial"/>
        </w:rPr>
      </w:pPr>
      <w:r w:rsidRPr="00D55250">
        <w:rPr>
          <w:rFonts w:ascii="Arial" w:hAnsi="Arial" w:cs="Arial"/>
        </w:rPr>
        <w:t xml:space="preserve">There is longstanding support from the community </w:t>
      </w:r>
      <w:r>
        <w:rPr>
          <w:rFonts w:ascii="Arial" w:hAnsi="Arial" w:cs="Arial"/>
        </w:rPr>
        <w:t xml:space="preserve">for </w:t>
      </w:r>
      <w:r w:rsidRPr="00D55250">
        <w:rPr>
          <w:rFonts w:ascii="Arial" w:hAnsi="Arial" w:cs="Arial"/>
        </w:rPr>
        <w:t>its own village hall, which was demonstrated both in the 2008 Parish Plan and in the 2018 Neighbourhood Plan survey. In response to the question “Tell us how you would like to see the village evolve” the answer was overwhelmingly “a Village Hall".</w:t>
      </w:r>
    </w:p>
    <w:p w14:paraId="79F46FCE" w14:textId="77777777" w:rsidR="00001F43" w:rsidRDefault="00001F43" w:rsidP="00BE4362">
      <w:pPr>
        <w:spacing w:after="0" w:line="240" w:lineRule="auto"/>
        <w:ind w:left="0" w:right="55" w:firstLine="0"/>
        <w:rPr>
          <w:rFonts w:ascii="Arial" w:hAnsi="Arial" w:cs="Arial"/>
        </w:rPr>
      </w:pPr>
    </w:p>
    <w:p w14:paraId="773B29D3" w14:textId="2AC51234" w:rsidR="00001F43" w:rsidRDefault="00001F43" w:rsidP="00001F43">
      <w:pPr>
        <w:spacing w:after="0" w:line="240" w:lineRule="auto"/>
        <w:ind w:left="0" w:right="55" w:firstLine="0"/>
        <w:rPr>
          <w:rFonts w:ascii="Arial" w:hAnsi="Arial" w:cs="Arial"/>
        </w:rPr>
      </w:pPr>
      <w:r>
        <w:rPr>
          <w:rFonts w:ascii="Arial" w:hAnsi="Arial" w:cs="Arial"/>
        </w:rPr>
        <w:t>The Revision 1 business case assumed the OSCC would fill this gap, and in the first three years of operation existing users continued to make good use of the building (see section 3.1). However, it became clear that the current layout severely restricted its use by new groups, so the OSCC was not actively marketed, and other opportunities have not been developed yet such as:</w:t>
      </w:r>
    </w:p>
    <w:p w14:paraId="72743A33" w14:textId="77777777" w:rsidR="00001F43" w:rsidRDefault="00001F43" w:rsidP="00001F43">
      <w:pPr>
        <w:spacing w:after="0" w:line="240" w:lineRule="auto"/>
        <w:ind w:left="0" w:right="55" w:firstLine="0"/>
        <w:rPr>
          <w:rFonts w:ascii="Arial" w:hAnsi="Arial" w:cs="Arial"/>
        </w:rPr>
      </w:pPr>
    </w:p>
    <w:p w14:paraId="07BA56DB" w14:textId="6828D2D0" w:rsidR="00001F43" w:rsidRPr="00001F43" w:rsidRDefault="00001F43" w:rsidP="00001F43">
      <w:pPr>
        <w:pStyle w:val="ListParagraph"/>
        <w:numPr>
          <w:ilvl w:val="0"/>
          <w:numId w:val="24"/>
        </w:numPr>
        <w:spacing w:after="0" w:line="240" w:lineRule="auto"/>
        <w:ind w:right="55"/>
        <w:rPr>
          <w:rFonts w:ascii="Arial" w:hAnsi="Arial" w:cs="Arial"/>
        </w:rPr>
      </w:pPr>
      <w:r w:rsidRPr="00001F43">
        <w:rPr>
          <w:rFonts w:ascii="Arial" w:hAnsi="Arial" w:cs="Arial"/>
        </w:rPr>
        <w:t xml:space="preserve">First aid training sessions </w:t>
      </w:r>
    </w:p>
    <w:p w14:paraId="12A2C0DD" w14:textId="1E89D617" w:rsidR="00001F43" w:rsidRPr="00001F43" w:rsidRDefault="00001F43" w:rsidP="00001F43">
      <w:pPr>
        <w:pStyle w:val="ListParagraph"/>
        <w:numPr>
          <w:ilvl w:val="0"/>
          <w:numId w:val="24"/>
        </w:numPr>
        <w:spacing w:after="0" w:line="240" w:lineRule="auto"/>
        <w:ind w:right="55"/>
        <w:rPr>
          <w:rFonts w:ascii="Arial" w:hAnsi="Arial" w:cs="Arial"/>
        </w:rPr>
      </w:pPr>
      <w:r w:rsidRPr="00001F43">
        <w:rPr>
          <w:rFonts w:ascii="Arial" w:hAnsi="Arial" w:cs="Arial"/>
        </w:rPr>
        <w:t xml:space="preserve">District and County Councillor surgeries </w:t>
      </w:r>
    </w:p>
    <w:p w14:paraId="08CDA5B2" w14:textId="3D20FB28" w:rsidR="00001F43" w:rsidRPr="00001F43" w:rsidRDefault="00001F43" w:rsidP="00001F43">
      <w:pPr>
        <w:pStyle w:val="ListParagraph"/>
        <w:numPr>
          <w:ilvl w:val="0"/>
          <w:numId w:val="24"/>
        </w:numPr>
        <w:spacing w:after="0" w:line="240" w:lineRule="auto"/>
        <w:ind w:right="55"/>
        <w:rPr>
          <w:rFonts w:ascii="Arial" w:hAnsi="Arial" w:cs="Arial"/>
        </w:rPr>
      </w:pPr>
      <w:r w:rsidRPr="00001F43">
        <w:rPr>
          <w:rFonts w:ascii="Arial" w:hAnsi="Arial" w:cs="Arial"/>
        </w:rPr>
        <w:t xml:space="preserve">MP surgeries </w:t>
      </w:r>
    </w:p>
    <w:p w14:paraId="545A551C" w14:textId="58983BE8" w:rsidR="00001F43" w:rsidRPr="00001F43" w:rsidRDefault="00001F43" w:rsidP="00001F43">
      <w:pPr>
        <w:pStyle w:val="ListParagraph"/>
        <w:numPr>
          <w:ilvl w:val="0"/>
          <w:numId w:val="24"/>
        </w:numPr>
        <w:spacing w:after="0" w:line="240" w:lineRule="auto"/>
        <w:ind w:right="55"/>
        <w:rPr>
          <w:rFonts w:ascii="Arial" w:hAnsi="Arial" w:cs="Arial"/>
        </w:rPr>
      </w:pPr>
      <w:r w:rsidRPr="00001F43">
        <w:rPr>
          <w:rFonts w:ascii="Arial" w:hAnsi="Arial" w:cs="Arial"/>
        </w:rPr>
        <w:t xml:space="preserve">Neighbourhood Police surgeries </w:t>
      </w:r>
    </w:p>
    <w:p w14:paraId="287FFCE6" w14:textId="085C881B" w:rsidR="00001F43" w:rsidRPr="00001F43" w:rsidRDefault="00001F43" w:rsidP="00001F43">
      <w:pPr>
        <w:pStyle w:val="ListParagraph"/>
        <w:numPr>
          <w:ilvl w:val="0"/>
          <w:numId w:val="24"/>
        </w:numPr>
        <w:spacing w:after="0" w:line="240" w:lineRule="auto"/>
        <w:ind w:right="55"/>
        <w:rPr>
          <w:rFonts w:ascii="Arial" w:hAnsi="Arial" w:cs="Arial"/>
        </w:rPr>
      </w:pPr>
      <w:r w:rsidRPr="00001F43">
        <w:rPr>
          <w:rFonts w:ascii="Arial" w:hAnsi="Arial" w:cs="Arial"/>
        </w:rPr>
        <w:t xml:space="preserve">Citizens Advice Bureau </w:t>
      </w:r>
    </w:p>
    <w:p w14:paraId="5115C258" w14:textId="450633A8" w:rsidR="00001F43" w:rsidRPr="00001F43" w:rsidRDefault="00001F43" w:rsidP="00001F43">
      <w:pPr>
        <w:pStyle w:val="ListParagraph"/>
        <w:numPr>
          <w:ilvl w:val="0"/>
          <w:numId w:val="23"/>
        </w:numPr>
        <w:spacing w:after="0" w:line="240" w:lineRule="auto"/>
        <w:ind w:right="55"/>
        <w:rPr>
          <w:rFonts w:ascii="Arial" w:hAnsi="Arial" w:cs="Arial"/>
        </w:rPr>
      </w:pPr>
      <w:r w:rsidRPr="00001F43">
        <w:rPr>
          <w:rFonts w:ascii="Arial" w:hAnsi="Arial" w:cs="Arial"/>
        </w:rPr>
        <w:t xml:space="preserve">Film club </w:t>
      </w:r>
    </w:p>
    <w:p w14:paraId="4ACD8C0D" w14:textId="71785DE3" w:rsidR="00001F43" w:rsidRPr="00001F43" w:rsidRDefault="00001F43" w:rsidP="00001F43">
      <w:pPr>
        <w:pStyle w:val="ListParagraph"/>
        <w:numPr>
          <w:ilvl w:val="0"/>
          <w:numId w:val="23"/>
        </w:numPr>
        <w:spacing w:after="0" w:line="240" w:lineRule="auto"/>
        <w:ind w:right="55"/>
        <w:rPr>
          <w:rFonts w:ascii="Arial" w:hAnsi="Arial" w:cs="Arial"/>
        </w:rPr>
      </w:pPr>
      <w:r w:rsidRPr="00001F43">
        <w:rPr>
          <w:rFonts w:ascii="Arial" w:hAnsi="Arial" w:cs="Arial"/>
        </w:rPr>
        <w:t xml:space="preserve">Produce Market </w:t>
      </w:r>
    </w:p>
    <w:p w14:paraId="4A829FA5" w14:textId="4884DE57" w:rsidR="00001F43" w:rsidRPr="00001F43" w:rsidRDefault="00001F43" w:rsidP="00001F43">
      <w:pPr>
        <w:pStyle w:val="ListParagraph"/>
        <w:numPr>
          <w:ilvl w:val="0"/>
          <w:numId w:val="23"/>
        </w:numPr>
        <w:spacing w:after="0" w:line="240" w:lineRule="auto"/>
        <w:ind w:right="55"/>
        <w:rPr>
          <w:rFonts w:ascii="Arial" w:hAnsi="Arial" w:cs="Arial"/>
        </w:rPr>
      </w:pPr>
      <w:r w:rsidRPr="00001F43">
        <w:rPr>
          <w:rFonts w:ascii="Arial" w:hAnsi="Arial" w:cs="Arial"/>
        </w:rPr>
        <w:t xml:space="preserve">Art displays </w:t>
      </w:r>
    </w:p>
    <w:p w14:paraId="10335D61" w14:textId="74FF9120" w:rsidR="00001F43" w:rsidRPr="00001F43" w:rsidRDefault="00001F43" w:rsidP="00001F43">
      <w:pPr>
        <w:pStyle w:val="ListParagraph"/>
        <w:numPr>
          <w:ilvl w:val="0"/>
          <w:numId w:val="23"/>
        </w:numPr>
        <w:spacing w:after="0" w:line="240" w:lineRule="auto"/>
        <w:ind w:right="55"/>
        <w:rPr>
          <w:rFonts w:ascii="Arial" w:hAnsi="Arial" w:cs="Arial"/>
        </w:rPr>
      </w:pPr>
      <w:r w:rsidRPr="00001F43">
        <w:rPr>
          <w:rFonts w:ascii="Arial" w:hAnsi="Arial" w:cs="Arial"/>
        </w:rPr>
        <w:t xml:space="preserve">Children’s parties </w:t>
      </w:r>
    </w:p>
    <w:p w14:paraId="1D91FCF3" w14:textId="4F80C2EB" w:rsidR="00001F43" w:rsidRPr="00001F43" w:rsidRDefault="00001F43" w:rsidP="00001F43">
      <w:pPr>
        <w:pStyle w:val="ListParagraph"/>
        <w:numPr>
          <w:ilvl w:val="0"/>
          <w:numId w:val="23"/>
        </w:numPr>
        <w:spacing w:after="0" w:line="240" w:lineRule="auto"/>
        <w:ind w:right="55"/>
        <w:rPr>
          <w:rFonts w:ascii="Arial" w:hAnsi="Arial" w:cs="Arial"/>
        </w:rPr>
      </w:pPr>
      <w:r w:rsidRPr="00001F43">
        <w:rPr>
          <w:rFonts w:ascii="Arial" w:hAnsi="Arial" w:cs="Arial"/>
        </w:rPr>
        <w:t xml:space="preserve">Men’s shed </w:t>
      </w:r>
    </w:p>
    <w:p w14:paraId="7319E0DB" w14:textId="589CBA31" w:rsidR="00001F43" w:rsidRPr="00001F43" w:rsidRDefault="00001F43" w:rsidP="00001F43">
      <w:pPr>
        <w:pStyle w:val="ListParagraph"/>
        <w:numPr>
          <w:ilvl w:val="0"/>
          <w:numId w:val="23"/>
        </w:numPr>
        <w:spacing w:after="0" w:line="240" w:lineRule="auto"/>
        <w:ind w:right="55"/>
        <w:rPr>
          <w:rFonts w:ascii="Arial" w:hAnsi="Arial" w:cs="Arial"/>
        </w:rPr>
      </w:pPr>
      <w:r w:rsidRPr="00001F43">
        <w:rPr>
          <w:rFonts w:ascii="Arial" w:hAnsi="Arial" w:cs="Arial"/>
        </w:rPr>
        <w:t>Craft groups</w:t>
      </w:r>
    </w:p>
    <w:p w14:paraId="609B4A9F" w14:textId="77777777" w:rsidR="00BE4362" w:rsidRDefault="00BE4362" w:rsidP="00BE4362">
      <w:pPr>
        <w:spacing w:after="0" w:line="240" w:lineRule="auto"/>
        <w:ind w:left="0" w:right="60" w:firstLine="0"/>
        <w:rPr>
          <w:rFonts w:ascii="Arial" w:hAnsi="Arial" w:cs="Arial"/>
        </w:rPr>
      </w:pPr>
    </w:p>
    <w:p w14:paraId="25DAF805" w14:textId="1865AF1C" w:rsidR="00001F43" w:rsidRPr="00D55250" w:rsidRDefault="00001F43" w:rsidP="00BE4362">
      <w:pPr>
        <w:spacing w:after="0" w:line="240" w:lineRule="auto"/>
        <w:ind w:left="0" w:right="60" w:firstLine="0"/>
        <w:rPr>
          <w:rFonts w:ascii="Arial" w:hAnsi="Arial" w:cs="Arial"/>
        </w:rPr>
      </w:pPr>
      <w:r>
        <w:rPr>
          <w:rFonts w:ascii="Arial" w:hAnsi="Arial" w:cs="Arial"/>
        </w:rPr>
        <w:t>Remodelling the building to increase capacity and improve the utility of the spaces would enable the OSCC to meet the community’s near-term need (see section 5.2).</w:t>
      </w:r>
    </w:p>
    <w:p w14:paraId="00C8AD53" w14:textId="77777777" w:rsidR="00BE4362" w:rsidRDefault="00BE4362" w:rsidP="00BE4362">
      <w:pPr>
        <w:spacing w:after="0" w:line="240" w:lineRule="auto"/>
        <w:ind w:left="0" w:right="55" w:firstLine="0"/>
        <w:rPr>
          <w:rFonts w:ascii="Arial" w:hAnsi="Arial" w:cs="Arial"/>
        </w:rPr>
      </w:pPr>
    </w:p>
    <w:p w14:paraId="11974C66" w14:textId="18114AA9" w:rsidR="00BE4362" w:rsidRPr="00D546E1" w:rsidRDefault="00BE4362" w:rsidP="00BE4362">
      <w:pPr>
        <w:pStyle w:val="Heading2"/>
        <w:ind w:left="0" w:firstLine="0"/>
        <w:rPr>
          <w:rFonts w:cs="Arial"/>
        </w:rPr>
      </w:pPr>
      <w:bookmarkStart w:id="6" w:name="_Toc202832322"/>
      <w:r w:rsidRPr="00D546E1">
        <w:rPr>
          <w:rFonts w:cs="Arial"/>
        </w:rPr>
        <w:t>4.</w:t>
      </w:r>
      <w:r>
        <w:rPr>
          <w:rFonts w:cs="Arial"/>
        </w:rPr>
        <w:t>2</w:t>
      </w:r>
      <w:r w:rsidRPr="00D546E1">
        <w:rPr>
          <w:rFonts w:cs="Arial"/>
        </w:rPr>
        <w:t xml:space="preserve"> </w:t>
      </w:r>
      <w:r>
        <w:rPr>
          <w:rFonts w:cs="Arial"/>
        </w:rPr>
        <w:t>Providing a B</w:t>
      </w:r>
      <w:r w:rsidRPr="00D546E1">
        <w:rPr>
          <w:rFonts w:cs="Arial"/>
        </w:rPr>
        <w:t>ase for the Parish Council</w:t>
      </w:r>
      <w:bookmarkEnd w:id="6"/>
    </w:p>
    <w:p w14:paraId="745AA963" w14:textId="6E64E556" w:rsidR="00BE4362" w:rsidRPr="00D55250" w:rsidRDefault="00001F43" w:rsidP="00BE4362">
      <w:pPr>
        <w:spacing w:after="0" w:line="240" w:lineRule="auto"/>
        <w:ind w:left="0" w:right="55" w:firstLine="0"/>
        <w:rPr>
          <w:rFonts w:ascii="Arial" w:hAnsi="Arial" w:cs="Arial"/>
        </w:rPr>
      </w:pPr>
      <w:r>
        <w:rPr>
          <w:rFonts w:ascii="Arial" w:hAnsi="Arial" w:cs="Arial"/>
        </w:rPr>
        <w:t>In the last few years, t</w:t>
      </w:r>
      <w:r w:rsidR="00BE4362" w:rsidRPr="00D55250">
        <w:rPr>
          <w:rFonts w:ascii="Arial" w:hAnsi="Arial" w:cs="Arial"/>
        </w:rPr>
        <w:t xml:space="preserve">he Parish Council </w:t>
      </w:r>
      <w:r>
        <w:rPr>
          <w:rFonts w:ascii="Arial" w:hAnsi="Arial" w:cs="Arial"/>
        </w:rPr>
        <w:t xml:space="preserve">has </w:t>
      </w:r>
      <w:r w:rsidR="00BE4362" w:rsidRPr="00D55250">
        <w:rPr>
          <w:rFonts w:ascii="Arial" w:hAnsi="Arial" w:cs="Arial"/>
        </w:rPr>
        <w:t xml:space="preserve">modernised its organisational structure and </w:t>
      </w:r>
      <w:r>
        <w:rPr>
          <w:rFonts w:ascii="Arial" w:hAnsi="Arial" w:cs="Arial"/>
        </w:rPr>
        <w:t>has two</w:t>
      </w:r>
      <w:r w:rsidR="00BE4362" w:rsidRPr="00D55250">
        <w:rPr>
          <w:rFonts w:ascii="Arial" w:hAnsi="Arial" w:cs="Arial"/>
        </w:rPr>
        <w:t xml:space="preserve"> </w:t>
      </w:r>
      <w:r>
        <w:rPr>
          <w:rFonts w:ascii="Arial" w:hAnsi="Arial" w:cs="Arial"/>
        </w:rPr>
        <w:t>c</w:t>
      </w:r>
      <w:r w:rsidR="00BE4362" w:rsidRPr="00D55250">
        <w:rPr>
          <w:rFonts w:ascii="Arial" w:hAnsi="Arial" w:cs="Arial"/>
        </w:rPr>
        <w:t>lerk</w:t>
      </w:r>
      <w:r>
        <w:rPr>
          <w:rFonts w:ascii="Arial" w:hAnsi="Arial" w:cs="Arial"/>
        </w:rPr>
        <w:t>s</w:t>
      </w:r>
      <w:r w:rsidR="00BE4362" w:rsidRPr="00D55250">
        <w:rPr>
          <w:rFonts w:ascii="Arial" w:hAnsi="Arial" w:cs="Arial"/>
        </w:rPr>
        <w:t xml:space="preserve"> and a Responsible Financial Officer (RFO), </w:t>
      </w:r>
      <w:r>
        <w:rPr>
          <w:rFonts w:ascii="Arial" w:hAnsi="Arial" w:cs="Arial"/>
        </w:rPr>
        <w:t>all</w:t>
      </w:r>
      <w:r w:rsidR="00BE4362" w:rsidRPr="00D55250">
        <w:rPr>
          <w:rFonts w:ascii="Arial" w:hAnsi="Arial" w:cs="Arial"/>
        </w:rPr>
        <w:t xml:space="preserve"> of whom currently work from home. </w:t>
      </w:r>
      <w:r>
        <w:rPr>
          <w:rFonts w:ascii="Arial" w:hAnsi="Arial" w:cs="Arial"/>
        </w:rPr>
        <w:t>Providing Council officers</w:t>
      </w:r>
      <w:r w:rsidR="00BE4362" w:rsidRPr="00D55250">
        <w:rPr>
          <w:rFonts w:ascii="Arial" w:hAnsi="Arial" w:cs="Arial"/>
        </w:rPr>
        <w:t xml:space="preserve"> </w:t>
      </w:r>
      <w:r>
        <w:rPr>
          <w:rFonts w:ascii="Arial" w:hAnsi="Arial" w:cs="Arial"/>
        </w:rPr>
        <w:t xml:space="preserve">with </w:t>
      </w:r>
      <w:r w:rsidR="00BE4362" w:rsidRPr="00D55250">
        <w:rPr>
          <w:rFonts w:ascii="Arial" w:hAnsi="Arial" w:cs="Arial"/>
        </w:rPr>
        <w:t>a centrally located office space in which to work</w:t>
      </w:r>
      <w:r>
        <w:rPr>
          <w:rFonts w:ascii="Arial" w:hAnsi="Arial" w:cs="Arial"/>
        </w:rPr>
        <w:t xml:space="preserve"> improves community </w:t>
      </w:r>
      <w:r w:rsidR="00BE4362" w:rsidRPr="00D55250">
        <w:rPr>
          <w:rFonts w:ascii="Arial" w:hAnsi="Arial" w:cs="Arial"/>
        </w:rPr>
        <w:t>access</w:t>
      </w:r>
      <w:r>
        <w:rPr>
          <w:rFonts w:ascii="Arial" w:hAnsi="Arial" w:cs="Arial"/>
        </w:rPr>
        <w:t xml:space="preserve"> to the Council and demonstrates </w:t>
      </w:r>
      <w:r w:rsidRPr="00D55250">
        <w:rPr>
          <w:rFonts w:ascii="Arial" w:hAnsi="Arial" w:cs="Arial"/>
        </w:rPr>
        <w:t xml:space="preserve">a growing, more influential and professional </w:t>
      </w:r>
      <w:r>
        <w:rPr>
          <w:rFonts w:ascii="Arial" w:hAnsi="Arial" w:cs="Arial"/>
        </w:rPr>
        <w:t>council</w:t>
      </w:r>
      <w:r w:rsidRPr="00D55250">
        <w:rPr>
          <w:rFonts w:ascii="Arial" w:hAnsi="Arial" w:cs="Arial"/>
        </w:rPr>
        <w:t xml:space="preserve"> is at</w:t>
      </w:r>
      <w:r>
        <w:rPr>
          <w:rFonts w:ascii="Arial" w:hAnsi="Arial" w:cs="Arial"/>
        </w:rPr>
        <w:t xml:space="preserve"> work.</w:t>
      </w:r>
      <w:r w:rsidR="009C1EC3">
        <w:rPr>
          <w:rFonts w:ascii="Arial" w:hAnsi="Arial" w:cs="Arial"/>
        </w:rPr>
        <w:t xml:space="preserve"> It also provides storage space for Council records.</w:t>
      </w:r>
    </w:p>
    <w:p w14:paraId="7487E22E" w14:textId="77777777" w:rsidR="00BE4362" w:rsidRPr="00D55250" w:rsidRDefault="00BE4362" w:rsidP="00BE4362">
      <w:pPr>
        <w:spacing w:after="0" w:line="240" w:lineRule="auto"/>
        <w:ind w:left="0" w:right="55" w:firstLine="0"/>
        <w:rPr>
          <w:rFonts w:ascii="Arial" w:hAnsi="Arial" w:cs="Arial"/>
        </w:rPr>
      </w:pPr>
    </w:p>
    <w:p w14:paraId="6B46767A" w14:textId="319D4E1B" w:rsidR="00BE4362" w:rsidRPr="00D546E1" w:rsidRDefault="00BE4362" w:rsidP="00BE4362">
      <w:pPr>
        <w:pStyle w:val="Heading2"/>
        <w:ind w:left="0" w:firstLine="0"/>
        <w:rPr>
          <w:rFonts w:cs="Arial"/>
        </w:rPr>
      </w:pPr>
      <w:bookmarkStart w:id="7" w:name="_Toc202832323"/>
      <w:r w:rsidRPr="00D546E1">
        <w:rPr>
          <w:rFonts w:cs="Arial"/>
        </w:rPr>
        <w:t>4.</w:t>
      </w:r>
      <w:r>
        <w:rPr>
          <w:rFonts w:cs="Arial"/>
        </w:rPr>
        <w:t>3</w:t>
      </w:r>
      <w:r w:rsidRPr="00D546E1">
        <w:rPr>
          <w:rFonts w:cs="Arial"/>
        </w:rPr>
        <w:t xml:space="preserve"> </w:t>
      </w:r>
      <w:r>
        <w:rPr>
          <w:rFonts w:cs="Arial"/>
        </w:rPr>
        <w:t>Parish Council</w:t>
      </w:r>
      <w:r w:rsidR="00001F43">
        <w:rPr>
          <w:rFonts w:cs="Arial"/>
        </w:rPr>
        <w:t>-</w:t>
      </w:r>
      <w:r>
        <w:rPr>
          <w:rFonts w:cs="Arial"/>
        </w:rPr>
        <w:t>Controlled</w:t>
      </w:r>
      <w:r w:rsidRPr="00D546E1">
        <w:rPr>
          <w:rFonts w:cs="Arial"/>
        </w:rPr>
        <w:t xml:space="preserve"> Local Infrastructure</w:t>
      </w:r>
      <w:bookmarkEnd w:id="7"/>
    </w:p>
    <w:p w14:paraId="7D1894A9" w14:textId="567B134B" w:rsidR="00BE4362" w:rsidRDefault="00BE4362" w:rsidP="00BE4362">
      <w:pPr>
        <w:spacing w:after="0" w:line="240" w:lineRule="auto"/>
        <w:ind w:left="0" w:right="55" w:firstLine="0"/>
        <w:rPr>
          <w:rFonts w:ascii="Arial" w:hAnsi="Arial" w:cs="Arial"/>
        </w:rPr>
      </w:pPr>
      <w:r w:rsidRPr="00D55250">
        <w:rPr>
          <w:rFonts w:ascii="Arial" w:hAnsi="Arial" w:cs="Arial"/>
        </w:rPr>
        <w:t>The importance of village halls was recognised in a circular from the Department of Environment, Food and Rural Affairs dated 20</w:t>
      </w:r>
      <w:r w:rsidRPr="00D55250">
        <w:rPr>
          <w:rFonts w:ascii="Arial" w:hAnsi="Arial" w:cs="Arial"/>
          <w:vertAlign w:val="superscript"/>
        </w:rPr>
        <w:t>th</w:t>
      </w:r>
      <w:r w:rsidRPr="00D55250">
        <w:rPr>
          <w:rFonts w:ascii="Arial" w:hAnsi="Arial" w:cs="Arial"/>
        </w:rPr>
        <w:t xml:space="preserve"> January 2020 in which Lord Gardiner, Defra Rural Affairs Minister is quoted as saying “Village halls are an essential part of rural life and </w:t>
      </w:r>
      <w:r w:rsidRPr="00D55250">
        <w:rPr>
          <w:rFonts w:ascii="Arial" w:hAnsi="Arial" w:cs="Arial"/>
        </w:rPr>
        <w:lastRenderedPageBreak/>
        <w:t>that there can be no doubt that village halls are more important and relevant than ever.”</w:t>
      </w:r>
      <w:r>
        <w:rPr>
          <w:rFonts w:ascii="Arial" w:hAnsi="Arial" w:cs="Arial"/>
        </w:rPr>
        <w:t xml:space="preserve"> </w:t>
      </w:r>
      <w:r w:rsidRPr="00D55250">
        <w:rPr>
          <w:rFonts w:ascii="Arial" w:hAnsi="Arial" w:cs="Arial"/>
        </w:rPr>
        <w:t>Other villages locally have recognised this need and made sure that they have provided adequate facilities.</w:t>
      </w:r>
    </w:p>
    <w:p w14:paraId="72D2503D" w14:textId="77777777" w:rsidR="00BE4362" w:rsidRDefault="00BE4362" w:rsidP="00BE4362">
      <w:pPr>
        <w:spacing w:after="0" w:line="240" w:lineRule="auto"/>
        <w:ind w:left="0" w:right="55" w:firstLine="0"/>
        <w:rPr>
          <w:rFonts w:ascii="Arial" w:hAnsi="Arial" w:cs="Arial"/>
        </w:rPr>
      </w:pPr>
    </w:p>
    <w:p w14:paraId="1006B39B" w14:textId="7A4204DA" w:rsidR="00BE4362" w:rsidRPr="00D55250" w:rsidRDefault="00BE4362" w:rsidP="00BE4362">
      <w:pPr>
        <w:spacing w:after="0" w:line="240" w:lineRule="auto"/>
        <w:ind w:left="0" w:right="55" w:firstLine="0"/>
        <w:rPr>
          <w:rFonts w:ascii="Arial" w:hAnsi="Arial" w:cs="Arial"/>
        </w:rPr>
      </w:pPr>
      <w:r>
        <w:rPr>
          <w:rFonts w:ascii="Arial" w:hAnsi="Arial" w:cs="Arial"/>
        </w:rPr>
        <w:t xml:space="preserve">As well as being the current village hall, the OSCC provides the Parish Council with a building that it manages and controls and can use to meet </w:t>
      </w:r>
      <w:r w:rsidRPr="00D55250">
        <w:rPr>
          <w:rFonts w:ascii="Arial" w:hAnsi="Arial" w:cs="Arial"/>
        </w:rPr>
        <w:t xml:space="preserve">the possible </w:t>
      </w:r>
      <w:r>
        <w:rPr>
          <w:rFonts w:ascii="Arial" w:hAnsi="Arial" w:cs="Arial"/>
        </w:rPr>
        <w:t xml:space="preserve">future </w:t>
      </w:r>
      <w:r w:rsidRPr="00D55250">
        <w:rPr>
          <w:rFonts w:ascii="Arial" w:hAnsi="Arial" w:cs="Arial"/>
        </w:rPr>
        <w:t xml:space="preserve">needs of the community in </w:t>
      </w:r>
      <w:r>
        <w:rPr>
          <w:rFonts w:ascii="Arial" w:hAnsi="Arial" w:cs="Arial"/>
        </w:rPr>
        <w:t>our</w:t>
      </w:r>
      <w:r w:rsidRPr="00D55250">
        <w:rPr>
          <w:rFonts w:ascii="Arial" w:hAnsi="Arial" w:cs="Arial"/>
        </w:rPr>
        <w:t xml:space="preserve"> rapidly changing world. With the continuing reduction in public funding</w:t>
      </w:r>
      <w:r w:rsidR="009C1EC3">
        <w:rPr>
          <w:rFonts w:ascii="Arial" w:hAnsi="Arial" w:cs="Arial"/>
        </w:rPr>
        <w:t xml:space="preserve"> and County and District Councils ceasing to provide many non-statutory services</w:t>
      </w:r>
      <w:r>
        <w:rPr>
          <w:rFonts w:ascii="Arial" w:hAnsi="Arial" w:cs="Arial"/>
        </w:rPr>
        <w:t>,</w:t>
      </w:r>
      <w:r w:rsidRPr="00D55250">
        <w:rPr>
          <w:rFonts w:ascii="Arial" w:hAnsi="Arial" w:cs="Arial"/>
        </w:rPr>
        <w:t xml:space="preserve"> local communities will have to become increasingly self-sufficient and having </w:t>
      </w:r>
      <w:r>
        <w:rPr>
          <w:rFonts w:ascii="Arial" w:hAnsi="Arial" w:cs="Arial"/>
        </w:rPr>
        <w:t xml:space="preserve">control of </w:t>
      </w:r>
      <w:r w:rsidRPr="00D55250">
        <w:rPr>
          <w:rFonts w:ascii="Arial" w:hAnsi="Arial" w:cs="Arial"/>
        </w:rPr>
        <w:t xml:space="preserve">a certain level of basic infrastructure is essential for this to be realised. </w:t>
      </w:r>
    </w:p>
    <w:p w14:paraId="2BDF0F31" w14:textId="77777777" w:rsidR="00BE4362" w:rsidRDefault="00BE4362" w:rsidP="00BE4362">
      <w:pPr>
        <w:spacing w:after="0" w:line="240" w:lineRule="auto"/>
        <w:ind w:left="0" w:right="55" w:firstLine="0"/>
        <w:rPr>
          <w:rFonts w:ascii="Arial" w:hAnsi="Arial" w:cs="Arial"/>
        </w:rPr>
      </w:pPr>
    </w:p>
    <w:p w14:paraId="4F8072A9" w14:textId="11D31446" w:rsidR="00D55250" w:rsidRPr="00D55250" w:rsidRDefault="00BE4362" w:rsidP="00BE4362">
      <w:pPr>
        <w:spacing w:after="0" w:line="240" w:lineRule="auto"/>
        <w:ind w:left="0" w:right="55" w:firstLine="0"/>
        <w:rPr>
          <w:rFonts w:ascii="Arial" w:hAnsi="Arial" w:cs="Arial"/>
        </w:rPr>
      </w:pPr>
      <w:r>
        <w:rPr>
          <w:rFonts w:ascii="Arial" w:hAnsi="Arial" w:cs="Arial"/>
        </w:rPr>
        <w:t>T</w:t>
      </w:r>
      <w:r w:rsidRPr="00D55250">
        <w:rPr>
          <w:rFonts w:ascii="Arial" w:hAnsi="Arial" w:cs="Arial"/>
        </w:rPr>
        <w:t>he S</w:t>
      </w:r>
      <w:r>
        <w:rPr>
          <w:rFonts w:ascii="Arial" w:hAnsi="Arial" w:cs="Arial"/>
        </w:rPr>
        <w:t xml:space="preserve">ociety of </w:t>
      </w:r>
      <w:r w:rsidRPr="00D55250">
        <w:rPr>
          <w:rFonts w:ascii="Arial" w:hAnsi="Arial" w:cs="Arial"/>
        </w:rPr>
        <w:t>L</w:t>
      </w:r>
      <w:r>
        <w:rPr>
          <w:rFonts w:ascii="Arial" w:hAnsi="Arial" w:cs="Arial"/>
        </w:rPr>
        <w:t xml:space="preserve">ocal </w:t>
      </w:r>
      <w:r w:rsidRPr="00D55250">
        <w:rPr>
          <w:rFonts w:ascii="Arial" w:hAnsi="Arial" w:cs="Arial"/>
        </w:rPr>
        <w:t>C</w:t>
      </w:r>
      <w:r>
        <w:rPr>
          <w:rFonts w:ascii="Arial" w:hAnsi="Arial" w:cs="Arial"/>
        </w:rPr>
        <w:t xml:space="preserve">ouncil </w:t>
      </w:r>
      <w:r w:rsidRPr="00D55250">
        <w:rPr>
          <w:rFonts w:ascii="Arial" w:hAnsi="Arial" w:cs="Arial"/>
        </w:rPr>
        <w:t>C</w:t>
      </w:r>
      <w:r>
        <w:rPr>
          <w:rFonts w:ascii="Arial" w:hAnsi="Arial" w:cs="Arial"/>
        </w:rPr>
        <w:t xml:space="preserve">lerks anticipated this challenge in 2018: </w:t>
      </w:r>
      <w:r w:rsidRPr="00BE4362">
        <w:rPr>
          <w:rFonts w:ascii="Arial" w:hAnsi="Arial" w:cs="Arial"/>
          <w:i/>
          <w:iCs/>
        </w:rPr>
        <w:t>“The devolution of services agenda is by far the biggest issue facing PCs of all sizes over the coming years. They either embrace this as an opportunity accepting that it is likely to cost more in terms of precept requirements, staffing resources and so on and bring local services in to be managed and maintained at a truly local level, or they do not embrace and allow the principle authorities to either close facilities or run them down to an unacceptable level.”</w:t>
      </w:r>
    </w:p>
    <w:p w14:paraId="320ACA2B" w14:textId="77777777" w:rsidR="00BE7493" w:rsidRDefault="00BE7493" w:rsidP="00D55250">
      <w:pPr>
        <w:spacing w:after="0" w:line="240" w:lineRule="auto"/>
        <w:ind w:left="0" w:right="283" w:firstLine="0"/>
        <w:rPr>
          <w:rFonts w:ascii="Arial" w:hAnsi="Arial" w:cs="Arial"/>
        </w:rPr>
      </w:pPr>
    </w:p>
    <w:p w14:paraId="35B4B530" w14:textId="77777777" w:rsidR="00BE4362" w:rsidRPr="00D55250" w:rsidRDefault="00BE4362" w:rsidP="00D55250">
      <w:pPr>
        <w:spacing w:after="0" w:line="240" w:lineRule="auto"/>
        <w:ind w:left="0" w:right="283" w:firstLine="0"/>
        <w:rPr>
          <w:rFonts w:ascii="Arial" w:hAnsi="Arial" w:cs="Arial"/>
        </w:rPr>
      </w:pPr>
    </w:p>
    <w:p w14:paraId="62FAB3FA" w14:textId="1512F313" w:rsidR="00BE7493" w:rsidRPr="00D546E1" w:rsidRDefault="00D546E1" w:rsidP="00D546E1">
      <w:pPr>
        <w:pStyle w:val="Heading1"/>
        <w:rPr>
          <w:rFonts w:cs="Arial"/>
          <w:sz w:val="24"/>
        </w:rPr>
      </w:pPr>
      <w:bookmarkStart w:id="8" w:name="_Toc202832324"/>
      <w:r w:rsidRPr="00D546E1">
        <w:rPr>
          <w:rFonts w:cs="Arial"/>
          <w:sz w:val="24"/>
        </w:rPr>
        <w:t>5</w:t>
      </w:r>
      <w:r w:rsidR="00BE7493" w:rsidRPr="00D546E1">
        <w:rPr>
          <w:rFonts w:cs="Arial"/>
          <w:sz w:val="24"/>
        </w:rPr>
        <w:t xml:space="preserve"> </w:t>
      </w:r>
      <w:r w:rsidR="00BC36DE" w:rsidRPr="00D546E1">
        <w:rPr>
          <w:rFonts w:cs="Arial"/>
          <w:sz w:val="24"/>
        </w:rPr>
        <w:t>OPTIONS</w:t>
      </w:r>
      <w:bookmarkEnd w:id="8"/>
    </w:p>
    <w:p w14:paraId="51AED902" w14:textId="270DA8D6" w:rsidR="00BE7493" w:rsidRDefault="00BE7493" w:rsidP="00042586">
      <w:pPr>
        <w:spacing w:after="0" w:line="240" w:lineRule="auto"/>
        <w:ind w:left="0" w:right="55" w:firstLine="0"/>
        <w:rPr>
          <w:rFonts w:ascii="Arial" w:hAnsi="Arial" w:cs="Arial"/>
        </w:rPr>
      </w:pPr>
    </w:p>
    <w:p w14:paraId="7A5ECBDF" w14:textId="465C27ED" w:rsidR="00B17F8C" w:rsidRDefault="00B17F8C" w:rsidP="00042586">
      <w:pPr>
        <w:spacing w:after="0" w:line="240" w:lineRule="auto"/>
        <w:ind w:left="0" w:right="55" w:firstLine="0"/>
        <w:rPr>
          <w:rFonts w:ascii="Arial" w:hAnsi="Arial" w:cs="Arial"/>
        </w:rPr>
      </w:pPr>
      <w:r>
        <w:rPr>
          <w:rFonts w:ascii="Arial" w:hAnsi="Arial" w:cs="Arial"/>
        </w:rPr>
        <w:t>A</w:t>
      </w:r>
      <w:r w:rsidR="006C7AFA">
        <w:rPr>
          <w:rFonts w:ascii="Arial" w:hAnsi="Arial" w:cs="Arial"/>
        </w:rPr>
        <w:t>fter three years of operating the OSCC, it is appropriate to revisit the original business case to confirm if it is delivering its agreed aims for the community, if the assumptions made at the time were appropriate, and if cost and income projections are on track.</w:t>
      </w:r>
    </w:p>
    <w:p w14:paraId="2323C00E" w14:textId="77777777" w:rsidR="006C7AFA" w:rsidRDefault="006C7AFA" w:rsidP="00042586">
      <w:pPr>
        <w:spacing w:after="0" w:line="240" w:lineRule="auto"/>
        <w:ind w:left="0" w:right="55" w:firstLine="0"/>
        <w:rPr>
          <w:rFonts w:ascii="Arial" w:hAnsi="Arial" w:cs="Arial"/>
        </w:rPr>
      </w:pPr>
    </w:p>
    <w:p w14:paraId="5E59F973" w14:textId="4E72246B" w:rsidR="006C7AFA" w:rsidRDefault="006C7AFA" w:rsidP="00042586">
      <w:pPr>
        <w:spacing w:after="0" w:line="240" w:lineRule="auto"/>
        <w:ind w:left="0" w:right="55" w:firstLine="0"/>
        <w:rPr>
          <w:rFonts w:ascii="Arial" w:hAnsi="Arial" w:cs="Arial"/>
        </w:rPr>
      </w:pPr>
      <w:r>
        <w:rPr>
          <w:rFonts w:ascii="Arial" w:hAnsi="Arial" w:cs="Arial"/>
        </w:rPr>
        <w:t xml:space="preserve">An initial review by the OSCC Advisory Group identified shortfalls in the expected amenity and utilisation of </w:t>
      </w:r>
      <w:r w:rsidR="009C1EC3">
        <w:rPr>
          <w:rFonts w:ascii="Arial" w:hAnsi="Arial" w:cs="Arial"/>
        </w:rPr>
        <w:t xml:space="preserve">the </w:t>
      </w:r>
      <w:r>
        <w:rPr>
          <w:rFonts w:ascii="Arial" w:hAnsi="Arial" w:cs="Arial"/>
        </w:rPr>
        <w:t>building. In response, the group developed ideas to remodel the building and extended the original financial case to cover the whole term of the lease. From this, three options have been developed: to continue the OSCC lease but never remodel the building; to continue the OSCC lease but plan periodic remodelling during the lease term; and pay up the lease</w:t>
      </w:r>
      <w:r w:rsidR="009C1EC3">
        <w:rPr>
          <w:rFonts w:ascii="Arial" w:hAnsi="Arial" w:cs="Arial"/>
        </w:rPr>
        <w:t xml:space="preserve"> and</w:t>
      </w:r>
      <w:r>
        <w:rPr>
          <w:rFonts w:ascii="Arial" w:hAnsi="Arial" w:cs="Arial"/>
        </w:rPr>
        <w:t xml:space="preserve"> return the building to SCDC. </w:t>
      </w:r>
    </w:p>
    <w:p w14:paraId="5689FC39" w14:textId="77777777" w:rsidR="00B17F8C" w:rsidRPr="00D55250" w:rsidRDefault="00B17F8C" w:rsidP="00042586">
      <w:pPr>
        <w:spacing w:after="0" w:line="240" w:lineRule="auto"/>
        <w:ind w:left="0" w:right="55" w:firstLine="0"/>
        <w:rPr>
          <w:rFonts w:ascii="Arial" w:hAnsi="Arial" w:cs="Arial"/>
        </w:rPr>
      </w:pPr>
    </w:p>
    <w:p w14:paraId="535E836A" w14:textId="54095D90" w:rsidR="00BC36DE" w:rsidRPr="00D546E1" w:rsidRDefault="00AF4B53" w:rsidP="00AF4B53">
      <w:pPr>
        <w:pStyle w:val="Heading2"/>
        <w:ind w:left="0" w:firstLine="0"/>
        <w:rPr>
          <w:rFonts w:cs="Arial"/>
        </w:rPr>
      </w:pPr>
      <w:bookmarkStart w:id="9" w:name="_Toc202832325"/>
      <w:r w:rsidRPr="00D546E1">
        <w:rPr>
          <w:rFonts w:cs="Arial"/>
        </w:rPr>
        <w:t>5.</w:t>
      </w:r>
      <w:r>
        <w:rPr>
          <w:rFonts w:cs="Arial"/>
        </w:rPr>
        <w:t>1</w:t>
      </w:r>
      <w:r w:rsidRPr="00D546E1">
        <w:rPr>
          <w:rFonts w:cs="Arial"/>
        </w:rPr>
        <w:t xml:space="preserve"> Option </w:t>
      </w:r>
      <w:r>
        <w:rPr>
          <w:rFonts w:cs="Arial"/>
        </w:rPr>
        <w:t>1</w:t>
      </w:r>
      <w:r w:rsidRPr="00D546E1">
        <w:rPr>
          <w:rFonts w:cs="Arial"/>
        </w:rPr>
        <w:t xml:space="preserve"> </w:t>
      </w:r>
      <w:r w:rsidR="004D23C6" w:rsidRPr="00D546E1">
        <w:rPr>
          <w:rFonts w:eastAsia="Arial" w:cs="Arial"/>
        </w:rPr>
        <w:t xml:space="preserve">- </w:t>
      </w:r>
      <w:r w:rsidR="00BC36DE" w:rsidRPr="00D546E1">
        <w:rPr>
          <w:rFonts w:cs="Arial"/>
        </w:rPr>
        <w:t>Continue Without Remodelling</w:t>
      </w:r>
      <w:bookmarkEnd w:id="9"/>
    </w:p>
    <w:p w14:paraId="2DD3F90E" w14:textId="1A352E63" w:rsidR="006C7AFA" w:rsidRPr="00B834A4" w:rsidRDefault="006C7AFA" w:rsidP="00B834A4">
      <w:pPr>
        <w:spacing w:after="0" w:line="240" w:lineRule="auto"/>
        <w:ind w:left="0" w:right="55" w:firstLine="0"/>
        <w:rPr>
          <w:rFonts w:ascii="Arial" w:hAnsi="Arial" w:cs="Arial"/>
        </w:rPr>
      </w:pPr>
      <w:r>
        <w:rPr>
          <w:rFonts w:ascii="Arial" w:hAnsi="Arial" w:cs="Arial"/>
        </w:rPr>
        <w:t xml:space="preserve">Option 1 </w:t>
      </w:r>
      <w:r w:rsidR="00370D06">
        <w:rPr>
          <w:rFonts w:ascii="Arial" w:hAnsi="Arial" w:cs="Arial"/>
        </w:rPr>
        <w:t xml:space="preserve">(see Appendix </w:t>
      </w:r>
      <w:r w:rsidR="002A5410">
        <w:rPr>
          <w:rFonts w:ascii="Arial" w:hAnsi="Arial" w:cs="Arial"/>
        </w:rPr>
        <w:t>5</w:t>
      </w:r>
      <w:r w:rsidR="00370D06">
        <w:rPr>
          <w:rFonts w:ascii="Arial" w:hAnsi="Arial" w:cs="Arial"/>
        </w:rPr>
        <w:t xml:space="preserve">) </w:t>
      </w:r>
      <w:r>
        <w:rPr>
          <w:rFonts w:ascii="Arial" w:hAnsi="Arial" w:cs="Arial"/>
        </w:rPr>
        <w:t>e</w:t>
      </w:r>
      <w:r w:rsidR="00B17F8C" w:rsidRPr="00B17F8C">
        <w:rPr>
          <w:rFonts w:ascii="Arial" w:hAnsi="Arial" w:cs="Arial"/>
        </w:rPr>
        <w:t>xtend</w:t>
      </w:r>
      <w:r>
        <w:rPr>
          <w:rFonts w:ascii="Arial" w:hAnsi="Arial" w:cs="Arial"/>
        </w:rPr>
        <w:t>s</w:t>
      </w:r>
      <w:r w:rsidR="00B17F8C" w:rsidRPr="00B17F8C">
        <w:rPr>
          <w:rFonts w:ascii="Arial" w:hAnsi="Arial" w:cs="Arial"/>
        </w:rPr>
        <w:t xml:space="preserve"> the original financial case, that supported Council’s decision to sign the 99-year lease with S</w:t>
      </w:r>
      <w:r>
        <w:rPr>
          <w:rFonts w:ascii="Arial" w:hAnsi="Arial" w:cs="Arial"/>
        </w:rPr>
        <w:t>CDC</w:t>
      </w:r>
      <w:r w:rsidR="00B17F8C" w:rsidRPr="00B17F8C">
        <w:rPr>
          <w:rFonts w:ascii="Arial" w:hAnsi="Arial" w:cs="Arial"/>
        </w:rPr>
        <w:t xml:space="preserve">, to cover the whole term of the lease. </w:t>
      </w:r>
      <w:r>
        <w:rPr>
          <w:rFonts w:ascii="Arial" w:hAnsi="Arial" w:cs="Arial"/>
        </w:rPr>
        <w:t>It updates rental income costs based on</w:t>
      </w:r>
      <w:r w:rsidR="00B834A4">
        <w:rPr>
          <w:rFonts w:ascii="Arial" w:hAnsi="Arial" w:cs="Arial"/>
        </w:rPr>
        <w:t xml:space="preserve"> </w:t>
      </w:r>
      <w:r w:rsidRPr="00B834A4">
        <w:rPr>
          <w:rFonts w:ascii="Arial" w:hAnsi="Arial" w:cs="Arial"/>
        </w:rPr>
        <w:t xml:space="preserve">what </w:t>
      </w:r>
      <w:r w:rsidR="00127142" w:rsidRPr="00B834A4">
        <w:rPr>
          <w:rFonts w:ascii="Arial" w:hAnsi="Arial" w:cs="Arial"/>
        </w:rPr>
        <w:t>happened</w:t>
      </w:r>
      <w:r w:rsidRPr="00B834A4">
        <w:rPr>
          <w:rFonts w:ascii="Arial" w:hAnsi="Arial" w:cs="Arial"/>
        </w:rPr>
        <w:t xml:space="preserve"> in the first two years of operation (see Appendix 2</w:t>
      </w:r>
      <w:r w:rsidR="00127142" w:rsidRPr="00B834A4">
        <w:rPr>
          <w:rFonts w:ascii="Arial" w:hAnsi="Arial" w:cs="Arial"/>
        </w:rPr>
        <w:t>) and</w:t>
      </w:r>
      <w:r w:rsidR="00B834A4">
        <w:rPr>
          <w:rFonts w:ascii="Arial" w:hAnsi="Arial" w:cs="Arial"/>
        </w:rPr>
        <w:t xml:space="preserve"> adds </w:t>
      </w:r>
      <w:r w:rsidRPr="00B834A4">
        <w:rPr>
          <w:rFonts w:ascii="Arial" w:hAnsi="Arial" w:cs="Arial"/>
        </w:rPr>
        <w:t>a realistic maintenance and repair schedule for the building over the lease term (see Appendix 3).</w:t>
      </w:r>
    </w:p>
    <w:p w14:paraId="355C322D" w14:textId="77777777" w:rsidR="006C7AFA" w:rsidRDefault="006C7AFA" w:rsidP="006C7AFA">
      <w:pPr>
        <w:spacing w:after="0" w:line="240" w:lineRule="auto"/>
        <w:ind w:left="0" w:right="55" w:firstLine="0"/>
        <w:rPr>
          <w:rFonts w:ascii="Arial" w:hAnsi="Arial" w:cs="Arial"/>
        </w:rPr>
      </w:pPr>
    </w:p>
    <w:p w14:paraId="1116BABC" w14:textId="52EB2105" w:rsidR="00B17F8C" w:rsidRPr="006C7AFA" w:rsidRDefault="00B17F8C" w:rsidP="006C7AFA">
      <w:pPr>
        <w:spacing w:after="0" w:line="240" w:lineRule="auto"/>
        <w:ind w:left="0" w:right="55" w:firstLine="0"/>
        <w:rPr>
          <w:rFonts w:ascii="Arial" w:hAnsi="Arial" w:cs="Arial"/>
        </w:rPr>
      </w:pPr>
      <w:r w:rsidRPr="006C7AFA">
        <w:rPr>
          <w:rFonts w:ascii="Arial" w:hAnsi="Arial" w:cs="Arial"/>
        </w:rPr>
        <w:t>This enable</w:t>
      </w:r>
      <w:r w:rsidR="002A5410">
        <w:rPr>
          <w:rFonts w:ascii="Arial" w:hAnsi="Arial" w:cs="Arial"/>
        </w:rPr>
        <w:t>s</w:t>
      </w:r>
      <w:r w:rsidRPr="006C7AFA">
        <w:rPr>
          <w:rFonts w:ascii="Arial" w:hAnsi="Arial" w:cs="Arial"/>
        </w:rPr>
        <w:t xml:space="preserve"> Council to budget for reserves (a sinking fund) to cover long term maintenance</w:t>
      </w:r>
      <w:r w:rsidR="006C7AFA">
        <w:rPr>
          <w:rFonts w:ascii="Arial" w:hAnsi="Arial" w:cs="Arial"/>
        </w:rPr>
        <w:t>/</w:t>
      </w:r>
      <w:r w:rsidRPr="006C7AFA">
        <w:rPr>
          <w:rFonts w:ascii="Arial" w:hAnsi="Arial" w:cs="Arial"/>
        </w:rPr>
        <w:t>repair costs</w:t>
      </w:r>
      <w:r w:rsidR="006C7AFA">
        <w:rPr>
          <w:rFonts w:ascii="Arial" w:hAnsi="Arial" w:cs="Arial"/>
        </w:rPr>
        <w:t xml:space="preserve"> and agree the necessary charge to the precept to cover the revenue shortfall.</w:t>
      </w:r>
    </w:p>
    <w:p w14:paraId="35757222" w14:textId="15AF66D9" w:rsidR="00F63AD6" w:rsidRDefault="00F63AD6" w:rsidP="00B17F8C">
      <w:pPr>
        <w:spacing w:after="0" w:line="240" w:lineRule="auto"/>
        <w:ind w:left="0" w:right="55" w:firstLine="0"/>
        <w:rPr>
          <w:rFonts w:ascii="Arial" w:hAnsi="Arial" w:cs="Arial"/>
        </w:rPr>
      </w:pPr>
    </w:p>
    <w:tbl>
      <w:tblPr>
        <w:tblStyle w:val="TableGrid"/>
        <w:tblW w:w="5130" w:type="dxa"/>
        <w:tblInd w:w="1696" w:type="dxa"/>
        <w:tblCellMar>
          <w:top w:w="53" w:type="dxa"/>
          <w:left w:w="108" w:type="dxa"/>
          <w:right w:w="54" w:type="dxa"/>
        </w:tblCellMar>
        <w:tblLook w:val="04A0" w:firstRow="1" w:lastRow="0" w:firstColumn="1" w:lastColumn="0" w:noHBand="0" w:noVBand="1"/>
      </w:tblPr>
      <w:tblGrid>
        <w:gridCol w:w="2268"/>
        <w:gridCol w:w="1412"/>
        <w:gridCol w:w="1450"/>
      </w:tblGrid>
      <w:tr w:rsidR="00F63AD6" w:rsidRPr="00F63AD6" w14:paraId="2C345BB1" w14:textId="77777777" w:rsidTr="009E30EA">
        <w:trPr>
          <w:trHeight w:val="432"/>
        </w:trPr>
        <w:tc>
          <w:tcPr>
            <w:tcW w:w="2268" w:type="dxa"/>
            <w:tcBorders>
              <w:top w:val="single" w:sz="4" w:space="0" w:color="000000"/>
              <w:left w:val="single" w:sz="4" w:space="0" w:color="000000"/>
              <w:bottom w:val="single" w:sz="4" w:space="0" w:color="000000"/>
              <w:right w:val="single" w:sz="4" w:space="0" w:color="000000"/>
            </w:tcBorders>
            <w:vAlign w:val="center"/>
          </w:tcPr>
          <w:p w14:paraId="4A64CAE1" w14:textId="77777777" w:rsidR="00F63AD6" w:rsidRPr="008B2AED" w:rsidRDefault="00F63AD6" w:rsidP="00512969">
            <w:pPr>
              <w:spacing w:after="0" w:line="240" w:lineRule="auto"/>
              <w:ind w:left="0" w:right="55" w:firstLine="0"/>
              <w:jc w:val="left"/>
              <w:rPr>
                <w:rFonts w:ascii="Arial" w:hAnsi="Arial" w:cs="Arial"/>
                <w:sz w:val="20"/>
                <w:szCs w:val="20"/>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17C7FAB3" w14:textId="77777777" w:rsidR="00F63AD6" w:rsidRPr="008B2AED" w:rsidRDefault="00F63AD6" w:rsidP="00512969">
            <w:pPr>
              <w:spacing w:after="0" w:line="240" w:lineRule="auto"/>
              <w:ind w:right="55"/>
              <w:jc w:val="center"/>
              <w:rPr>
                <w:rFonts w:ascii="Arial" w:hAnsi="Arial" w:cs="Arial"/>
                <w:sz w:val="20"/>
                <w:szCs w:val="20"/>
              </w:rPr>
            </w:pPr>
            <w:r>
              <w:rPr>
                <w:rFonts w:ascii="Arial" w:hAnsi="Arial" w:cs="Arial"/>
                <w:b/>
                <w:i/>
                <w:sz w:val="20"/>
                <w:szCs w:val="20"/>
              </w:rPr>
              <w:t>Total for lease</w:t>
            </w:r>
            <w:r w:rsidRPr="008B2AED">
              <w:rPr>
                <w:rFonts w:ascii="Arial" w:hAnsi="Arial" w:cs="Arial"/>
                <w:b/>
                <w:i/>
                <w:sz w:val="20"/>
                <w:szCs w:val="20"/>
              </w:rPr>
              <w:t xml:space="preserve"> </w:t>
            </w:r>
            <w:r w:rsidRPr="00F63AD6">
              <w:rPr>
                <w:rFonts w:ascii="Arial" w:hAnsi="Arial" w:cs="Arial"/>
                <w:b/>
                <w:i/>
                <w:sz w:val="20"/>
                <w:szCs w:val="20"/>
              </w:rPr>
              <w:t>(</w:t>
            </w:r>
            <w:r w:rsidRPr="008B2AED">
              <w:rPr>
                <w:rFonts w:ascii="Arial" w:hAnsi="Arial" w:cs="Arial"/>
                <w:b/>
                <w:i/>
                <w:sz w:val="20"/>
                <w:szCs w:val="20"/>
              </w:rPr>
              <w:t>£</w:t>
            </w:r>
            <w:r w:rsidRPr="00F63AD6">
              <w:rPr>
                <w:rFonts w:ascii="Arial" w:hAnsi="Arial" w:cs="Arial"/>
                <w:b/>
                <w:i/>
                <w:sz w:val="20"/>
                <w:szCs w:val="20"/>
              </w:rPr>
              <w:t>)</w:t>
            </w:r>
          </w:p>
        </w:tc>
        <w:tc>
          <w:tcPr>
            <w:tcW w:w="1450" w:type="dxa"/>
            <w:tcBorders>
              <w:top w:val="single" w:sz="4" w:space="0" w:color="000000"/>
              <w:left w:val="single" w:sz="4" w:space="0" w:color="000000"/>
              <w:bottom w:val="single" w:sz="4" w:space="0" w:color="000000"/>
              <w:right w:val="single" w:sz="4" w:space="0" w:color="000000"/>
            </w:tcBorders>
            <w:vAlign w:val="center"/>
          </w:tcPr>
          <w:p w14:paraId="6DE95A26" w14:textId="77777777" w:rsidR="00F63AD6" w:rsidRPr="00F63AD6" w:rsidRDefault="00F63AD6" w:rsidP="00512969">
            <w:pPr>
              <w:spacing w:after="0" w:line="240" w:lineRule="auto"/>
              <w:ind w:right="55"/>
              <w:jc w:val="center"/>
              <w:rPr>
                <w:rFonts w:ascii="Arial" w:hAnsi="Arial" w:cs="Arial"/>
                <w:b/>
                <w:i/>
                <w:iCs/>
                <w:color w:val="000000" w:themeColor="text1"/>
                <w:sz w:val="20"/>
                <w:szCs w:val="20"/>
              </w:rPr>
            </w:pPr>
            <w:r w:rsidRPr="00F63AD6">
              <w:rPr>
                <w:rFonts w:ascii="Arial" w:hAnsi="Arial" w:cs="Arial"/>
                <w:b/>
                <w:i/>
                <w:iCs/>
                <w:color w:val="000000" w:themeColor="text1"/>
                <w:sz w:val="20"/>
                <w:szCs w:val="20"/>
              </w:rPr>
              <w:t>Av Per Annum (£)</w:t>
            </w:r>
          </w:p>
        </w:tc>
      </w:tr>
      <w:tr w:rsidR="00F63AD6" w:rsidRPr="00F63AD6" w14:paraId="1CD96060" w14:textId="77777777" w:rsidTr="009E30EA">
        <w:trPr>
          <w:trHeight w:val="184"/>
        </w:trPr>
        <w:tc>
          <w:tcPr>
            <w:tcW w:w="2268" w:type="dxa"/>
            <w:tcBorders>
              <w:top w:val="single" w:sz="4" w:space="0" w:color="000000"/>
              <w:left w:val="single" w:sz="4" w:space="0" w:color="000000"/>
              <w:bottom w:val="single" w:sz="4" w:space="0" w:color="000000"/>
              <w:right w:val="single" w:sz="4" w:space="0" w:color="000000"/>
            </w:tcBorders>
            <w:vAlign w:val="center"/>
          </w:tcPr>
          <w:p w14:paraId="6FAE60C0" w14:textId="77777777" w:rsidR="00F63AD6" w:rsidRPr="008B2AED" w:rsidRDefault="00F63AD6" w:rsidP="009E30EA">
            <w:pPr>
              <w:spacing w:after="0" w:line="240" w:lineRule="auto"/>
              <w:ind w:right="55"/>
              <w:jc w:val="left"/>
              <w:rPr>
                <w:rFonts w:ascii="Arial" w:hAnsi="Arial" w:cs="Arial"/>
                <w:sz w:val="20"/>
                <w:szCs w:val="20"/>
              </w:rPr>
            </w:pPr>
            <w:r w:rsidRPr="00F63AD6">
              <w:rPr>
                <w:rFonts w:ascii="Arial" w:hAnsi="Arial" w:cs="Arial"/>
                <w:sz w:val="20"/>
                <w:szCs w:val="20"/>
              </w:rPr>
              <w:t>Revenue</w:t>
            </w:r>
          </w:p>
        </w:tc>
        <w:tc>
          <w:tcPr>
            <w:tcW w:w="1412" w:type="dxa"/>
            <w:tcBorders>
              <w:top w:val="single" w:sz="4" w:space="0" w:color="000000"/>
              <w:left w:val="single" w:sz="4" w:space="0" w:color="000000"/>
              <w:bottom w:val="single" w:sz="4" w:space="0" w:color="000000"/>
              <w:right w:val="single" w:sz="4" w:space="0" w:color="000000"/>
            </w:tcBorders>
            <w:vAlign w:val="center"/>
          </w:tcPr>
          <w:p w14:paraId="0FC2A295" w14:textId="36DFCA0D" w:rsidR="00F63AD6" w:rsidRPr="008B2AED" w:rsidRDefault="00F63AD6" w:rsidP="009E30EA">
            <w:pPr>
              <w:spacing w:after="0" w:line="240" w:lineRule="auto"/>
              <w:ind w:right="55"/>
              <w:jc w:val="center"/>
              <w:rPr>
                <w:rFonts w:ascii="Arial" w:hAnsi="Arial" w:cs="Arial"/>
                <w:iCs/>
                <w:sz w:val="20"/>
                <w:szCs w:val="20"/>
              </w:rPr>
            </w:pPr>
            <w:r>
              <w:rPr>
                <w:rFonts w:ascii="Arial" w:hAnsi="Arial" w:cs="Arial"/>
                <w:iCs/>
                <w:sz w:val="20"/>
                <w:szCs w:val="20"/>
              </w:rPr>
              <w:t>389,466</w:t>
            </w:r>
          </w:p>
        </w:tc>
        <w:tc>
          <w:tcPr>
            <w:tcW w:w="1450" w:type="dxa"/>
            <w:tcBorders>
              <w:top w:val="single" w:sz="4" w:space="0" w:color="000000"/>
              <w:left w:val="single" w:sz="4" w:space="0" w:color="000000"/>
              <w:bottom w:val="single" w:sz="4" w:space="0" w:color="000000"/>
              <w:right w:val="single" w:sz="4" w:space="0" w:color="000000"/>
            </w:tcBorders>
            <w:vAlign w:val="center"/>
          </w:tcPr>
          <w:p w14:paraId="38E3F922" w14:textId="2040EDF8" w:rsidR="00F63AD6" w:rsidRPr="00F63AD6" w:rsidRDefault="00F63AD6" w:rsidP="009E30EA">
            <w:pPr>
              <w:spacing w:after="0" w:line="240" w:lineRule="auto"/>
              <w:ind w:right="55"/>
              <w:jc w:val="center"/>
              <w:rPr>
                <w:rFonts w:ascii="Arial" w:hAnsi="Arial" w:cs="Arial"/>
                <w:color w:val="000000" w:themeColor="text1"/>
                <w:sz w:val="20"/>
                <w:szCs w:val="20"/>
              </w:rPr>
            </w:pPr>
            <w:r>
              <w:rPr>
                <w:rFonts w:ascii="Arial" w:hAnsi="Arial" w:cs="Arial"/>
                <w:color w:val="000000" w:themeColor="text1"/>
                <w:sz w:val="20"/>
                <w:szCs w:val="20"/>
              </w:rPr>
              <w:t>3,934</w:t>
            </w:r>
          </w:p>
        </w:tc>
      </w:tr>
      <w:tr w:rsidR="00F63AD6" w:rsidRPr="00F63AD6" w14:paraId="61C9B61F" w14:textId="77777777" w:rsidTr="009E30EA">
        <w:trPr>
          <w:trHeight w:val="304"/>
        </w:trPr>
        <w:tc>
          <w:tcPr>
            <w:tcW w:w="2268" w:type="dxa"/>
            <w:tcBorders>
              <w:top w:val="single" w:sz="4" w:space="0" w:color="000000"/>
              <w:left w:val="single" w:sz="4" w:space="0" w:color="000000"/>
              <w:bottom w:val="single" w:sz="4" w:space="0" w:color="000000"/>
              <w:right w:val="single" w:sz="4" w:space="0" w:color="000000"/>
            </w:tcBorders>
            <w:vAlign w:val="center"/>
          </w:tcPr>
          <w:p w14:paraId="5A53003D" w14:textId="77777777" w:rsidR="00F63AD6" w:rsidRPr="008B2AED" w:rsidRDefault="00F63AD6" w:rsidP="009E30EA">
            <w:pPr>
              <w:spacing w:after="0" w:line="240" w:lineRule="auto"/>
              <w:ind w:right="55"/>
              <w:jc w:val="left"/>
              <w:rPr>
                <w:rFonts w:ascii="Arial" w:hAnsi="Arial" w:cs="Arial"/>
                <w:sz w:val="20"/>
                <w:szCs w:val="20"/>
              </w:rPr>
            </w:pPr>
            <w:r w:rsidRPr="00F63AD6">
              <w:rPr>
                <w:rFonts w:ascii="Arial" w:hAnsi="Arial" w:cs="Arial"/>
                <w:sz w:val="20"/>
                <w:szCs w:val="20"/>
              </w:rPr>
              <w:t>Cost</w:t>
            </w:r>
          </w:p>
        </w:tc>
        <w:tc>
          <w:tcPr>
            <w:tcW w:w="1412" w:type="dxa"/>
            <w:tcBorders>
              <w:top w:val="single" w:sz="4" w:space="0" w:color="000000"/>
              <w:left w:val="single" w:sz="4" w:space="0" w:color="000000"/>
              <w:bottom w:val="single" w:sz="4" w:space="0" w:color="000000"/>
              <w:right w:val="single" w:sz="4" w:space="0" w:color="000000"/>
            </w:tcBorders>
            <w:vAlign w:val="center"/>
          </w:tcPr>
          <w:p w14:paraId="3D3D1B4C" w14:textId="68E6ED83" w:rsidR="00F63AD6" w:rsidRPr="008B2AED" w:rsidRDefault="004408A4" w:rsidP="009E30EA">
            <w:pPr>
              <w:spacing w:after="0" w:line="240" w:lineRule="auto"/>
              <w:ind w:right="55"/>
              <w:jc w:val="center"/>
              <w:rPr>
                <w:rFonts w:ascii="Arial" w:hAnsi="Arial" w:cs="Arial"/>
                <w:iCs/>
                <w:sz w:val="20"/>
                <w:szCs w:val="20"/>
              </w:rPr>
            </w:pPr>
            <w:r>
              <w:rPr>
                <w:rFonts w:ascii="Arial" w:hAnsi="Arial" w:cs="Arial"/>
                <w:iCs/>
                <w:sz w:val="20"/>
                <w:szCs w:val="20"/>
              </w:rPr>
              <w:t>1,382,335</w:t>
            </w:r>
          </w:p>
        </w:tc>
        <w:tc>
          <w:tcPr>
            <w:tcW w:w="1450" w:type="dxa"/>
            <w:tcBorders>
              <w:top w:val="single" w:sz="4" w:space="0" w:color="000000"/>
              <w:left w:val="single" w:sz="4" w:space="0" w:color="000000"/>
              <w:bottom w:val="single" w:sz="4" w:space="0" w:color="000000"/>
              <w:right w:val="single" w:sz="4" w:space="0" w:color="000000"/>
            </w:tcBorders>
            <w:vAlign w:val="center"/>
          </w:tcPr>
          <w:p w14:paraId="6C4D051A" w14:textId="1909FEFA" w:rsidR="00F63AD6" w:rsidRPr="004408A4" w:rsidRDefault="004408A4" w:rsidP="004408A4">
            <w:pPr>
              <w:spacing w:after="0" w:line="240" w:lineRule="auto"/>
              <w:ind w:left="0" w:firstLine="0"/>
              <w:jc w:val="center"/>
              <w:rPr>
                <w:rFonts w:ascii="Arial" w:eastAsia="Times New Roman" w:hAnsi="Arial" w:cs="Arial"/>
                <w:sz w:val="20"/>
                <w:szCs w:val="20"/>
              </w:rPr>
            </w:pPr>
            <w:r>
              <w:rPr>
                <w:rFonts w:ascii="Arial" w:hAnsi="Arial" w:cs="Arial"/>
                <w:color w:val="000000" w:themeColor="text1"/>
                <w:sz w:val="20"/>
                <w:szCs w:val="20"/>
              </w:rPr>
              <w:t>13,963</w:t>
            </w:r>
          </w:p>
        </w:tc>
      </w:tr>
      <w:tr w:rsidR="004408A4" w:rsidRPr="00F63AD6" w14:paraId="27D952A4" w14:textId="77777777" w:rsidTr="009E30EA">
        <w:trPr>
          <w:trHeight w:val="236"/>
        </w:trPr>
        <w:tc>
          <w:tcPr>
            <w:tcW w:w="2268" w:type="dxa"/>
            <w:tcBorders>
              <w:top w:val="single" w:sz="4" w:space="0" w:color="000000"/>
              <w:left w:val="single" w:sz="4" w:space="0" w:color="000000"/>
              <w:bottom w:val="single" w:sz="4" w:space="0" w:color="000000"/>
              <w:right w:val="single" w:sz="4" w:space="0" w:color="000000"/>
            </w:tcBorders>
            <w:vAlign w:val="center"/>
          </w:tcPr>
          <w:p w14:paraId="125CB0E3" w14:textId="77777777" w:rsidR="004408A4" w:rsidRPr="008B2AED" w:rsidRDefault="004408A4" w:rsidP="004408A4">
            <w:pPr>
              <w:spacing w:after="0" w:line="240" w:lineRule="auto"/>
              <w:ind w:right="55"/>
              <w:jc w:val="left"/>
              <w:rPr>
                <w:rFonts w:ascii="Arial" w:hAnsi="Arial" w:cs="Arial"/>
                <w:b/>
                <w:bCs/>
                <w:color w:val="4472C4" w:themeColor="accent1"/>
                <w:sz w:val="20"/>
                <w:szCs w:val="20"/>
              </w:rPr>
            </w:pPr>
            <w:r w:rsidRPr="00F63AD6">
              <w:rPr>
                <w:rFonts w:ascii="Arial" w:hAnsi="Arial" w:cs="Arial"/>
                <w:b/>
                <w:bCs/>
                <w:color w:val="4472C4" w:themeColor="accent1"/>
                <w:sz w:val="20"/>
                <w:szCs w:val="20"/>
              </w:rPr>
              <w:t>Charges to Precept</w:t>
            </w:r>
          </w:p>
        </w:tc>
        <w:tc>
          <w:tcPr>
            <w:tcW w:w="1412" w:type="dxa"/>
            <w:tcBorders>
              <w:top w:val="single" w:sz="4" w:space="0" w:color="000000"/>
              <w:left w:val="single" w:sz="4" w:space="0" w:color="000000"/>
              <w:bottom w:val="single" w:sz="4" w:space="0" w:color="000000"/>
              <w:right w:val="single" w:sz="4" w:space="0" w:color="000000"/>
            </w:tcBorders>
            <w:vAlign w:val="center"/>
          </w:tcPr>
          <w:p w14:paraId="08FA9DFB" w14:textId="1E3C1F43" w:rsidR="004408A4" w:rsidRPr="008B2AED" w:rsidRDefault="004408A4" w:rsidP="004408A4">
            <w:pPr>
              <w:spacing w:after="0" w:line="240" w:lineRule="auto"/>
              <w:ind w:right="55"/>
              <w:jc w:val="center"/>
              <w:rPr>
                <w:rFonts w:ascii="Arial" w:hAnsi="Arial" w:cs="Arial"/>
                <w:b/>
                <w:bCs/>
                <w:iCs/>
                <w:color w:val="4472C4" w:themeColor="accent1"/>
                <w:sz w:val="20"/>
                <w:szCs w:val="20"/>
              </w:rPr>
            </w:pPr>
            <w:r>
              <w:rPr>
                <w:rFonts w:ascii="Arial" w:hAnsi="Arial" w:cs="Arial"/>
                <w:b/>
                <w:bCs/>
                <w:color w:val="4472C4"/>
                <w:sz w:val="20"/>
                <w:szCs w:val="20"/>
              </w:rPr>
              <w:t>992,869</w:t>
            </w:r>
          </w:p>
        </w:tc>
        <w:tc>
          <w:tcPr>
            <w:tcW w:w="1450" w:type="dxa"/>
            <w:tcBorders>
              <w:top w:val="single" w:sz="4" w:space="0" w:color="000000"/>
              <w:left w:val="single" w:sz="4" w:space="0" w:color="000000"/>
              <w:bottom w:val="single" w:sz="4" w:space="0" w:color="000000"/>
              <w:right w:val="single" w:sz="4" w:space="0" w:color="000000"/>
            </w:tcBorders>
            <w:vAlign w:val="center"/>
          </w:tcPr>
          <w:p w14:paraId="118B4B6D" w14:textId="133827BD" w:rsidR="004408A4" w:rsidRPr="00F63AD6" w:rsidRDefault="004408A4" w:rsidP="004408A4">
            <w:pPr>
              <w:spacing w:after="0" w:line="240" w:lineRule="auto"/>
              <w:ind w:right="55"/>
              <w:jc w:val="center"/>
              <w:rPr>
                <w:rFonts w:ascii="Arial" w:hAnsi="Arial" w:cs="Arial"/>
                <w:b/>
                <w:bCs/>
                <w:color w:val="4472C4" w:themeColor="accent1"/>
                <w:sz w:val="20"/>
                <w:szCs w:val="20"/>
              </w:rPr>
            </w:pPr>
            <w:r>
              <w:rPr>
                <w:rFonts w:ascii="Arial" w:hAnsi="Arial" w:cs="Arial"/>
                <w:b/>
                <w:bCs/>
                <w:color w:val="4472C4" w:themeColor="accent1"/>
                <w:sz w:val="20"/>
                <w:szCs w:val="20"/>
              </w:rPr>
              <w:t>10,029</w:t>
            </w:r>
          </w:p>
        </w:tc>
      </w:tr>
    </w:tbl>
    <w:p w14:paraId="57754F01" w14:textId="77777777" w:rsidR="00F63AD6" w:rsidRDefault="00F63AD6" w:rsidP="00B17F8C">
      <w:pPr>
        <w:spacing w:after="0" w:line="240" w:lineRule="auto"/>
        <w:ind w:left="0" w:right="55" w:firstLine="0"/>
        <w:rPr>
          <w:rFonts w:ascii="Arial" w:hAnsi="Arial" w:cs="Arial"/>
        </w:rPr>
      </w:pPr>
    </w:p>
    <w:p w14:paraId="61D8E5E8" w14:textId="75A85FEF" w:rsidR="006C7AFA" w:rsidRDefault="006C7AFA" w:rsidP="00B17F8C">
      <w:pPr>
        <w:spacing w:after="0" w:line="240" w:lineRule="auto"/>
        <w:ind w:left="0" w:right="55" w:firstLine="0"/>
        <w:rPr>
          <w:rFonts w:ascii="Arial" w:hAnsi="Arial" w:cs="Arial"/>
        </w:rPr>
      </w:pPr>
      <w:r>
        <w:rPr>
          <w:rFonts w:ascii="Arial" w:hAnsi="Arial" w:cs="Arial"/>
        </w:rPr>
        <w:t xml:space="preserve">Option 1 is the minimum cost required to operate the OSCC for the lease term. It provides an enduring village amenity but, without any remodelling of the building, this would not deliver all the agreed aims for the community. </w:t>
      </w:r>
      <w:r w:rsidR="00B834A4">
        <w:rPr>
          <w:rFonts w:ascii="Arial" w:hAnsi="Arial" w:cs="Arial"/>
        </w:rPr>
        <w:t>It excludes any work to the building to meet the Council’s climate change commitment but does include</w:t>
      </w:r>
      <w:r>
        <w:rPr>
          <w:rFonts w:ascii="Arial" w:hAnsi="Arial" w:cs="Arial"/>
        </w:rPr>
        <w:t xml:space="preserve"> </w:t>
      </w:r>
      <w:r w:rsidR="00B834A4">
        <w:rPr>
          <w:rFonts w:ascii="Arial" w:hAnsi="Arial" w:cs="Arial"/>
        </w:rPr>
        <w:t xml:space="preserve">replacement of the oil heating system with air source heat pumps (new oil boilers are banned from 2035) and </w:t>
      </w:r>
      <w:r>
        <w:rPr>
          <w:rFonts w:ascii="Arial" w:hAnsi="Arial" w:cs="Arial"/>
        </w:rPr>
        <w:t>an alternative mechanism for providing a base for the Parish Council</w:t>
      </w:r>
      <w:r w:rsidR="00B834A4">
        <w:rPr>
          <w:rFonts w:ascii="Arial" w:hAnsi="Arial" w:cs="Arial"/>
        </w:rPr>
        <w:t xml:space="preserve"> (to improve community access to the Council</w:t>
      </w:r>
      <w:r w:rsidR="002A5410">
        <w:rPr>
          <w:rFonts w:ascii="Arial" w:hAnsi="Arial" w:cs="Arial"/>
        </w:rPr>
        <w:t xml:space="preserve"> – see Appendix 4</w:t>
      </w:r>
      <w:r w:rsidR="00B834A4">
        <w:rPr>
          <w:rFonts w:ascii="Arial" w:hAnsi="Arial" w:cs="Arial"/>
        </w:rPr>
        <w:t>)</w:t>
      </w:r>
      <w:r>
        <w:rPr>
          <w:rFonts w:ascii="Arial" w:hAnsi="Arial" w:cs="Arial"/>
        </w:rPr>
        <w:t xml:space="preserve">. </w:t>
      </w:r>
    </w:p>
    <w:p w14:paraId="266E8E7B" w14:textId="77777777" w:rsidR="006C7AFA" w:rsidRPr="00D55250" w:rsidRDefault="006C7AFA" w:rsidP="00B17F8C">
      <w:pPr>
        <w:spacing w:after="0" w:line="240" w:lineRule="auto"/>
        <w:ind w:left="0" w:right="55" w:firstLine="0"/>
        <w:rPr>
          <w:rFonts w:ascii="Arial" w:hAnsi="Arial" w:cs="Arial"/>
        </w:rPr>
      </w:pPr>
    </w:p>
    <w:p w14:paraId="353B2284" w14:textId="63A1F77D" w:rsidR="00BC36DE" w:rsidRPr="00D546E1" w:rsidRDefault="00D546E1" w:rsidP="00042586">
      <w:pPr>
        <w:pStyle w:val="Heading2"/>
        <w:ind w:left="0" w:firstLine="0"/>
        <w:rPr>
          <w:rFonts w:cs="Arial"/>
        </w:rPr>
      </w:pPr>
      <w:bookmarkStart w:id="10" w:name="_Toc202832326"/>
      <w:r w:rsidRPr="00D546E1">
        <w:rPr>
          <w:rFonts w:cs="Arial"/>
        </w:rPr>
        <w:t>5</w:t>
      </w:r>
      <w:r w:rsidR="00BC36DE" w:rsidRPr="00D546E1">
        <w:rPr>
          <w:rFonts w:cs="Arial"/>
        </w:rPr>
        <w:t xml:space="preserve">.2 </w:t>
      </w:r>
      <w:r w:rsidR="004D23C6" w:rsidRPr="00D546E1">
        <w:rPr>
          <w:rFonts w:cs="Arial"/>
        </w:rPr>
        <w:t xml:space="preserve">Option 2 - </w:t>
      </w:r>
      <w:r w:rsidR="00BC36DE" w:rsidRPr="00D546E1">
        <w:rPr>
          <w:rFonts w:cs="Arial"/>
        </w:rPr>
        <w:t xml:space="preserve">Continue </w:t>
      </w:r>
      <w:proofErr w:type="gramStart"/>
      <w:r w:rsidR="00BC36DE" w:rsidRPr="00D546E1">
        <w:rPr>
          <w:rFonts w:cs="Arial"/>
        </w:rPr>
        <w:t>With</w:t>
      </w:r>
      <w:proofErr w:type="gramEnd"/>
      <w:r w:rsidR="00BC36DE" w:rsidRPr="00D546E1">
        <w:rPr>
          <w:rFonts w:cs="Arial"/>
        </w:rPr>
        <w:t xml:space="preserve"> Remodelling</w:t>
      </w:r>
      <w:bookmarkEnd w:id="10"/>
    </w:p>
    <w:p w14:paraId="654EF613" w14:textId="3F4581D8" w:rsidR="00B834A4" w:rsidRDefault="00B834A4" w:rsidP="00B17F8C">
      <w:pPr>
        <w:spacing w:after="0" w:line="240" w:lineRule="auto"/>
        <w:ind w:left="0" w:right="55" w:firstLine="0"/>
        <w:rPr>
          <w:rFonts w:ascii="Arial" w:hAnsi="Arial" w:cs="Arial"/>
        </w:rPr>
      </w:pPr>
      <w:r>
        <w:rPr>
          <w:rFonts w:ascii="Arial" w:hAnsi="Arial" w:cs="Arial"/>
        </w:rPr>
        <w:t xml:space="preserve">Option 2 </w:t>
      </w:r>
      <w:r w:rsidR="00370D06">
        <w:rPr>
          <w:rFonts w:ascii="Arial" w:hAnsi="Arial" w:cs="Arial"/>
        </w:rPr>
        <w:t xml:space="preserve">(see Appendix </w:t>
      </w:r>
      <w:r w:rsidR="002A5410">
        <w:rPr>
          <w:rFonts w:ascii="Arial" w:hAnsi="Arial" w:cs="Arial"/>
        </w:rPr>
        <w:t>6</w:t>
      </w:r>
      <w:r w:rsidR="00370D06">
        <w:rPr>
          <w:rFonts w:ascii="Arial" w:hAnsi="Arial" w:cs="Arial"/>
        </w:rPr>
        <w:t xml:space="preserve">) </w:t>
      </w:r>
      <w:r>
        <w:rPr>
          <w:rFonts w:ascii="Arial" w:hAnsi="Arial" w:cs="Arial"/>
        </w:rPr>
        <w:t>builds on Option 1:</w:t>
      </w:r>
    </w:p>
    <w:p w14:paraId="284473E6" w14:textId="77777777" w:rsidR="00B834A4" w:rsidRDefault="00B834A4" w:rsidP="00B17F8C">
      <w:pPr>
        <w:spacing w:after="0" w:line="240" w:lineRule="auto"/>
        <w:ind w:left="0" w:right="55" w:firstLine="0"/>
        <w:rPr>
          <w:rFonts w:ascii="Arial" w:hAnsi="Arial" w:cs="Arial"/>
        </w:rPr>
      </w:pPr>
    </w:p>
    <w:p w14:paraId="38A7FD24" w14:textId="6DB2BE12" w:rsidR="00BC36DE" w:rsidRDefault="00B834A4" w:rsidP="00B834A4">
      <w:pPr>
        <w:pStyle w:val="ListParagraph"/>
        <w:numPr>
          <w:ilvl w:val="0"/>
          <w:numId w:val="27"/>
        </w:numPr>
        <w:spacing w:after="0" w:line="240" w:lineRule="auto"/>
        <w:ind w:right="55"/>
        <w:rPr>
          <w:rFonts w:ascii="Arial" w:hAnsi="Arial" w:cs="Arial"/>
        </w:rPr>
      </w:pPr>
      <w:r>
        <w:rPr>
          <w:rFonts w:ascii="Arial" w:hAnsi="Arial" w:cs="Arial"/>
        </w:rPr>
        <w:t>Periodic r</w:t>
      </w:r>
      <w:r w:rsidR="00B17F8C" w:rsidRPr="00B834A4">
        <w:rPr>
          <w:rFonts w:ascii="Arial" w:hAnsi="Arial" w:cs="Arial"/>
        </w:rPr>
        <w:t xml:space="preserve">emodelling </w:t>
      </w:r>
      <w:r>
        <w:rPr>
          <w:rFonts w:ascii="Arial" w:hAnsi="Arial" w:cs="Arial"/>
        </w:rPr>
        <w:t xml:space="preserve">of </w:t>
      </w:r>
      <w:r w:rsidR="00B17F8C" w:rsidRPr="00B834A4">
        <w:rPr>
          <w:rFonts w:ascii="Arial" w:hAnsi="Arial" w:cs="Arial"/>
        </w:rPr>
        <w:t>the building</w:t>
      </w:r>
      <w:r>
        <w:rPr>
          <w:rFonts w:ascii="Arial" w:hAnsi="Arial" w:cs="Arial"/>
        </w:rPr>
        <w:t>, initially</w:t>
      </w:r>
      <w:r w:rsidR="00B17F8C" w:rsidRPr="00B834A4">
        <w:rPr>
          <w:rFonts w:ascii="Arial" w:hAnsi="Arial" w:cs="Arial"/>
        </w:rPr>
        <w:t xml:space="preserve"> to increase capacity and improve the utility of the spaces</w:t>
      </w:r>
      <w:r>
        <w:rPr>
          <w:rFonts w:ascii="Arial" w:hAnsi="Arial" w:cs="Arial"/>
        </w:rPr>
        <w:t>,</w:t>
      </w:r>
      <w:r w:rsidR="00B17F8C" w:rsidRPr="00B834A4">
        <w:rPr>
          <w:rFonts w:ascii="Arial" w:hAnsi="Arial" w:cs="Arial"/>
        </w:rPr>
        <w:t xml:space="preserve"> </w:t>
      </w:r>
      <w:r>
        <w:rPr>
          <w:rFonts w:ascii="Arial" w:hAnsi="Arial" w:cs="Arial"/>
        </w:rPr>
        <w:t xml:space="preserve">and then to maintain utility and address </w:t>
      </w:r>
      <w:r w:rsidR="009C1EC3">
        <w:rPr>
          <w:rFonts w:ascii="Arial" w:hAnsi="Arial" w:cs="Arial"/>
        </w:rPr>
        <w:t>future</w:t>
      </w:r>
      <w:r>
        <w:rPr>
          <w:rFonts w:ascii="Arial" w:hAnsi="Arial" w:cs="Arial"/>
        </w:rPr>
        <w:t xml:space="preserve"> </w:t>
      </w:r>
      <w:r w:rsidR="00B17F8C" w:rsidRPr="00B834A4">
        <w:rPr>
          <w:rFonts w:ascii="Arial" w:hAnsi="Arial" w:cs="Arial"/>
        </w:rPr>
        <w:t>community</w:t>
      </w:r>
      <w:r>
        <w:rPr>
          <w:rFonts w:ascii="Arial" w:hAnsi="Arial" w:cs="Arial"/>
        </w:rPr>
        <w:t xml:space="preserve"> need</w:t>
      </w:r>
      <w:r w:rsidR="00B17F8C" w:rsidRPr="00B834A4">
        <w:rPr>
          <w:rFonts w:ascii="Arial" w:hAnsi="Arial" w:cs="Arial"/>
        </w:rPr>
        <w:t>s</w:t>
      </w:r>
    </w:p>
    <w:p w14:paraId="68029E77" w14:textId="3AB43057" w:rsidR="00B834A4" w:rsidRDefault="00B834A4" w:rsidP="00B834A4">
      <w:pPr>
        <w:pStyle w:val="ListParagraph"/>
        <w:numPr>
          <w:ilvl w:val="0"/>
          <w:numId w:val="27"/>
        </w:numPr>
        <w:spacing w:after="0" w:line="240" w:lineRule="auto"/>
        <w:ind w:right="55"/>
        <w:rPr>
          <w:rFonts w:ascii="Arial" w:hAnsi="Arial" w:cs="Arial"/>
        </w:rPr>
      </w:pPr>
      <w:r>
        <w:rPr>
          <w:rFonts w:ascii="Arial" w:hAnsi="Arial" w:cs="Arial"/>
        </w:rPr>
        <w:t>Removes the alternative mechanism for providing a base for the Parish Council as it is included in the remodelling</w:t>
      </w:r>
      <w:r w:rsidR="009C1EC3">
        <w:rPr>
          <w:rFonts w:ascii="Arial" w:hAnsi="Arial" w:cs="Arial"/>
        </w:rPr>
        <w:t xml:space="preserve"> activity</w:t>
      </w:r>
    </w:p>
    <w:p w14:paraId="4CF3C23D" w14:textId="45D6627F" w:rsidR="00B834A4" w:rsidRPr="00B834A4" w:rsidRDefault="00B834A4" w:rsidP="00B834A4">
      <w:pPr>
        <w:pStyle w:val="ListParagraph"/>
        <w:numPr>
          <w:ilvl w:val="0"/>
          <w:numId w:val="27"/>
        </w:numPr>
        <w:spacing w:after="0" w:line="240" w:lineRule="auto"/>
        <w:ind w:right="55"/>
        <w:rPr>
          <w:rFonts w:ascii="Arial" w:hAnsi="Arial" w:cs="Arial"/>
        </w:rPr>
      </w:pPr>
      <w:r>
        <w:rPr>
          <w:rFonts w:ascii="Arial" w:hAnsi="Arial" w:cs="Arial"/>
        </w:rPr>
        <w:t>Periodic building enhancements to meet the Council’s climate change commitment, initially addressing the areas identified in the PECT Energy Efficiency Survey of August 2021 (except air source heat pumps, as these are already part of Option 1 due to new oil boilers being banned from 2035).</w:t>
      </w:r>
    </w:p>
    <w:p w14:paraId="2CBB65A2" w14:textId="77777777" w:rsidR="00B17F8C" w:rsidRDefault="00B17F8C" w:rsidP="00B17F8C">
      <w:pPr>
        <w:spacing w:after="0" w:line="240" w:lineRule="auto"/>
        <w:ind w:left="0" w:right="55" w:firstLine="0"/>
        <w:rPr>
          <w:rFonts w:ascii="Arial" w:hAnsi="Arial" w:cs="Arial"/>
        </w:rPr>
      </w:pPr>
    </w:p>
    <w:p w14:paraId="772D480E" w14:textId="114AB6C4" w:rsidR="00B17F8C" w:rsidRDefault="00B834A4" w:rsidP="00B17F8C">
      <w:pPr>
        <w:spacing w:after="0" w:line="240" w:lineRule="auto"/>
        <w:ind w:left="0" w:right="55" w:firstLine="0"/>
        <w:rPr>
          <w:rFonts w:ascii="Arial" w:hAnsi="Arial" w:cs="Arial"/>
        </w:rPr>
      </w:pPr>
      <w:r>
        <w:rPr>
          <w:rFonts w:ascii="Arial" w:hAnsi="Arial" w:cs="Arial"/>
        </w:rPr>
        <w:t xml:space="preserve">Initial </w:t>
      </w:r>
      <w:r w:rsidR="00B17F8C" w:rsidRPr="00B17F8C">
        <w:rPr>
          <w:rFonts w:ascii="Arial" w:hAnsi="Arial" w:cs="Arial"/>
        </w:rPr>
        <w:t>remodel</w:t>
      </w:r>
      <w:r>
        <w:rPr>
          <w:rFonts w:ascii="Arial" w:hAnsi="Arial" w:cs="Arial"/>
        </w:rPr>
        <w:t>ling of</w:t>
      </w:r>
      <w:r w:rsidR="00B17F8C" w:rsidRPr="00B17F8C">
        <w:rPr>
          <w:rFonts w:ascii="Arial" w:hAnsi="Arial" w:cs="Arial"/>
        </w:rPr>
        <w:t xml:space="preserve"> the building </w:t>
      </w:r>
      <w:r>
        <w:rPr>
          <w:rFonts w:ascii="Arial" w:hAnsi="Arial" w:cs="Arial"/>
        </w:rPr>
        <w:t>will</w:t>
      </w:r>
      <w:r w:rsidR="00B17F8C" w:rsidRPr="00B17F8C">
        <w:rPr>
          <w:rFonts w:ascii="Arial" w:hAnsi="Arial" w:cs="Arial"/>
        </w:rPr>
        <w:t xml:space="preserve"> create a multi-use room (‘warm hub’) for the food bank, meetings (Council, small groups or parishioners) and Council clerk ‘hot-desking’; bespoke, less conspicuous library shelving to make the main hall amenable to a variety of uses; a smaller, modern kitchen; dedicated storage; and new toilets</w:t>
      </w:r>
      <w:r w:rsidR="009C1EC3">
        <w:rPr>
          <w:rFonts w:ascii="Arial" w:hAnsi="Arial" w:cs="Arial"/>
        </w:rPr>
        <w:t xml:space="preserve"> with baby-changing facilities and disabled access.</w:t>
      </w:r>
    </w:p>
    <w:p w14:paraId="55F4D0AD" w14:textId="77777777" w:rsidR="00F63AD6" w:rsidRDefault="00F63AD6" w:rsidP="00B17F8C">
      <w:pPr>
        <w:spacing w:after="0" w:line="240" w:lineRule="auto"/>
        <w:ind w:left="0" w:right="55" w:firstLine="0"/>
        <w:rPr>
          <w:rFonts w:ascii="Arial" w:hAnsi="Arial" w:cs="Arial"/>
        </w:rPr>
      </w:pPr>
    </w:p>
    <w:tbl>
      <w:tblPr>
        <w:tblStyle w:val="TableGrid"/>
        <w:tblW w:w="5130" w:type="dxa"/>
        <w:tblInd w:w="1696" w:type="dxa"/>
        <w:tblCellMar>
          <w:top w:w="53" w:type="dxa"/>
          <w:left w:w="108" w:type="dxa"/>
          <w:right w:w="54" w:type="dxa"/>
        </w:tblCellMar>
        <w:tblLook w:val="04A0" w:firstRow="1" w:lastRow="0" w:firstColumn="1" w:lastColumn="0" w:noHBand="0" w:noVBand="1"/>
      </w:tblPr>
      <w:tblGrid>
        <w:gridCol w:w="2268"/>
        <w:gridCol w:w="1412"/>
        <w:gridCol w:w="1450"/>
      </w:tblGrid>
      <w:tr w:rsidR="00F63AD6" w:rsidRPr="00F63AD6" w14:paraId="057E1F07" w14:textId="77777777" w:rsidTr="009E30EA">
        <w:trPr>
          <w:trHeight w:val="548"/>
        </w:trPr>
        <w:tc>
          <w:tcPr>
            <w:tcW w:w="2268" w:type="dxa"/>
            <w:tcBorders>
              <w:top w:val="single" w:sz="4" w:space="0" w:color="000000"/>
              <w:left w:val="single" w:sz="4" w:space="0" w:color="000000"/>
              <w:bottom w:val="single" w:sz="4" w:space="0" w:color="000000"/>
              <w:right w:val="single" w:sz="4" w:space="0" w:color="000000"/>
            </w:tcBorders>
            <w:vAlign w:val="center"/>
          </w:tcPr>
          <w:p w14:paraId="4ACD59A9" w14:textId="77777777" w:rsidR="00F63AD6" w:rsidRPr="008B2AED" w:rsidRDefault="00F63AD6" w:rsidP="00512969">
            <w:pPr>
              <w:spacing w:after="0" w:line="240" w:lineRule="auto"/>
              <w:ind w:left="0" w:right="55" w:firstLine="0"/>
              <w:jc w:val="left"/>
              <w:rPr>
                <w:rFonts w:ascii="Arial" w:hAnsi="Arial" w:cs="Arial"/>
                <w:sz w:val="20"/>
                <w:szCs w:val="20"/>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42F5938B" w14:textId="77777777" w:rsidR="00F63AD6" w:rsidRPr="008B2AED" w:rsidRDefault="00F63AD6" w:rsidP="00512969">
            <w:pPr>
              <w:spacing w:after="0" w:line="240" w:lineRule="auto"/>
              <w:ind w:right="55"/>
              <w:jc w:val="center"/>
              <w:rPr>
                <w:rFonts w:ascii="Arial" w:hAnsi="Arial" w:cs="Arial"/>
                <w:sz w:val="20"/>
                <w:szCs w:val="20"/>
              </w:rPr>
            </w:pPr>
            <w:r>
              <w:rPr>
                <w:rFonts w:ascii="Arial" w:hAnsi="Arial" w:cs="Arial"/>
                <w:b/>
                <w:i/>
                <w:sz w:val="20"/>
                <w:szCs w:val="20"/>
              </w:rPr>
              <w:t>Total for lease</w:t>
            </w:r>
            <w:r w:rsidRPr="008B2AED">
              <w:rPr>
                <w:rFonts w:ascii="Arial" w:hAnsi="Arial" w:cs="Arial"/>
                <w:b/>
                <w:i/>
                <w:sz w:val="20"/>
                <w:szCs w:val="20"/>
              </w:rPr>
              <w:t xml:space="preserve"> </w:t>
            </w:r>
            <w:r w:rsidRPr="00F63AD6">
              <w:rPr>
                <w:rFonts w:ascii="Arial" w:hAnsi="Arial" w:cs="Arial"/>
                <w:b/>
                <w:i/>
                <w:sz w:val="20"/>
                <w:szCs w:val="20"/>
              </w:rPr>
              <w:t>(</w:t>
            </w:r>
            <w:r w:rsidRPr="008B2AED">
              <w:rPr>
                <w:rFonts w:ascii="Arial" w:hAnsi="Arial" w:cs="Arial"/>
                <w:b/>
                <w:i/>
                <w:sz w:val="20"/>
                <w:szCs w:val="20"/>
              </w:rPr>
              <w:t>£</w:t>
            </w:r>
            <w:r w:rsidRPr="00F63AD6">
              <w:rPr>
                <w:rFonts w:ascii="Arial" w:hAnsi="Arial" w:cs="Arial"/>
                <w:b/>
                <w:i/>
                <w:sz w:val="20"/>
                <w:szCs w:val="20"/>
              </w:rPr>
              <w:t>)</w:t>
            </w:r>
          </w:p>
        </w:tc>
        <w:tc>
          <w:tcPr>
            <w:tcW w:w="1450" w:type="dxa"/>
            <w:tcBorders>
              <w:top w:val="single" w:sz="4" w:space="0" w:color="000000"/>
              <w:left w:val="single" w:sz="4" w:space="0" w:color="000000"/>
              <w:bottom w:val="single" w:sz="4" w:space="0" w:color="000000"/>
              <w:right w:val="single" w:sz="4" w:space="0" w:color="000000"/>
            </w:tcBorders>
            <w:vAlign w:val="center"/>
          </w:tcPr>
          <w:p w14:paraId="622A2298" w14:textId="77777777" w:rsidR="00F63AD6" w:rsidRPr="00F63AD6" w:rsidRDefault="00F63AD6" w:rsidP="00512969">
            <w:pPr>
              <w:spacing w:after="0" w:line="240" w:lineRule="auto"/>
              <w:ind w:right="55"/>
              <w:jc w:val="center"/>
              <w:rPr>
                <w:rFonts w:ascii="Arial" w:hAnsi="Arial" w:cs="Arial"/>
                <w:b/>
                <w:i/>
                <w:iCs/>
                <w:color w:val="000000" w:themeColor="text1"/>
                <w:sz w:val="20"/>
                <w:szCs w:val="20"/>
              </w:rPr>
            </w:pPr>
            <w:r w:rsidRPr="00F63AD6">
              <w:rPr>
                <w:rFonts w:ascii="Arial" w:hAnsi="Arial" w:cs="Arial"/>
                <w:b/>
                <w:i/>
                <w:iCs/>
                <w:color w:val="000000" w:themeColor="text1"/>
                <w:sz w:val="20"/>
                <w:szCs w:val="20"/>
              </w:rPr>
              <w:t>Av Per Annum (£)</w:t>
            </w:r>
          </w:p>
        </w:tc>
      </w:tr>
      <w:tr w:rsidR="00F63AD6" w:rsidRPr="00F63AD6" w14:paraId="0B252011" w14:textId="77777777" w:rsidTr="009E30EA">
        <w:trPr>
          <w:trHeight w:val="162"/>
        </w:trPr>
        <w:tc>
          <w:tcPr>
            <w:tcW w:w="2268" w:type="dxa"/>
            <w:tcBorders>
              <w:top w:val="single" w:sz="4" w:space="0" w:color="000000"/>
              <w:left w:val="single" w:sz="4" w:space="0" w:color="000000"/>
              <w:bottom w:val="single" w:sz="4" w:space="0" w:color="000000"/>
              <w:right w:val="single" w:sz="4" w:space="0" w:color="000000"/>
            </w:tcBorders>
            <w:vAlign w:val="center"/>
          </w:tcPr>
          <w:p w14:paraId="5279020B" w14:textId="77777777" w:rsidR="00F63AD6" w:rsidRPr="008B2AED" w:rsidRDefault="00F63AD6" w:rsidP="00512969">
            <w:pPr>
              <w:spacing w:after="0" w:line="240" w:lineRule="auto"/>
              <w:ind w:right="55"/>
              <w:jc w:val="left"/>
              <w:rPr>
                <w:rFonts w:ascii="Arial" w:hAnsi="Arial" w:cs="Arial"/>
                <w:sz w:val="20"/>
                <w:szCs w:val="20"/>
              </w:rPr>
            </w:pPr>
            <w:r w:rsidRPr="00F63AD6">
              <w:rPr>
                <w:rFonts w:ascii="Arial" w:hAnsi="Arial" w:cs="Arial"/>
                <w:sz w:val="20"/>
                <w:szCs w:val="20"/>
              </w:rPr>
              <w:t>Revenue</w:t>
            </w:r>
          </w:p>
        </w:tc>
        <w:tc>
          <w:tcPr>
            <w:tcW w:w="1412" w:type="dxa"/>
            <w:tcBorders>
              <w:top w:val="single" w:sz="4" w:space="0" w:color="000000"/>
              <w:left w:val="single" w:sz="4" w:space="0" w:color="000000"/>
              <w:bottom w:val="single" w:sz="4" w:space="0" w:color="000000"/>
              <w:right w:val="single" w:sz="4" w:space="0" w:color="000000"/>
            </w:tcBorders>
            <w:vAlign w:val="center"/>
          </w:tcPr>
          <w:p w14:paraId="07504A2C" w14:textId="4535276D" w:rsidR="00F63AD6" w:rsidRPr="008B2AED" w:rsidRDefault="00D346CB" w:rsidP="00512969">
            <w:pPr>
              <w:spacing w:after="0" w:line="240" w:lineRule="auto"/>
              <w:ind w:right="55"/>
              <w:jc w:val="center"/>
              <w:rPr>
                <w:rFonts w:ascii="Arial" w:hAnsi="Arial" w:cs="Arial"/>
                <w:iCs/>
                <w:sz w:val="20"/>
                <w:szCs w:val="20"/>
              </w:rPr>
            </w:pPr>
            <w:r>
              <w:rPr>
                <w:rFonts w:ascii="Arial" w:hAnsi="Arial" w:cs="Arial"/>
                <w:iCs/>
                <w:sz w:val="20"/>
                <w:szCs w:val="20"/>
              </w:rPr>
              <w:t>5</w:t>
            </w:r>
            <w:r w:rsidR="001D32F5">
              <w:rPr>
                <w:rFonts w:ascii="Arial" w:hAnsi="Arial" w:cs="Arial"/>
                <w:iCs/>
                <w:sz w:val="20"/>
                <w:szCs w:val="20"/>
              </w:rPr>
              <w:t>71,451</w:t>
            </w:r>
          </w:p>
        </w:tc>
        <w:tc>
          <w:tcPr>
            <w:tcW w:w="1450" w:type="dxa"/>
            <w:tcBorders>
              <w:top w:val="single" w:sz="4" w:space="0" w:color="000000"/>
              <w:left w:val="single" w:sz="4" w:space="0" w:color="000000"/>
              <w:bottom w:val="single" w:sz="4" w:space="0" w:color="000000"/>
              <w:right w:val="single" w:sz="4" w:space="0" w:color="000000"/>
            </w:tcBorders>
            <w:vAlign w:val="center"/>
          </w:tcPr>
          <w:p w14:paraId="2E3A3C39" w14:textId="175D1222" w:rsidR="00F63AD6" w:rsidRPr="00F63AD6" w:rsidRDefault="00D346CB" w:rsidP="00512969">
            <w:pPr>
              <w:spacing w:after="0" w:line="240" w:lineRule="auto"/>
              <w:ind w:right="55"/>
              <w:jc w:val="center"/>
              <w:rPr>
                <w:rFonts w:ascii="Arial" w:hAnsi="Arial" w:cs="Arial"/>
                <w:color w:val="000000" w:themeColor="text1"/>
                <w:sz w:val="20"/>
                <w:szCs w:val="20"/>
              </w:rPr>
            </w:pPr>
            <w:r>
              <w:rPr>
                <w:rFonts w:ascii="Arial" w:hAnsi="Arial" w:cs="Arial"/>
                <w:color w:val="000000" w:themeColor="text1"/>
                <w:sz w:val="20"/>
                <w:szCs w:val="20"/>
              </w:rPr>
              <w:t>5,</w:t>
            </w:r>
            <w:r w:rsidR="001D32F5">
              <w:rPr>
                <w:rFonts w:ascii="Arial" w:hAnsi="Arial" w:cs="Arial"/>
                <w:color w:val="000000" w:themeColor="text1"/>
                <w:sz w:val="20"/>
                <w:szCs w:val="20"/>
              </w:rPr>
              <w:t>772</w:t>
            </w:r>
          </w:p>
        </w:tc>
      </w:tr>
      <w:tr w:rsidR="00F63AD6" w:rsidRPr="00F63AD6" w14:paraId="75802FD0" w14:textId="77777777" w:rsidTr="009E30EA">
        <w:trPr>
          <w:trHeight w:val="238"/>
        </w:trPr>
        <w:tc>
          <w:tcPr>
            <w:tcW w:w="2268" w:type="dxa"/>
            <w:tcBorders>
              <w:top w:val="single" w:sz="4" w:space="0" w:color="000000"/>
              <w:left w:val="single" w:sz="4" w:space="0" w:color="000000"/>
              <w:bottom w:val="single" w:sz="4" w:space="0" w:color="000000"/>
              <w:right w:val="single" w:sz="4" w:space="0" w:color="000000"/>
            </w:tcBorders>
            <w:vAlign w:val="center"/>
          </w:tcPr>
          <w:p w14:paraId="2A4BD8FC" w14:textId="77777777" w:rsidR="00F63AD6" w:rsidRPr="008B2AED" w:rsidRDefault="00F63AD6" w:rsidP="00512969">
            <w:pPr>
              <w:spacing w:after="0" w:line="240" w:lineRule="auto"/>
              <w:ind w:right="55"/>
              <w:jc w:val="left"/>
              <w:rPr>
                <w:rFonts w:ascii="Arial" w:hAnsi="Arial" w:cs="Arial"/>
                <w:sz w:val="20"/>
                <w:szCs w:val="20"/>
              </w:rPr>
            </w:pPr>
            <w:r w:rsidRPr="00F63AD6">
              <w:rPr>
                <w:rFonts w:ascii="Arial" w:hAnsi="Arial" w:cs="Arial"/>
                <w:sz w:val="20"/>
                <w:szCs w:val="20"/>
              </w:rPr>
              <w:t>Cost</w:t>
            </w:r>
          </w:p>
        </w:tc>
        <w:tc>
          <w:tcPr>
            <w:tcW w:w="1412" w:type="dxa"/>
            <w:tcBorders>
              <w:top w:val="single" w:sz="4" w:space="0" w:color="000000"/>
              <w:left w:val="single" w:sz="4" w:space="0" w:color="000000"/>
              <w:bottom w:val="single" w:sz="4" w:space="0" w:color="000000"/>
              <w:right w:val="single" w:sz="4" w:space="0" w:color="000000"/>
            </w:tcBorders>
            <w:vAlign w:val="center"/>
          </w:tcPr>
          <w:p w14:paraId="3AD006DA" w14:textId="45A1F0C2" w:rsidR="00F63AD6" w:rsidRPr="008B2AED" w:rsidRDefault="00F63AD6" w:rsidP="00512969">
            <w:pPr>
              <w:spacing w:after="0" w:line="240" w:lineRule="auto"/>
              <w:ind w:right="55"/>
              <w:jc w:val="center"/>
              <w:rPr>
                <w:rFonts w:ascii="Arial" w:hAnsi="Arial" w:cs="Arial"/>
                <w:iCs/>
                <w:sz w:val="20"/>
                <w:szCs w:val="20"/>
              </w:rPr>
            </w:pPr>
            <w:r>
              <w:rPr>
                <w:rFonts w:ascii="Arial" w:hAnsi="Arial" w:cs="Arial"/>
                <w:iCs/>
                <w:sz w:val="20"/>
                <w:szCs w:val="20"/>
              </w:rPr>
              <w:t>2,</w:t>
            </w:r>
            <w:r w:rsidR="00D346CB">
              <w:rPr>
                <w:rFonts w:ascii="Arial" w:hAnsi="Arial" w:cs="Arial"/>
                <w:iCs/>
                <w:sz w:val="20"/>
                <w:szCs w:val="20"/>
              </w:rPr>
              <w:t>111,895</w:t>
            </w:r>
          </w:p>
        </w:tc>
        <w:tc>
          <w:tcPr>
            <w:tcW w:w="1450" w:type="dxa"/>
            <w:tcBorders>
              <w:top w:val="single" w:sz="4" w:space="0" w:color="000000"/>
              <w:left w:val="single" w:sz="4" w:space="0" w:color="000000"/>
              <w:bottom w:val="single" w:sz="4" w:space="0" w:color="000000"/>
              <w:right w:val="single" w:sz="4" w:space="0" w:color="000000"/>
            </w:tcBorders>
            <w:vAlign w:val="center"/>
          </w:tcPr>
          <w:p w14:paraId="59A3A1BA" w14:textId="7D241BEC" w:rsidR="00F63AD6" w:rsidRPr="00F63AD6" w:rsidRDefault="00F63AD6" w:rsidP="00512969">
            <w:pPr>
              <w:spacing w:after="0" w:line="240" w:lineRule="auto"/>
              <w:ind w:right="55"/>
              <w:jc w:val="center"/>
              <w:rPr>
                <w:rFonts w:ascii="Arial" w:hAnsi="Arial" w:cs="Arial"/>
                <w:color w:val="000000" w:themeColor="text1"/>
                <w:sz w:val="20"/>
                <w:szCs w:val="20"/>
              </w:rPr>
            </w:pPr>
            <w:r>
              <w:rPr>
                <w:rFonts w:ascii="Arial" w:hAnsi="Arial" w:cs="Arial"/>
                <w:color w:val="000000" w:themeColor="text1"/>
                <w:sz w:val="20"/>
                <w:szCs w:val="20"/>
              </w:rPr>
              <w:t>2</w:t>
            </w:r>
            <w:r w:rsidR="00D346CB">
              <w:rPr>
                <w:rFonts w:ascii="Arial" w:hAnsi="Arial" w:cs="Arial"/>
                <w:color w:val="000000" w:themeColor="text1"/>
                <w:sz w:val="20"/>
                <w:szCs w:val="20"/>
              </w:rPr>
              <w:t>1,332</w:t>
            </w:r>
          </w:p>
        </w:tc>
      </w:tr>
      <w:tr w:rsidR="00F63AD6" w:rsidRPr="00F63AD6" w14:paraId="363AF0F3" w14:textId="77777777" w:rsidTr="009E30EA">
        <w:trPr>
          <w:trHeight w:val="235"/>
        </w:trPr>
        <w:tc>
          <w:tcPr>
            <w:tcW w:w="2268" w:type="dxa"/>
            <w:tcBorders>
              <w:top w:val="single" w:sz="4" w:space="0" w:color="000000"/>
              <w:left w:val="single" w:sz="4" w:space="0" w:color="000000"/>
              <w:bottom w:val="single" w:sz="4" w:space="0" w:color="000000"/>
              <w:right w:val="single" w:sz="4" w:space="0" w:color="000000"/>
            </w:tcBorders>
            <w:vAlign w:val="center"/>
          </w:tcPr>
          <w:p w14:paraId="51B73732" w14:textId="77777777" w:rsidR="00F63AD6" w:rsidRPr="008B2AED" w:rsidRDefault="00F63AD6" w:rsidP="00512969">
            <w:pPr>
              <w:spacing w:after="0" w:line="240" w:lineRule="auto"/>
              <w:ind w:right="55"/>
              <w:jc w:val="left"/>
              <w:rPr>
                <w:rFonts w:ascii="Arial" w:hAnsi="Arial" w:cs="Arial"/>
                <w:b/>
                <w:bCs/>
                <w:color w:val="4472C4" w:themeColor="accent1"/>
                <w:sz w:val="20"/>
                <w:szCs w:val="20"/>
              </w:rPr>
            </w:pPr>
            <w:r w:rsidRPr="00F63AD6">
              <w:rPr>
                <w:rFonts w:ascii="Arial" w:hAnsi="Arial" w:cs="Arial"/>
                <w:b/>
                <w:bCs/>
                <w:color w:val="4472C4" w:themeColor="accent1"/>
                <w:sz w:val="20"/>
                <w:szCs w:val="20"/>
              </w:rPr>
              <w:t>Charges to Precept</w:t>
            </w:r>
          </w:p>
        </w:tc>
        <w:tc>
          <w:tcPr>
            <w:tcW w:w="1412" w:type="dxa"/>
            <w:tcBorders>
              <w:top w:val="single" w:sz="4" w:space="0" w:color="000000"/>
              <w:left w:val="single" w:sz="4" w:space="0" w:color="000000"/>
              <w:bottom w:val="single" w:sz="4" w:space="0" w:color="000000"/>
              <w:right w:val="single" w:sz="4" w:space="0" w:color="000000"/>
            </w:tcBorders>
            <w:vAlign w:val="center"/>
          </w:tcPr>
          <w:p w14:paraId="7CCD63EF" w14:textId="4F255C2B" w:rsidR="00F63AD6" w:rsidRPr="008B2AED" w:rsidRDefault="00F63AD6" w:rsidP="00512969">
            <w:pPr>
              <w:spacing w:after="0" w:line="240" w:lineRule="auto"/>
              <w:ind w:right="55"/>
              <w:jc w:val="center"/>
              <w:rPr>
                <w:rFonts w:ascii="Arial" w:hAnsi="Arial" w:cs="Arial"/>
                <w:b/>
                <w:bCs/>
                <w:iCs/>
                <w:color w:val="4472C4" w:themeColor="accent1"/>
                <w:sz w:val="20"/>
                <w:szCs w:val="20"/>
              </w:rPr>
            </w:pPr>
            <w:r>
              <w:rPr>
                <w:rFonts w:ascii="Arial" w:hAnsi="Arial" w:cs="Arial"/>
                <w:b/>
                <w:bCs/>
                <w:iCs/>
                <w:color w:val="4472C4" w:themeColor="accent1"/>
                <w:sz w:val="20"/>
                <w:szCs w:val="20"/>
              </w:rPr>
              <w:t>1,</w:t>
            </w:r>
            <w:r w:rsidR="001D32F5">
              <w:rPr>
                <w:rFonts w:ascii="Arial" w:hAnsi="Arial" w:cs="Arial"/>
                <w:b/>
                <w:bCs/>
                <w:iCs/>
                <w:color w:val="4472C4" w:themeColor="accent1"/>
                <w:sz w:val="20"/>
                <w:szCs w:val="20"/>
              </w:rPr>
              <w:t>540,444</w:t>
            </w:r>
          </w:p>
        </w:tc>
        <w:tc>
          <w:tcPr>
            <w:tcW w:w="1450" w:type="dxa"/>
            <w:tcBorders>
              <w:top w:val="single" w:sz="4" w:space="0" w:color="000000"/>
              <w:left w:val="single" w:sz="4" w:space="0" w:color="000000"/>
              <w:bottom w:val="single" w:sz="4" w:space="0" w:color="000000"/>
              <w:right w:val="single" w:sz="4" w:space="0" w:color="000000"/>
            </w:tcBorders>
            <w:vAlign w:val="center"/>
          </w:tcPr>
          <w:p w14:paraId="6E7FC1CE" w14:textId="463D320D" w:rsidR="00F63AD6" w:rsidRPr="00F63AD6" w:rsidRDefault="00F63AD6" w:rsidP="00512969">
            <w:pPr>
              <w:spacing w:after="0" w:line="240" w:lineRule="auto"/>
              <w:ind w:right="55"/>
              <w:jc w:val="center"/>
              <w:rPr>
                <w:rFonts w:ascii="Arial" w:hAnsi="Arial" w:cs="Arial"/>
                <w:b/>
                <w:bCs/>
                <w:color w:val="4472C4" w:themeColor="accent1"/>
                <w:sz w:val="20"/>
                <w:szCs w:val="20"/>
              </w:rPr>
            </w:pPr>
            <w:r>
              <w:rPr>
                <w:rFonts w:ascii="Arial" w:hAnsi="Arial" w:cs="Arial"/>
                <w:b/>
                <w:bCs/>
                <w:color w:val="4472C4" w:themeColor="accent1"/>
                <w:sz w:val="20"/>
                <w:szCs w:val="20"/>
              </w:rPr>
              <w:t>1</w:t>
            </w:r>
            <w:r w:rsidR="001D32F5">
              <w:rPr>
                <w:rFonts w:ascii="Arial" w:hAnsi="Arial" w:cs="Arial"/>
                <w:b/>
                <w:bCs/>
                <w:color w:val="4472C4" w:themeColor="accent1"/>
                <w:sz w:val="20"/>
                <w:szCs w:val="20"/>
              </w:rPr>
              <w:t>5,560</w:t>
            </w:r>
          </w:p>
        </w:tc>
      </w:tr>
    </w:tbl>
    <w:p w14:paraId="02D89B60" w14:textId="77777777" w:rsidR="00F63AD6" w:rsidRDefault="00F63AD6" w:rsidP="00B17F8C">
      <w:pPr>
        <w:spacing w:after="0" w:line="240" w:lineRule="auto"/>
        <w:ind w:left="0" w:right="55" w:firstLine="0"/>
        <w:rPr>
          <w:rFonts w:ascii="Arial" w:hAnsi="Arial" w:cs="Arial"/>
        </w:rPr>
      </w:pPr>
    </w:p>
    <w:p w14:paraId="4BB54999" w14:textId="4A42CB4F" w:rsidR="006C7AFA" w:rsidRDefault="00B834A4" w:rsidP="00B834A4">
      <w:pPr>
        <w:spacing w:after="0" w:line="240" w:lineRule="auto"/>
        <w:ind w:left="0" w:right="55" w:firstLine="0"/>
        <w:rPr>
          <w:rFonts w:ascii="Arial" w:hAnsi="Arial" w:cs="Arial"/>
        </w:rPr>
      </w:pPr>
      <w:r>
        <w:rPr>
          <w:rFonts w:ascii="Arial" w:hAnsi="Arial" w:cs="Arial"/>
        </w:rPr>
        <w:t>Option 2 provides an enduring village amenity that delivers all the agreed aims for current parishioners and future generations.</w:t>
      </w:r>
    </w:p>
    <w:p w14:paraId="54D6E885" w14:textId="77777777" w:rsidR="002A5410" w:rsidRDefault="002A5410" w:rsidP="002A5410">
      <w:pPr>
        <w:spacing w:after="0" w:line="240" w:lineRule="auto"/>
        <w:ind w:left="0" w:right="55" w:firstLine="0"/>
        <w:rPr>
          <w:rFonts w:ascii="Arial" w:hAnsi="Arial" w:cs="Arial"/>
        </w:rPr>
      </w:pPr>
    </w:p>
    <w:p w14:paraId="2C6FB747" w14:textId="7A4D0276" w:rsidR="002A5410" w:rsidRDefault="002A5410" w:rsidP="009C1EC3">
      <w:pPr>
        <w:spacing w:after="0" w:line="240" w:lineRule="auto"/>
        <w:ind w:left="0" w:right="55" w:firstLine="0"/>
        <w:rPr>
          <w:rFonts w:ascii="Arial" w:hAnsi="Arial" w:cs="Arial"/>
        </w:rPr>
      </w:pPr>
      <w:r w:rsidRPr="009C1EC3">
        <w:rPr>
          <w:rFonts w:ascii="Arial" w:hAnsi="Arial" w:cs="Arial"/>
          <w:u w:val="single"/>
        </w:rPr>
        <w:t>Note:</w:t>
      </w:r>
      <w:r w:rsidR="009C1EC3">
        <w:rPr>
          <w:rFonts w:ascii="Arial" w:hAnsi="Arial" w:cs="Arial"/>
        </w:rPr>
        <w:t xml:space="preserve"> </w:t>
      </w:r>
      <w:r>
        <w:rPr>
          <w:rFonts w:ascii="Arial" w:hAnsi="Arial" w:cs="Arial"/>
        </w:rPr>
        <w:t xml:space="preserve">The current lease requires the Parish Council </w:t>
      </w:r>
      <w:r w:rsidRPr="002A5410">
        <w:rPr>
          <w:rFonts w:ascii="Arial" w:hAnsi="Arial" w:cs="Arial"/>
        </w:rPr>
        <w:t xml:space="preserve">to reinstate all changes to the building made during the lease prior to returning the property to the </w:t>
      </w:r>
      <w:r w:rsidR="00F63AD6">
        <w:rPr>
          <w:rFonts w:ascii="Arial" w:hAnsi="Arial" w:cs="Arial"/>
        </w:rPr>
        <w:t>l</w:t>
      </w:r>
      <w:r w:rsidRPr="002A5410">
        <w:rPr>
          <w:rFonts w:ascii="Arial" w:hAnsi="Arial" w:cs="Arial"/>
        </w:rPr>
        <w:t xml:space="preserve">andlord. This needs to be clarified with SCDC as it is very </w:t>
      </w:r>
      <w:proofErr w:type="gramStart"/>
      <w:r w:rsidRPr="002A5410">
        <w:rPr>
          <w:rFonts w:ascii="Arial" w:hAnsi="Arial" w:cs="Arial"/>
        </w:rPr>
        <w:t>unlikely</w:t>
      </w:r>
      <w:proofErr w:type="gramEnd"/>
      <w:r w:rsidRPr="002A5410">
        <w:rPr>
          <w:rFonts w:ascii="Arial" w:hAnsi="Arial" w:cs="Arial"/>
        </w:rPr>
        <w:t xml:space="preserve"> they are going to want the building returned in 9</w:t>
      </w:r>
      <w:r w:rsidR="009C1EC3">
        <w:rPr>
          <w:rFonts w:ascii="Arial" w:hAnsi="Arial" w:cs="Arial"/>
        </w:rPr>
        <w:t>6</w:t>
      </w:r>
      <w:r w:rsidRPr="002A5410">
        <w:rPr>
          <w:rFonts w:ascii="Arial" w:hAnsi="Arial" w:cs="Arial"/>
        </w:rPr>
        <w:t xml:space="preserve"> years’ time to its current condition. </w:t>
      </w:r>
      <w:r w:rsidR="00FB3DDE">
        <w:rPr>
          <w:rFonts w:ascii="Arial" w:hAnsi="Arial" w:cs="Arial"/>
        </w:rPr>
        <w:t>N</w:t>
      </w:r>
      <w:r w:rsidRPr="002A5410">
        <w:rPr>
          <w:rFonts w:ascii="Arial" w:hAnsi="Arial" w:cs="Arial"/>
        </w:rPr>
        <w:t xml:space="preserve">o dilapidation costs are </w:t>
      </w:r>
      <w:r w:rsidR="000F40F6">
        <w:rPr>
          <w:rFonts w:ascii="Arial" w:hAnsi="Arial" w:cs="Arial"/>
        </w:rPr>
        <w:t xml:space="preserve">currently </w:t>
      </w:r>
      <w:r w:rsidRPr="002A5410">
        <w:rPr>
          <w:rFonts w:ascii="Arial" w:hAnsi="Arial" w:cs="Arial"/>
        </w:rPr>
        <w:t>included.</w:t>
      </w:r>
    </w:p>
    <w:p w14:paraId="5CB8A73D" w14:textId="77777777" w:rsidR="00B17F8C" w:rsidRPr="00D55250" w:rsidRDefault="00B17F8C" w:rsidP="00B17F8C">
      <w:pPr>
        <w:spacing w:after="0" w:line="240" w:lineRule="auto"/>
        <w:ind w:left="0" w:right="55" w:firstLine="0"/>
        <w:rPr>
          <w:rFonts w:ascii="Arial" w:hAnsi="Arial" w:cs="Arial"/>
        </w:rPr>
      </w:pPr>
    </w:p>
    <w:p w14:paraId="0667D142" w14:textId="4D958455" w:rsidR="00D55250" w:rsidRPr="00D546E1" w:rsidRDefault="00D546E1" w:rsidP="00042586">
      <w:pPr>
        <w:pStyle w:val="Heading2"/>
        <w:ind w:left="0" w:firstLine="0"/>
        <w:rPr>
          <w:rFonts w:cs="Arial"/>
        </w:rPr>
      </w:pPr>
      <w:bookmarkStart w:id="11" w:name="_Toc202832327"/>
      <w:r w:rsidRPr="00D546E1">
        <w:rPr>
          <w:rFonts w:cs="Arial"/>
        </w:rPr>
        <w:t>5</w:t>
      </w:r>
      <w:r w:rsidR="00D55250" w:rsidRPr="00D546E1">
        <w:rPr>
          <w:rFonts w:cs="Arial"/>
        </w:rPr>
        <w:t>.3 Option 3 - Pay Up Lease and Return to SCDC</w:t>
      </w:r>
      <w:bookmarkEnd w:id="11"/>
    </w:p>
    <w:p w14:paraId="5375A72D" w14:textId="1E39F1CC" w:rsidR="00127142" w:rsidRDefault="00127142" w:rsidP="00B17F8C">
      <w:pPr>
        <w:spacing w:after="0" w:line="240" w:lineRule="auto"/>
        <w:ind w:left="0" w:right="54" w:firstLine="0"/>
        <w:rPr>
          <w:rFonts w:ascii="Arial" w:hAnsi="Arial" w:cs="Arial"/>
        </w:rPr>
      </w:pPr>
      <w:r>
        <w:rPr>
          <w:rFonts w:ascii="Arial" w:hAnsi="Arial" w:cs="Arial"/>
        </w:rPr>
        <w:t xml:space="preserve">Option 3 </w:t>
      </w:r>
      <w:r w:rsidR="00370D06">
        <w:rPr>
          <w:rFonts w:ascii="Arial" w:hAnsi="Arial" w:cs="Arial"/>
        </w:rPr>
        <w:t xml:space="preserve">(see Appendix </w:t>
      </w:r>
      <w:r w:rsidR="002A5410">
        <w:rPr>
          <w:rFonts w:ascii="Arial" w:hAnsi="Arial" w:cs="Arial"/>
        </w:rPr>
        <w:t>7</w:t>
      </w:r>
      <w:r w:rsidR="00370D06">
        <w:rPr>
          <w:rFonts w:ascii="Arial" w:hAnsi="Arial" w:cs="Arial"/>
        </w:rPr>
        <w:t xml:space="preserve">) </w:t>
      </w:r>
      <w:r>
        <w:rPr>
          <w:rFonts w:ascii="Arial" w:hAnsi="Arial" w:cs="Arial"/>
        </w:rPr>
        <w:t xml:space="preserve">pays up the balance of the lease for the remaining 96 years and returns the building to SCDC. It also includes Council costs for meetings and space (with storage) for its officers to improve community access to the Council (see Appendix </w:t>
      </w:r>
      <w:r w:rsidR="002A5410">
        <w:rPr>
          <w:rFonts w:ascii="Arial" w:hAnsi="Arial" w:cs="Arial"/>
        </w:rPr>
        <w:t>4</w:t>
      </w:r>
      <w:r>
        <w:rPr>
          <w:rFonts w:ascii="Arial" w:hAnsi="Arial" w:cs="Arial"/>
        </w:rPr>
        <w:t>).</w:t>
      </w:r>
    </w:p>
    <w:p w14:paraId="5A03C0D3" w14:textId="77777777" w:rsidR="00127142" w:rsidRDefault="00127142" w:rsidP="00B17F8C">
      <w:pPr>
        <w:spacing w:after="0" w:line="240" w:lineRule="auto"/>
        <w:ind w:left="0" w:right="54" w:firstLine="0"/>
        <w:rPr>
          <w:rFonts w:ascii="Arial" w:hAnsi="Arial" w:cs="Arial"/>
        </w:rPr>
      </w:pPr>
    </w:p>
    <w:p w14:paraId="092D3799" w14:textId="028F2C29" w:rsidR="00127142" w:rsidRDefault="00127142" w:rsidP="00B17F8C">
      <w:pPr>
        <w:spacing w:after="0" w:line="240" w:lineRule="auto"/>
        <w:ind w:left="0" w:right="54" w:firstLine="0"/>
        <w:rPr>
          <w:rFonts w:ascii="Arial" w:hAnsi="Arial" w:cs="Arial"/>
        </w:rPr>
      </w:pPr>
      <w:r>
        <w:rPr>
          <w:rFonts w:ascii="Arial" w:hAnsi="Arial" w:cs="Arial"/>
        </w:rPr>
        <w:t>At the time the lease was being negotiated, the Chief Executive of SCDC advised that in the event the Parish Council did not take on the building, it would be sold and would not be available for community use. There is no reason to presume this position would change.</w:t>
      </w:r>
    </w:p>
    <w:p w14:paraId="76471242" w14:textId="77777777" w:rsidR="00F63AD6" w:rsidRDefault="00F63AD6" w:rsidP="00B17F8C">
      <w:pPr>
        <w:spacing w:after="0" w:line="240" w:lineRule="auto"/>
        <w:ind w:left="0" w:right="54" w:firstLine="0"/>
        <w:rPr>
          <w:rFonts w:ascii="Arial" w:hAnsi="Arial" w:cs="Arial"/>
        </w:rPr>
      </w:pPr>
    </w:p>
    <w:tbl>
      <w:tblPr>
        <w:tblStyle w:val="TableGrid"/>
        <w:tblW w:w="5130" w:type="dxa"/>
        <w:tblInd w:w="1696" w:type="dxa"/>
        <w:tblCellMar>
          <w:top w:w="53" w:type="dxa"/>
          <w:left w:w="108" w:type="dxa"/>
          <w:right w:w="54" w:type="dxa"/>
        </w:tblCellMar>
        <w:tblLook w:val="04A0" w:firstRow="1" w:lastRow="0" w:firstColumn="1" w:lastColumn="0" w:noHBand="0" w:noVBand="1"/>
      </w:tblPr>
      <w:tblGrid>
        <w:gridCol w:w="2268"/>
        <w:gridCol w:w="1412"/>
        <w:gridCol w:w="1450"/>
      </w:tblGrid>
      <w:tr w:rsidR="00F63AD6" w:rsidRPr="00F63AD6" w14:paraId="5F9E6E7C" w14:textId="77777777" w:rsidTr="009E30EA">
        <w:trPr>
          <w:trHeight w:val="548"/>
        </w:trPr>
        <w:tc>
          <w:tcPr>
            <w:tcW w:w="2268" w:type="dxa"/>
            <w:tcBorders>
              <w:top w:val="single" w:sz="4" w:space="0" w:color="000000"/>
              <w:left w:val="single" w:sz="4" w:space="0" w:color="000000"/>
              <w:bottom w:val="single" w:sz="4" w:space="0" w:color="000000"/>
              <w:right w:val="single" w:sz="4" w:space="0" w:color="000000"/>
            </w:tcBorders>
            <w:vAlign w:val="center"/>
          </w:tcPr>
          <w:p w14:paraId="2925EC3E" w14:textId="77777777" w:rsidR="00F63AD6" w:rsidRPr="008B2AED" w:rsidRDefault="00F63AD6" w:rsidP="00F63AD6">
            <w:pPr>
              <w:keepLines/>
              <w:spacing w:after="0" w:line="240" w:lineRule="auto"/>
              <w:ind w:left="0" w:right="57" w:firstLine="0"/>
              <w:jc w:val="left"/>
              <w:rPr>
                <w:rFonts w:ascii="Arial" w:hAnsi="Arial" w:cs="Arial"/>
                <w:sz w:val="20"/>
                <w:szCs w:val="20"/>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2EE4C790" w14:textId="43DEF028" w:rsidR="00F63AD6" w:rsidRPr="008B2AED" w:rsidRDefault="00F63AD6" w:rsidP="00F63AD6">
            <w:pPr>
              <w:keepLines/>
              <w:spacing w:after="0" w:line="240" w:lineRule="auto"/>
              <w:ind w:right="57"/>
              <w:jc w:val="center"/>
              <w:rPr>
                <w:rFonts w:ascii="Arial" w:hAnsi="Arial" w:cs="Arial"/>
                <w:sz w:val="20"/>
                <w:szCs w:val="20"/>
              </w:rPr>
            </w:pPr>
            <w:r>
              <w:rPr>
                <w:rFonts w:ascii="Arial" w:hAnsi="Arial" w:cs="Arial"/>
                <w:b/>
                <w:i/>
                <w:sz w:val="20"/>
                <w:szCs w:val="20"/>
              </w:rPr>
              <w:t>Total for lease</w:t>
            </w:r>
            <w:r w:rsidRPr="008B2AED">
              <w:rPr>
                <w:rFonts w:ascii="Arial" w:hAnsi="Arial" w:cs="Arial"/>
                <w:b/>
                <w:i/>
                <w:sz w:val="20"/>
                <w:szCs w:val="20"/>
              </w:rPr>
              <w:t xml:space="preserve"> </w:t>
            </w:r>
            <w:r w:rsidRPr="00F63AD6">
              <w:rPr>
                <w:rFonts w:ascii="Arial" w:hAnsi="Arial" w:cs="Arial"/>
                <w:b/>
                <w:i/>
                <w:sz w:val="20"/>
                <w:szCs w:val="20"/>
              </w:rPr>
              <w:t>(</w:t>
            </w:r>
            <w:r w:rsidRPr="008B2AED">
              <w:rPr>
                <w:rFonts w:ascii="Arial" w:hAnsi="Arial" w:cs="Arial"/>
                <w:b/>
                <w:i/>
                <w:sz w:val="20"/>
                <w:szCs w:val="20"/>
              </w:rPr>
              <w:t>£</w:t>
            </w:r>
            <w:r w:rsidRPr="00F63AD6">
              <w:rPr>
                <w:rFonts w:ascii="Arial" w:hAnsi="Arial" w:cs="Arial"/>
                <w:b/>
                <w:i/>
                <w:sz w:val="20"/>
                <w:szCs w:val="20"/>
              </w:rPr>
              <w:t>)</w:t>
            </w:r>
          </w:p>
        </w:tc>
        <w:tc>
          <w:tcPr>
            <w:tcW w:w="1450" w:type="dxa"/>
            <w:tcBorders>
              <w:top w:val="single" w:sz="4" w:space="0" w:color="000000"/>
              <w:left w:val="single" w:sz="4" w:space="0" w:color="000000"/>
              <w:bottom w:val="single" w:sz="4" w:space="0" w:color="000000"/>
              <w:right w:val="single" w:sz="4" w:space="0" w:color="000000"/>
            </w:tcBorders>
            <w:vAlign w:val="center"/>
          </w:tcPr>
          <w:p w14:paraId="19C8AC44" w14:textId="5C388F38" w:rsidR="00F63AD6" w:rsidRPr="00F63AD6" w:rsidRDefault="00F63AD6" w:rsidP="00F63AD6">
            <w:pPr>
              <w:keepLines/>
              <w:spacing w:after="0" w:line="240" w:lineRule="auto"/>
              <w:ind w:right="57"/>
              <w:jc w:val="center"/>
              <w:rPr>
                <w:rFonts w:ascii="Arial" w:hAnsi="Arial" w:cs="Arial"/>
                <w:b/>
                <w:i/>
                <w:iCs/>
                <w:color w:val="000000" w:themeColor="text1"/>
                <w:sz w:val="20"/>
                <w:szCs w:val="20"/>
              </w:rPr>
            </w:pPr>
            <w:r w:rsidRPr="00F63AD6">
              <w:rPr>
                <w:rFonts w:ascii="Arial" w:hAnsi="Arial" w:cs="Arial"/>
                <w:b/>
                <w:i/>
                <w:iCs/>
                <w:color w:val="000000" w:themeColor="text1"/>
                <w:sz w:val="20"/>
                <w:szCs w:val="20"/>
              </w:rPr>
              <w:t>Av Per Annum (£)</w:t>
            </w:r>
          </w:p>
        </w:tc>
      </w:tr>
      <w:tr w:rsidR="00F63AD6" w:rsidRPr="00F63AD6" w14:paraId="715F73C6" w14:textId="77777777" w:rsidTr="009E30EA">
        <w:trPr>
          <w:trHeight w:val="125"/>
        </w:trPr>
        <w:tc>
          <w:tcPr>
            <w:tcW w:w="2268" w:type="dxa"/>
            <w:tcBorders>
              <w:top w:val="single" w:sz="4" w:space="0" w:color="000000"/>
              <w:left w:val="single" w:sz="4" w:space="0" w:color="000000"/>
              <w:bottom w:val="single" w:sz="4" w:space="0" w:color="000000"/>
              <w:right w:val="single" w:sz="4" w:space="0" w:color="000000"/>
            </w:tcBorders>
            <w:vAlign w:val="center"/>
          </w:tcPr>
          <w:p w14:paraId="3EF50E34" w14:textId="03CC52EF" w:rsidR="00F63AD6" w:rsidRPr="008B2AED" w:rsidRDefault="00F63AD6" w:rsidP="00F63AD6">
            <w:pPr>
              <w:keepLines/>
              <w:spacing w:after="0" w:line="240" w:lineRule="auto"/>
              <w:ind w:right="57"/>
              <w:jc w:val="left"/>
              <w:rPr>
                <w:rFonts w:ascii="Arial" w:hAnsi="Arial" w:cs="Arial"/>
                <w:sz w:val="20"/>
                <w:szCs w:val="20"/>
              </w:rPr>
            </w:pPr>
            <w:r w:rsidRPr="00F63AD6">
              <w:rPr>
                <w:rFonts w:ascii="Arial" w:hAnsi="Arial" w:cs="Arial"/>
                <w:sz w:val="20"/>
                <w:szCs w:val="20"/>
              </w:rPr>
              <w:t>Revenue</w:t>
            </w:r>
          </w:p>
        </w:tc>
        <w:tc>
          <w:tcPr>
            <w:tcW w:w="1412" w:type="dxa"/>
            <w:tcBorders>
              <w:top w:val="single" w:sz="4" w:space="0" w:color="000000"/>
              <w:left w:val="single" w:sz="4" w:space="0" w:color="000000"/>
              <w:bottom w:val="single" w:sz="4" w:space="0" w:color="000000"/>
              <w:right w:val="single" w:sz="4" w:space="0" w:color="000000"/>
            </w:tcBorders>
            <w:vAlign w:val="center"/>
          </w:tcPr>
          <w:p w14:paraId="5A2EB27C" w14:textId="05E4C7D4" w:rsidR="00F63AD6" w:rsidRPr="008B2AED" w:rsidRDefault="00F63AD6" w:rsidP="00F63AD6">
            <w:pPr>
              <w:keepLines/>
              <w:spacing w:after="0" w:line="240" w:lineRule="auto"/>
              <w:ind w:right="57"/>
              <w:jc w:val="center"/>
              <w:rPr>
                <w:rFonts w:ascii="Arial" w:hAnsi="Arial" w:cs="Arial"/>
                <w:iCs/>
                <w:sz w:val="20"/>
                <w:szCs w:val="20"/>
              </w:rPr>
            </w:pPr>
            <w:r>
              <w:rPr>
                <w:rFonts w:ascii="Arial" w:hAnsi="Arial" w:cs="Arial"/>
                <w:iCs/>
                <w:sz w:val="20"/>
                <w:szCs w:val="20"/>
              </w:rPr>
              <w:t>0</w:t>
            </w:r>
          </w:p>
        </w:tc>
        <w:tc>
          <w:tcPr>
            <w:tcW w:w="1450" w:type="dxa"/>
            <w:tcBorders>
              <w:top w:val="single" w:sz="4" w:space="0" w:color="000000"/>
              <w:left w:val="single" w:sz="4" w:space="0" w:color="000000"/>
              <w:bottom w:val="single" w:sz="4" w:space="0" w:color="000000"/>
              <w:right w:val="single" w:sz="4" w:space="0" w:color="000000"/>
            </w:tcBorders>
            <w:vAlign w:val="center"/>
          </w:tcPr>
          <w:p w14:paraId="4C8237D5" w14:textId="4E160441" w:rsidR="00F63AD6" w:rsidRPr="00F63AD6" w:rsidRDefault="00F63AD6" w:rsidP="00F63AD6">
            <w:pPr>
              <w:keepLines/>
              <w:spacing w:after="0" w:line="240" w:lineRule="auto"/>
              <w:ind w:right="57"/>
              <w:jc w:val="center"/>
              <w:rPr>
                <w:rFonts w:ascii="Arial" w:hAnsi="Arial" w:cs="Arial"/>
                <w:color w:val="000000" w:themeColor="text1"/>
                <w:sz w:val="20"/>
                <w:szCs w:val="20"/>
              </w:rPr>
            </w:pPr>
            <w:r w:rsidRPr="00F63AD6">
              <w:rPr>
                <w:rFonts w:ascii="Arial" w:hAnsi="Arial" w:cs="Arial"/>
                <w:color w:val="000000" w:themeColor="text1"/>
                <w:sz w:val="20"/>
                <w:szCs w:val="20"/>
              </w:rPr>
              <w:t>0</w:t>
            </w:r>
          </w:p>
        </w:tc>
      </w:tr>
      <w:tr w:rsidR="004408A4" w:rsidRPr="00F63AD6" w14:paraId="0BDE67DA" w14:textId="77777777" w:rsidTr="009E30EA">
        <w:trPr>
          <w:trHeight w:val="257"/>
        </w:trPr>
        <w:tc>
          <w:tcPr>
            <w:tcW w:w="2268" w:type="dxa"/>
            <w:tcBorders>
              <w:top w:val="single" w:sz="4" w:space="0" w:color="000000"/>
              <w:left w:val="single" w:sz="4" w:space="0" w:color="000000"/>
              <w:bottom w:val="single" w:sz="4" w:space="0" w:color="000000"/>
              <w:right w:val="single" w:sz="4" w:space="0" w:color="000000"/>
            </w:tcBorders>
            <w:vAlign w:val="center"/>
          </w:tcPr>
          <w:p w14:paraId="1657A385" w14:textId="054CBD6A" w:rsidR="004408A4" w:rsidRPr="008B2AED" w:rsidRDefault="004408A4" w:rsidP="004408A4">
            <w:pPr>
              <w:keepLines/>
              <w:spacing w:after="0" w:line="240" w:lineRule="auto"/>
              <w:ind w:right="57"/>
              <w:jc w:val="left"/>
              <w:rPr>
                <w:rFonts w:ascii="Arial" w:hAnsi="Arial" w:cs="Arial"/>
                <w:sz w:val="20"/>
                <w:szCs w:val="20"/>
              </w:rPr>
            </w:pPr>
            <w:r w:rsidRPr="00F63AD6">
              <w:rPr>
                <w:rFonts w:ascii="Arial" w:hAnsi="Arial" w:cs="Arial"/>
                <w:sz w:val="20"/>
                <w:szCs w:val="20"/>
              </w:rPr>
              <w:t>Cost</w:t>
            </w:r>
          </w:p>
        </w:tc>
        <w:tc>
          <w:tcPr>
            <w:tcW w:w="1412" w:type="dxa"/>
            <w:tcBorders>
              <w:top w:val="single" w:sz="4" w:space="0" w:color="000000"/>
              <w:left w:val="single" w:sz="4" w:space="0" w:color="000000"/>
              <w:bottom w:val="single" w:sz="4" w:space="0" w:color="000000"/>
              <w:right w:val="single" w:sz="4" w:space="0" w:color="000000"/>
            </w:tcBorders>
            <w:vAlign w:val="center"/>
          </w:tcPr>
          <w:p w14:paraId="3B28E648" w14:textId="39C1863B" w:rsidR="004408A4" w:rsidRPr="008B2AED" w:rsidRDefault="004408A4" w:rsidP="004408A4">
            <w:pPr>
              <w:keepLines/>
              <w:spacing w:after="0" w:line="240" w:lineRule="auto"/>
              <w:ind w:right="57"/>
              <w:jc w:val="center"/>
              <w:rPr>
                <w:rFonts w:ascii="Arial" w:hAnsi="Arial" w:cs="Arial"/>
                <w:iCs/>
                <w:sz w:val="20"/>
                <w:szCs w:val="20"/>
              </w:rPr>
            </w:pPr>
            <w:r>
              <w:rPr>
                <w:rFonts w:ascii="Arial" w:hAnsi="Arial" w:cs="Arial"/>
                <w:iCs/>
                <w:sz w:val="20"/>
                <w:szCs w:val="20"/>
              </w:rPr>
              <w:t>674,520</w:t>
            </w:r>
          </w:p>
        </w:tc>
        <w:tc>
          <w:tcPr>
            <w:tcW w:w="1450" w:type="dxa"/>
            <w:tcBorders>
              <w:top w:val="single" w:sz="4" w:space="0" w:color="000000"/>
              <w:left w:val="single" w:sz="4" w:space="0" w:color="000000"/>
              <w:bottom w:val="single" w:sz="4" w:space="0" w:color="000000"/>
              <w:right w:val="single" w:sz="4" w:space="0" w:color="000000"/>
            </w:tcBorders>
            <w:vAlign w:val="center"/>
          </w:tcPr>
          <w:p w14:paraId="2B171E24" w14:textId="5AC04D63" w:rsidR="004408A4" w:rsidRPr="00F63AD6" w:rsidRDefault="004408A4" w:rsidP="004408A4">
            <w:pPr>
              <w:keepLines/>
              <w:spacing w:after="0" w:line="240" w:lineRule="auto"/>
              <w:ind w:right="57"/>
              <w:jc w:val="center"/>
              <w:rPr>
                <w:rFonts w:ascii="Arial" w:hAnsi="Arial" w:cs="Arial"/>
                <w:color w:val="000000" w:themeColor="text1"/>
                <w:sz w:val="20"/>
                <w:szCs w:val="20"/>
              </w:rPr>
            </w:pPr>
            <w:r>
              <w:rPr>
                <w:rFonts w:ascii="Arial" w:hAnsi="Arial" w:cs="Arial"/>
                <w:color w:val="000000" w:themeColor="text1"/>
                <w:sz w:val="20"/>
                <w:szCs w:val="20"/>
              </w:rPr>
              <w:t>6,813</w:t>
            </w:r>
          </w:p>
        </w:tc>
      </w:tr>
      <w:tr w:rsidR="004408A4" w:rsidRPr="00F63AD6" w14:paraId="6CF176F3" w14:textId="77777777" w:rsidTr="009E30EA">
        <w:trPr>
          <w:trHeight w:val="219"/>
        </w:trPr>
        <w:tc>
          <w:tcPr>
            <w:tcW w:w="2268" w:type="dxa"/>
            <w:tcBorders>
              <w:top w:val="single" w:sz="4" w:space="0" w:color="000000"/>
              <w:left w:val="single" w:sz="4" w:space="0" w:color="000000"/>
              <w:bottom w:val="single" w:sz="4" w:space="0" w:color="000000"/>
              <w:right w:val="single" w:sz="4" w:space="0" w:color="000000"/>
            </w:tcBorders>
            <w:vAlign w:val="center"/>
          </w:tcPr>
          <w:p w14:paraId="13061FBF" w14:textId="28124977" w:rsidR="004408A4" w:rsidRPr="008B2AED" w:rsidRDefault="004408A4" w:rsidP="004408A4">
            <w:pPr>
              <w:keepLines/>
              <w:spacing w:after="0" w:line="240" w:lineRule="auto"/>
              <w:ind w:right="57"/>
              <w:jc w:val="left"/>
              <w:rPr>
                <w:rFonts w:ascii="Arial" w:hAnsi="Arial" w:cs="Arial"/>
                <w:b/>
                <w:bCs/>
                <w:color w:val="4472C4" w:themeColor="accent1"/>
                <w:sz w:val="20"/>
                <w:szCs w:val="20"/>
              </w:rPr>
            </w:pPr>
            <w:r w:rsidRPr="00F63AD6">
              <w:rPr>
                <w:rFonts w:ascii="Arial" w:hAnsi="Arial" w:cs="Arial"/>
                <w:b/>
                <w:bCs/>
                <w:color w:val="4472C4" w:themeColor="accent1"/>
                <w:sz w:val="20"/>
                <w:szCs w:val="20"/>
              </w:rPr>
              <w:t>Charges to Precept</w:t>
            </w:r>
          </w:p>
        </w:tc>
        <w:tc>
          <w:tcPr>
            <w:tcW w:w="1412" w:type="dxa"/>
            <w:tcBorders>
              <w:top w:val="single" w:sz="4" w:space="0" w:color="000000"/>
              <w:left w:val="single" w:sz="4" w:space="0" w:color="000000"/>
              <w:bottom w:val="single" w:sz="4" w:space="0" w:color="000000"/>
              <w:right w:val="single" w:sz="4" w:space="0" w:color="000000"/>
            </w:tcBorders>
            <w:vAlign w:val="center"/>
          </w:tcPr>
          <w:p w14:paraId="6CFC9B1B" w14:textId="40CCAD2F" w:rsidR="004408A4" w:rsidRPr="008B2AED" w:rsidRDefault="004408A4" w:rsidP="004408A4">
            <w:pPr>
              <w:keepLines/>
              <w:spacing w:after="0" w:line="240" w:lineRule="auto"/>
              <w:ind w:right="57"/>
              <w:jc w:val="center"/>
              <w:rPr>
                <w:rFonts w:ascii="Arial" w:hAnsi="Arial" w:cs="Arial"/>
                <w:b/>
                <w:bCs/>
                <w:iCs/>
                <w:color w:val="4472C4" w:themeColor="accent1"/>
                <w:sz w:val="20"/>
                <w:szCs w:val="20"/>
              </w:rPr>
            </w:pPr>
            <w:r>
              <w:rPr>
                <w:rFonts w:ascii="Arial" w:hAnsi="Arial" w:cs="Arial"/>
                <w:b/>
                <w:bCs/>
                <w:color w:val="4472C4"/>
                <w:sz w:val="20"/>
                <w:szCs w:val="20"/>
              </w:rPr>
              <w:t>674,520</w:t>
            </w:r>
          </w:p>
        </w:tc>
        <w:tc>
          <w:tcPr>
            <w:tcW w:w="1450" w:type="dxa"/>
            <w:tcBorders>
              <w:top w:val="single" w:sz="4" w:space="0" w:color="000000"/>
              <w:left w:val="single" w:sz="4" w:space="0" w:color="000000"/>
              <w:bottom w:val="single" w:sz="4" w:space="0" w:color="000000"/>
              <w:right w:val="single" w:sz="4" w:space="0" w:color="000000"/>
            </w:tcBorders>
            <w:vAlign w:val="center"/>
          </w:tcPr>
          <w:p w14:paraId="31D747E8" w14:textId="74B16B8C" w:rsidR="004408A4" w:rsidRPr="00F63AD6" w:rsidRDefault="004408A4" w:rsidP="004408A4">
            <w:pPr>
              <w:keepLines/>
              <w:spacing w:after="0" w:line="240" w:lineRule="auto"/>
              <w:ind w:right="57"/>
              <w:jc w:val="center"/>
              <w:rPr>
                <w:rFonts w:ascii="Arial" w:hAnsi="Arial" w:cs="Arial"/>
                <w:b/>
                <w:bCs/>
                <w:color w:val="4472C4" w:themeColor="accent1"/>
                <w:sz w:val="20"/>
                <w:szCs w:val="20"/>
              </w:rPr>
            </w:pPr>
            <w:r>
              <w:rPr>
                <w:rFonts w:ascii="Arial" w:hAnsi="Arial" w:cs="Arial"/>
                <w:b/>
                <w:bCs/>
                <w:color w:val="4472C4" w:themeColor="accent1"/>
                <w:sz w:val="20"/>
                <w:szCs w:val="20"/>
              </w:rPr>
              <w:t>6,813</w:t>
            </w:r>
          </w:p>
        </w:tc>
      </w:tr>
    </w:tbl>
    <w:p w14:paraId="627B7A24" w14:textId="77777777" w:rsidR="00F63AD6" w:rsidRPr="00F63AD6" w:rsidRDefault="00F63AD6" w:rsidP="00127142">
      <w:pPr>
        <w:spacing w:after="0" w:line="240" w:lineRule="auto"/>
        <w:ind w:left="0" w:right="54" w:firstLine="0"/>
        <w:rPr>
          <w:rFonts w:ascii="Arial" w:hAnsi="Arial" w:cs="Arial"/>
          <w:sz w:val="20"/>
          <w:szCs w:val="20"/>
        </w:rPr>
      </w:pPr>
    </w:p>
    <w:p w14:paraId="44529284" w14:textId="4A02A4DC" w:rsidR="00B17F8C" w:rsidRDefault="00127142" w:rsidP="00127142">
      <w:pPr>
        <w:spacing w:after="0" w:line="240" w:lineRule="auto"/>
        <w:ind w:left="0" w:right="54" w:firstLine="0"/>
        <w:rPr>
          <w:rFonts w:ascii="Arial" w:hAnsi="Arial" w:cs="Arial"/>
        </w:rPr>
      </w:pPr>
      <w:r>
        <w:rPr>
          <w:rFonts w:ascii="Arial" w:hAnsi="Arial" w:cs="Arial"/>
        </w:rPr>
        <w:t xml:space="preserve">Option 3 does not provide an enduring village amenity. It requires existing OSCC users and Parish Council meetings to find alternative venues (listed in Appendix 8). This </w:t>
      </w:r>
      <w:r w:rsidR="00370D06">
        <w:rPr>
          <w:rFonts w:ascii="Arial" w:hAnsi="Arial" w:cs="Arial"/>
        </w:rPr>
        <w:t>would not be</w:t>
      </w:r>
      <w:r>
        <w:rPr>
          <w:rFonts w:ascii="Arial" w:hAnsi="Arial" w:cs="Arial"/>
        </w:rPr>
        <w:t xml:space="preserve"> possible for the library, and it assumes th</w:t>
      </w:r>
      <w:r w:rsidR="00370D06">
        <w:rPr>
          <w:rFonts w:ascii="Arial" w:hAnsi="Arial" w:cs="Arial"/>
        </w:rPr>
        <w:t>e library</w:t>
      </w:r>
      <w:r>
        <w:rPr>
          <w:rFonts w:ascii="Arial" w:hAnsi="Arial" w:cs="Arial"/>
        </w:rPr>
        <w:t xml:space="preserve"> would close. </w:t>
      </w:r>
      <w:r w:rsidR="009C1EC3">
        <w:rPr>
          <w:rFonts w:ascii="Arial" w:hAnsi="Arial" w:cs="Arial"/>
        </w:rPr>
        <w:t>The same is true for the food bank and t</w:t>
      </w:r>
      <w:r>
        <w:rPr>
          <w:rFonts w:ascii="Arial" w:hAnsi="Arial" w:cs="Arial"/>
        </w:rPr>
        <w:t>he Village Band would have to find storage space for its instruments.</w:t>
      </w:r>
    </w:p>
    <w:p w14:paraId="156A9FE2" w14:textId="77777777" w:rsidR="00127142" w:rsidRDefault="00127142" w:rsidP="00127142">
      <w:pPr>
        <w:spacing w:after="0" w:line="240" w:lineRule="auto"/>
        <w:ind w:left="0" w:right="54" w:firstLine="0"/>
        <w:rPr>
          <w:rFonts w:ascii="Arial" w:hAnsi="Arial" w:cs="Arial"/>
        </w:rPr>
      </w:pPr>
    </w:p>
    <w:p w14:paraId="222C90C5" w14:textId="7998387A" w:rsidR="006C7AFA" w:rsidRPr="00D546E1" w:rsidRDefault="006C7AFA" w:rsidP="006C7AFA">
      <w:pPr>
        <w:pStyle w:val="Heading2"/>
        <w:ind w:left="0" w:firstLine="0"/>
        <w:rPr>
          <w:rFonts w:cs="Arial"/>
        </w:rPr>
      </w:pPr>
      <w:bookmarkStart w:id="12" w:name="_Toc202832328"/>
      <w:r w:rsidRPr="00D546E1">
        <w:rPr>
          <w:rFonts w:cs="Arial"/>
        </w:rPr>
        <w:lastRenderedPageBreak/>
        <w:t>5.</w:t>
      </w:r>
      <w:r>
        <w:rPr>
          <w:rFonts w:cs="Arial"/>
        </w:rPr>
        <w:t>4</w:t>
      </w:r>
      <w:r w:rsidRPr="00D546E1">
        <w:rPr>
          <w:rFonts w:cs="Arial"/>
        </w:rPr>
        <w:t xml:space="preserve"> </w:t>
      </w:r>
      <w:r>
        <w:rPr>
          <w:rFonts w:cs="Arial"/>
        </w:rPr>
        <w:t xml:space="preserve">Options </w:t>
      </w:r>
      <w:r w:rsidR="00D86585">
        <w:rPr>
          <w:rFonts w:cs="Arial"/>
        </w:rPr>
        <w:t>‘</w:t>
      </w:r>
      <w:r>
        <w:rPr>
          <w:rFonts w:cs="Arial"/>
        </w:rPr>
        <w:t xml:space="preserve">Cost </w:t>
      </w:r>
      <w:r w:rsidR="002A5410">
        <w:rPr>
          <w:rFonts w:cs="Arial"/>
        </w:rPr>
        <w:t>to Precept</w:t>
      </w:r>
      <w:r w:rsidR="00D86585">
        <w:rPr>
          <w:rFonts w:cs="Arial"/>
        </w:rPr>
        <w:t>’</w:t>
      </w:r>
      <w:r w:rsidR="002A5410">
        <w:rPr>
          <w:rFonts w:cs="Arial"/>
        </w:rPr>
        <w:t xml:space="preserve"> </w:t>
      </w:r>
      <w:r>
        <w:rPr>
          <w:rFonts w:cs="Arial"/>
        </w:rPr>
        <w:t>Summary</w:t>
      </w:r>
      <w:bookmarkEnd w:id="12"/>
    </w:p>
    <w:p w14:paraId="034B2837" w14:textId="229F97C1" w:rsidR="008B2AED" w:rsidRPr="008B2AED" w:rsidRDefault="002A5410" w:rsidP="006C7AFA">
      <w:pPr>
        <w:spacing w:after="0" w:line="240" w:lineRule="auto"/>
        <w:ind w:left="0" w:right="55" w:firstLine="0"/>
        <w:rPr>
          <w:rFonts w:ascii="Arial" w:hAnsi="Arial" w:cs="Arial"/>
        </w:rPr>
      </w:pPr>
      <w:r>
        <w:rPr>
          <w:rFonts w:ascii="Arial" w:hAnsi="Arial" w:cs="Arial"/>
        </w:rPr>
        <w:t>A</w:t>
      </w:r>
      <w:r w:rsidR="008B2AED" w:rsidRPr="008B2AED">
        <w:rPr>
          <w:rFonts w:ascii="Arial" w:hAnsi="Arial" w:cs="Arial"/>
        </w:rPr>
        <w:t>ppendi</w:t>
      </w:r>
      <w:r>
        <w:rPr>
          <w:rFonts w:ascii="Arial" w:hAnsi="Arial" w:cs="Arial"/>
        </w:rPr>
        <w:t>ces 1 to 4 list the assumptions, ba</w:t>
      </w:r>
      <w:r w:rsidR="008B2AED" w:rsidRPr="008B2AED">
        <w:rPr>
          <w:rFonts w:ascii="Arial" w:hAnsi="Arial" w:cs="Arial"/>
        </w:rPr>
        <w:t>seline working table</w:t>
      </w:r>
      <w:r>
        <w:rPr>
          <w:rFonts w:ascii="Arial" w:hAnsi="Arial" w:cs="Arial"/>
        </w:rPr>
        <w:t>, maintenance and repair costs, and alternative meeting room and Council office space costs that u</w:t>
      </w:r>
      <w:r w:rsidR="008B2AED" w:rsidRPr="008B2AED">
        <w:rPr>
          <w:rFonts w:ascii="Arial" w:hAnsi="Arial" w:cs="Arial"/>
        </w:rPr>
        <w:t xml:space="preserve">nderpin the calculations which have been used to derive the financial projections </w:t>
      </w:r>
      <w:r>
        <w:rPr>
          <w:rFonts w:ascii="Arial" w:hAnsi="Arial" w:cs="Arial"/>
        </w:rPr>
        <w:t xml:space="preserve">for </w:t>
      </w:r>
      <w:r w:rsidR="008B2AED" w:rsidRPr="008B2AED">
        <w:rPr>
          <w:rFonts w:ascii="Arial" w:hAnsi="Arial" w:cs="Arial"/>
        </w:rPr>
        <w:t>the three options</w:t>
      </w:r>
      <w:r>
        <w:rPr>
          <w:rFonts w:ascii="Arial" w:hAnsi="Arial" w:cs="Arial"/>
        </w:rPr>
        <w:t xml:space="preserve"> in Appendices 5 to 7</w:t>
      </w:r>
      <w:r w:rsidR="008B2AED" w:rsidRPr="008B2AED">
        <w:rPr>
          <w:rFonts w:ascii="Arial" w:hAnsi="Arial" w:cs="Arial"/>
        </w:rPr>
        <w:t>.</w:t>
      </w:r>
    </w:p>
    <w:p w14:paraId="755280A5" w14:textId="77777777" w:rsidR="008B2AED" w:rsidRPr="008B2AED" w:rsidRDefault="008B2AED" w:rsidP="00D55250">
      <w:pPr>
        <w:spacing w:after="0" w:line="240" w:lineRule="auto"/>
        <w:ind w:right="55"/>
        <w:rPr>
          <w:rFonts w:ascii="Arial" w:hAnsi="Arial" w:cs="Arial"/>
        </w:rPr>
      </w:pPr>
      <w:r w:rsidRPr="008B2AED">
        <w:rPr>
          <w:rFonts w:ascii="Arial" w:hAnsi="Arial" w:cs="Arial"/>
        </w:rPr>
        <w:t xml:space="preserve"> </w:t>
      </w:r>
    </w:p>
    <w:p w14:paraId="791E42C2" w14:textId="6D6B91F3" w:rsidR="008B2AED" w:rsidRDefault="002A5410" w:rsidP="002A5410">
      <w:pPr>
        <w:spacing w:after="0" w:line="240" w:lineRule="auto"/>
        <w:ind w:left="0" w:right="55" w:firstLine="0"/>
        <w:rPr>
          <w:rFonts w:ascii="Arial" w:hAnsi="Arial" w:cs="Arial"/>
        </w:rPr>
      </w:pPr>
      <w:r>
        <w:rPr>
          <w:rFonts w:ascii="Arial" w:hAnsi="Arial" w:cs="Arial"/>
        </w:rPr>
        <w:t>The average cost per annum to the precept and the resulting average cost per household per annum (assuming there are 1,290 households in the parish) for each option are:</w:t>
      </w:r>
    </w:p>
    <w:p w14:paraId="08055B58" w14:textId="77777777" w:rsidR="002A5410" w:rsidRPr="008B2AED" w:rsidRDefault="002A5410" w:rsidP="002A5410">
      <w:pPr>
        <w:spacing w:after="0" w:line="240" w:lineRule="auto"/>
        <w:ind w:left="0" w:right="55" w:firstLine="0"/>
        <w:rPr>
          <w:rFonts w:ascii="Arial" w:hAnsi="Arial" w:cs="Arial"/>
        </w:rPr>
      </w:pPr>
    </w:p>
    <w:tbl>
      <w:tblPr>
        <w:tblStyle w:val="TableGrid"/>
        <w:tblW w:w="9026" w:type="dxa"/>
        <w:tblInd w:w="-5" w:type="dxa"/>
        <w:tblCellMar>
          <w:top w:w="53" w:type="dxa"/>
          <w:left w:w="108" w:type="dxa"/>
          <w:right w:w="54" w:type="dxa"/>
        </w:tblCellMar>
        <w:tblLook w:val="04A0" w:firstRow="1" w:lastRow="0" w:firstColumn="1" w:lastColumn="0" w:noHBand="0" w:noVBand="1"/>
      </w:tblPr>
      <w:tblGrid>
        <w:gridCol w:w="993"/>
        <w:gridCol w:w="2409"/>
        <w:gridCol w:w="1412"/>
        <w:gridCol w:w="1450"/>
        <w:gridCol w:w="1312"/>
        <w:gridCol w:w="1450"/>
      </w:tblGrid>
      <w:tr w:rsidR="00F63AD6" w:rsidRPr="00D55250" w14:paraId="72863B11" w14:textId="7E4237DD" w:rsidTr="00F63AD6">
        <w:trPr>
          <w:trHeight w:val="548"/>
        </w:trPr>
        <w:tc>
          <w:tcPr>
            <w:tcW w:w="993" w:type="dxa"/>
            <w:tcBorders>
              <w:top w:val="single" w:sz="4" w:space="0" w:color="000000"/>
              <w:left w:val="single" w:sz="4" w:space="0" w:color="000000"/>
              <w:bottom w:val="single" w:sz="4" w:space="0" w:color="000000"/>
              <w:right w:val="single" w:sz="4" w:space="0" w:color="000000"/>
            </w:tcBorders>
            <w:vAlign w:val="center"/>
          </w:tcPr>
          <w:p w14:paraId="18F4172C" w14:textId="77777777" w:rsidR="002A5410" w:rsidRPr="008B2AED" w:rsidRDefault="002A5410" w:rsidP="00F63AD6">
            <w:pPr>
              <w:spacing w:after="0" w:line="240" w:lineRule="auto"/>
              <w:ind w:left="0" w:right="55" w:firstLine="0"/>
              <w:jc w:val="left"/>
              <w:rPr>
                <w:rFonts w:ascii="Arial" w:hAnsi="Arial" w:cs="Arial"/>
                <w:sz w:val="20"/>
                <w:szCs w:val="20"/>
              </w:rPr>
            </w:pPr>
            <w:r w:rsidRPr="008B2AED">
              <w:rPr>
                <w:rFonts w:ascii="Arial" w:hAnsi="Arial" w:cs="Arial"/>
                <w:sz w:val="20"/>
                <w:szCs w:val="20"/>
              </w:rPr>
              <w:t xml:space="preserve">  </w:t>
            </w:r>
          </w:p>
        </w:tc>
        <w:tc>
          <w:tcPr>
            <w:tcW w:w="2409" w:type="dxa"/>
            <w:tcBorders>
              <w:top w:val="single" w:sz="4" w:space="0" w:color="000000"/>
              <w:left w:val="single" w:sz="4" w:space="0" w:color="000000"/>
              <w:bottom w:val="single" w:sz="4" w:space="0" w:color="000000"/>
              <w:right w:val="single" w:sz="4" w:space="0" w:color="000000"/>
            </w:tcBorders>
            <w:vAlign w:val="center"/>
          </w:tcPr>
          <w:p w14:paraId="6729AEDA" w14:textId="28E9DCCD" w:rsidR="002A5410" w:rsidRPr="008B2AED" w:rsidRDefault="002A5410" w:rsidP="00F63AD6">
            <w:pPr>
              <w:spacing w:after="0" w:line="240" w:lineRule="auto"/>
              <w:ind w:left="37" w:right="55" w:firstLine="0"/>
              <w:jc w:val="left"/>
              <w:rPr>
                <w:rFonts w:ascii="Arial" w:hAnsi="Arial" w:cs="Arial"/>
                <w:sz w:val="20"/>
                <w:szCs w:val="20"/>
              </w:rPr>
            </w:pPr>
          </w:p>
        </w:tc>
        <w:tc>
          <w:tcPr>
            <w:tcW w:w="1412" w:type="dxa"/>
            <w:tcBorders>
              <w:top w:val="single" w:sz="4" w:space="0" w:color="000000"/>
              <w:left w:val="single" w:sz="4" w:space="0" w:color="000000"/>
              <w:bottom w:val="single" w:sz="4" w:space="0" w:color="000000"/>
              <w:right w:val="single" w:sz="4" w:space="0" w:color="000000"/>
            </w:tcBorders>
            <w:vAlign w:val="center"/>
          </w:tcPr>
          <w:p w14:paraId="10AEC29E" w14:textId="4A8702A5" w:rsidR="002A5410" w:rsidRPr="008B2AED" w:rsidRDefault="002A5410" w:rsidP="00F63AD6">
            <w:pPr>
              <w:spacing w:after="0" w:line="240" w:lineRule="auto"/>
              <w:ind w:left="38" w:right="55" w:firstLine="0"/>
              <w:jc w:val="center"/>
              <w:rPr>
                <w:rFonts w:ascii="Arial" w:hAnsi="Arial" w:cs="Arial"/>
                <w:sz w:val="20"/>
                <w:szCs w:val="20"/>
              </w:rPr>
            </w:pPr>
            <w:r w:rsidRPr="008B2AED">
              <w:rPr>
                <w:rFonts w:ascii="Arial" w:hAnsi="Arial" w:cs="Arial"/>
                <w:b/>
                <w:i/>
                <w:sz w:val="20"/>
                <w:szCs w:val="20"/>
              </w:rPr>
              <w:t xml:space="preserve">Net </w:t>
            </w:r>
            <w:r w:rsidRPr="00F63AD6">
              <w:rPr>
                <w:rFonts w:ascii="Arial" w:hAnsi="Arial" w:cs="Arial"/>
                <w:b/>
                <w:i/>
                <w:sz w:val="20"/>
                <w:szCs w:val="20"/>
              </w:rPr>
              <w:t xml:space="preserve">Av </w:t>
            </w:r>
            <w:r w:rsidRPr="008B2AED">
              <w:rPr>
                <w:rFonts w:ascii="Arial" w:hAnsi="Arial" w:cs="Arial"/>
                <w:b/>
                <w:i/>
                <w:sz w:val="20"/>
                <w:szCs w:val="20"/>
              </w:rPr>
              <w:t>Cost</w:t>
            </w:r>
            <w:r w:rsidRPr="00F63AD6">
              <w:rPr>
                <w:rFonts w:ascii="Arial" w:hAnsi="Arial" w:cs="Arial"/>
                <w:b/>
                <w:i/>
                <w:sz w:val="20"/>
                <w:szCs w:val="20"/>
              </w:rPr>
              <w:t xml:space="preserve"> pa</w:t>
            </w:r>
            <w:r w:rsidRPr="008B2AED">
              <w:rPr>
                <w:rFonts w:ascii="Arial" w:hAnsi="Arial" w:cs="Arial"/>
                <w:b/>
                <w:i/>
                <w:sz w:val="20"/>
                <w:szCs w:val="20"/>
              </w:rPr>
              <w:t xml:space="preserve"> </w:t>
            </w:r>
            <w:r w:rsidRPr="00F63AD6">
              <w:rPr>
                <w:rFonts w:ascii="Arial" w:hAnsi="Arial" w:cs="Arial"/>
                <w:b/>
                <w:i/>
                <w:sz w:val="20"/>
                <w:szCs w:val="20"/>
              </w:rPr>
              <w:t>(</w:t>
            </w:r>
            <w:r w:rsidRPr="008B2AED">
              <w:rPr>
                <w:rFonts w:ascii="Arial" w:hAnsi="Arial" w:cs="Arial"/>
                <w:b/>
                <w:i/>
                <w:sz w:val="20"/>
                <w:szCs w:val="20"/>
              </w:rPr>
              <w:t>£</w:t>
            </w:r>
            <w:r w:rsidRPr="00F63AD6">
              <w:rPr>
                <w:rFonts w:ascii="Arial" w:hAnsi="Arial" w:cs="Arial"/>
                <w:b/>
                <w:i/>
                <w:sz w:val="20"/>
                <w:szCs w:val="20"/>
              </w:rPr>
              <w:t>)</w:t>
            </w:r>
          </w:p>
        </w:tc>
        <w:tc>
          <w:tcPr>
            <w:tcW w:w="1450" w:type="dxa"/>
            <w:tcBorders>
              <w:top w:val="single" w:sz="4" w:space="0" w:color="000000"/>
              <w:left w:val="single" w:sz="4" w:space="0" w:color="000000"/>
              <w:bottom w:val="single" w:sz="4" w:space="0" w:color="000000"/>
              <w:right w:val="single" w:sz="4" w:space="0" w:color="000000"/>
            </w:tcBorders>
          </w:tcPr>
          <w:p w14:paraId="34E3F9AD" w14:textId="51F605B8" w:rsidR="002A5410" w:rsidRPr="00F63AD6" w:rsidRDefault="002A5410" w:rsidP="00F63AD6">
            <w:pPr>
              <w:spacing w:after="0" w:line="240" w:lineRule="auto"/>
              <w:ind w:left="43" w:right="55"/>
              <w:jc w:val="center"/>
              <w:rPr>
                <w:rFonts w:ascii="Arial" w:hAnsi="Arial" w:cs="Arial"/>
                <w:b/>
                <w:i/>
                <w:iCs/>
                <w:color w:val="4472C4" w:themeColor="accent1"/>
                <w:sz w:val="20"/>
                <w:szCs w:val="20"/>
              </w:rPr>
            </w:pPr>
            <w:r w:rsidRPr="00F63AD6">
              <w:rPr>
                <w:rFonts w:ascii="Arial" w:hAnsi="Arial" w:cs="Arial"/>
                <w:b/>
                <w:i/>
                <w:iCs/>
                <w:color w:val="4472C4" w:themeColor="accent1"/>
                <w:sz w:val="20"/>
                <w:szCs w:val="20"/>
              </w:rPr>
              <w:t>Av Cost per household pa (£)</w:t>
            </w:r>
          </w:p>
        </w:tc>
        <w:tc>
          <w:tcPr>
            <w:tcW w:w="1312" w:type="dxa"/>
            <w:tcBorders>
              <w:top w:val="single" w:sz="4" w:space="0" w:color="000000"/>
              <w:left w:val="single" w:sz="4" w:space="0" w:color="000000"/>
              <w:bottom w:val="single" w:sz="4" w:space="0" w:color="000000"/>
              <w:right w:val="single" w:sz="4" w:space="0" w:color="000000"/>
            </w:tcBorders>
            <w:vAlign w:val="center"/>
          </w:tcPr>
          <w:p w14:paraId="3C1AFDC5" w14:textId="6F7CD638" w:rsidR="002A5410" w:rsidRPr="008B2AED" w:rsidRDefault="002A5410" w:rsidP="00F63AD6">
            <w:pPr>
              <w:spacing w:after="0" w:line="240" w:lineRule="auto"/>
              <w:ind w:left="7" w:right="55" w:firstLine="0"/>
              <w:jc w:val="center"/>
              <w:rPr>
                <w:rFonts w:ascii="Arial" w:hAnsi="Arial" w:cs="Arial"/>
                <w:i/>
                <w:iCs/>
                <w:color w:val="000000" w:themeColor="text1"/>
                <w:sz w:val="20"/>
                <w:szCs w:val="20"/>
              </w:rPr>
            </w:pPr>
            <w:r w:rsidRPr="00F63AD6">
              <w:rPr>
                <w:rFonts w:ascii="Arial" w:hAnsi="Arial" w:cs="Arial"/>
                <w:b/>
                <w:i/>
                <w:iCs/>
                <w:color w:val="000000" w:themeColor="text1"/>
                <w:sz w:val="20"/>
                <w:szCs w:val="20"/>
              </w:rPr>
              <w:t xml:space="preserve">Av </w:t>
            </w:r>
            <w:r w:rsidRPr="008B2AED">
              <w:rPr>
                <w:rFonts w:ascii="Arial" w:hAnsi="Arial" w:cs="Arial"/>
                <w:b/>
                <w:i/>
                <w:iCs/>
                <w:color w:val="000000" w:themeColor="text1"/>
                <w:sz w:val="20"/>
                <w:szCs w:val="20"/>
              </w:rPr>
              <w:t xml:space="preserve">Extra </w:t>
            </w:r>
            <w:r w:rsidRPr="00F63AD6">
              <w:rPr>
                <w:rFonts w:ascii="Arial" w:hAnsi="Arial" w:cs="Arial"/>
                <w:b/>
                <w:i/>
                <w:iCs/>
                <w:color w:val="000000" w:themeColor="text1"/>
                <w:sz w:val="20"/>
                <w:szCs w:val="20"/>
              </w:rPr>
              <w:t>C</w:t>
            </w:r>
            <w:r w:rsidRPr="008B2AED">
              <w:rPr>
                <w:rFonts w:ascii="Arial" w:hAnsi="Arial" w:cs="Arial"/>
                <w:b/>
                <w:i/>
                <w:iCs/>
                <w:color w:val="000000" w:themeColor="text1"/>
                <w:sz w:val="20"/>
                <w:szCs w:val="20"/>
              </w:rPr>
              <w:t xml:space="preserve">ost </w:t>
            </w:r>
            <w:r w:rsidRPr="00F63AD6">
              <w:rPr>
                <w:rFonts w:ascii="Arial" w:hAnsi="Arial" w:cs="Arial"/>
                <w:b/>
                <w:i/>
                <w:iCs/>
                <w:color w:val="000000" w:themeColor="text1"/>
                <w:sz w:val="20"/>
                <w:szCs w:val="20"/>
              </w:rPr>
              <w:t>pa (</w:t>
            </w:r>
            <w:r w:rsidRPr="008B2AED">
              <w:rPr>
                <w:rFonts w:ascii="Arial" w:hAnsi="Arial" w:cs="Arial"/>
                <w:b/>
                <w:i/>
                <w:iCs/>
                <w:color w:val="000000" w:themeColor="text1"/>
                <w:sz w:val="20"/>
                <w:szCs w:val="20"/>
              </w:rPr>
              <w:t>£</w:t>
            </w:r>
            <w:r w:rsidRPr="00F63AD6">
              <w:rPr>
                <w:rFonts w:ascii="Arial" w:hAnsi="Arial" w:cs="Arial"/>
                <w:b/>
                <w:i/>
                <w:iCs/>
                <w:color w:val="000000" w:themeColor="text1"/>
                <w:sz w:val="20"/>
                <w:szCs w:val="20"/>
              </w:rPr>
              <w:t>)</w:t>
            </w:r>
          </w:p>
        </w:tc>
        <w:tc>
          <w:tcPr>
            <w:tcW w:w="1450" w:type="dxa"/>
            <w:tcBorders>
              <w:top w:val="single" w:sz="4" w:space="0" w:color="000000"/>
              <w:left w:val="single" w:sz="4" w:space="0" w:color="000000"/>
              <w:bottom w:val="single" w:sz="4" w:space="0" w:color="000000"/>
              <w:right w:val="single" w:sz="4" w:space="0" w:color="000000"/>
            </w:tcBorders>
          </w:tcPr>
          <w:p w14:paraId="4D661A03" w14:textId="57546D29" w:rsidR="002A5410" w:rsidRPr="00F63AD6" w:rsidRDefault="002A5410" w:rsidP="00042586">
            <w:pPr>
              <w:spacing w:after="0" w:line="240" w:lineRule="auto"/>
              <w:ind w:right="55"/>
              <w:jc w:val="center"/>
              <w:rPr>
                <w:rFonts w:ascii="Arial" w:hAnsi="Arial" w:cs="Arial"/>
                <w:b/>
                <w:i/>
                <w:iCs/>
                <w:color w:val="000000" w:themeColor="text1"/>
                <w:sz w:val="20"/>
                <w:szCs w:val="20"/>
              </w:rPr>
            </w:pPr>
            <w:r w:rsidRPr="00F63AD6">
              <w:rPr>
                <w:rFonts w:ascii="Arial" w:hAnsi="Arial" w:cs="Arial"/>
                <w:b/>
                <w:i/>
                <w:iCs/>
                <w:color w:val="000000" w:themeColor="text1"/>
                <w:sz w:val="20"/>
                <w:szCs w:val="20"/>
              </w:rPr>
              <w:t>Av Extra Cost per household pa (£)</w:t>
            </w:r>
          </w:p>
        </w:tc>
      </w:tr>
      <w:tr w:rsidR="004408A4" w:rsidRPr="00D55250" w14:paraId="486ED7F0" w14:textId="6100C12D" w:rsidTr="00F63AD6">
        <w:trPr>
          <w:trHeight w:val="500"/>
        </w:trPr>
        <w:tc>
          <w:tcPr>
            <w:tcW w:w="993" w:type="dxa"/>
            <w:tcBorders>
              <w:top w:val="single" w:sz="4" w:space="0" w:color="000000"/>
              <w:left w:val="single" w:sz="4" w:space="0" w:color="000000"/>
              <w:bottom w:val="single" w:sz="4" w:space="0" w:color="000000"/>
              <w:right w:val="single" w:sz="4" w:space="0" w:color="000000"/>
            </w:tcBorders>
            <w:vAlign w:val="center"/>
          </w:tcPr>
          <w:p w14:paraId="2294E67A" w14:textId="70E77D4B" w:rsidR="004408A4" w:rsidRPr="008B2AED" w:rsidRDefault="004408A4" w:rsidP="004408A4">
            <w:pPr>
              <w:spacing w:after="0" w:line="240" w:lineRule="auto"/>
              <w:ind w:left="0" w:right="55" w:firstLine="0"/>
              <w:jc w:val="center"/>
              <w:rPr>
                <w:rFonts w:ascii="Arial" w:hAnsi="Arial" w:cs="Arial"/>
                <w:sz w:val="20"/>
                <w:szCs w:val="20"/>
              </w:rPr>
            </w:pPr>
            <w:r w:rsidRPr="008B2AED">
              <w:rPr>
                <w:rFonts w:ascii="Arial" w:hAnsi="Arial" w:cs="Arial"/>
                <w:sz w:val="20"/>
                <w:szCs w:val="20"/>
              </w:rPr>
              <w:t>Option 1</w:t>
            </w:r>
          </w:p>
        </w:tc>
        <w:tc>
          <w:tcPr>
            <w:tcW w:w="2409" w:type="dxa"/>
            <w:tcBorders>
              <w:top w:val="single" w:sz="4" w:space="0" w:color="000000"/>
              <w:left w:val="single" w:sz="4" w:space="0" w:color="000000"/>
              <w:bottom w:val="single" w:sz="4" w:space="0" w:color="000000"/>
              <w:right w:val="single" w:sz="4" w:space="0" w:color="000000"/>
            </w:tcBorders>
            <w:vAlign w:val="center"/>
          </w:tcPr>
          <w:p w14:paraId="455A8DFE" w14:textId="7BBE86FA" w:rsidR="004408A4" w:rsidRPr="008B2AED" w:rsidRDefault="004408A4" w:rsidP="004408A4">
            <w:pPr>
              <w:spacing w:after="0" w:line="240" w:lineRule="auto"/>
              <w:ind w:left="37" w:right="55" w:firstLine="0"/>
              <w:jc w:val="left"/>
              <w:rPr>
                <w:rFonts w:ascii="Arial" w:hAnsi="Arial" w:cs="Arial"/>
                <w:sz w:val="20"/>
                <w:szCs w:val="20"/>
              </w:rPr>
            </w:pPr>
            <w:r w:rsidRPr="008B2AED">
              <w:rPr>
                <w:rFonts w:ascii="Arial" w:hAnsi="Arial" w:cs="Arial"/>
                <w:sz w:val="20"/>
                <w:szCs w:val="20"/>
              </w:rPr>
              <w:t>Continue without remodelling</w:t>
            </w:r>
          </w:p>
        </w:tc>
        <w:tc>
          <w:tcPr>
            <w:tcW w:w="1412" w:type="dxa"/>
            <w:tcBorders>
              <w:top w:val="single" w:sz="4" w:space="0" w:color="000000"/>
              <w:left w:val="single" w:sz="4" w:space="0" w:color="000000"/>
              <w:bottom w:val="single" w:sz="4" w:space="0" w:color="000000"/>
              <w:right w:val="single" w:sz="4" w:space="0" w:color="000000"/>
            </w:tcBorders>
            <w:vAlign w:val="center"/>
          </w:tcPr>
          <w:p w14:paraId="3E06218A" w14:textId="42611F20" w:rsidR="004408A4" w:rsidRPr="008B2AED" w:rsidRDefault="004408A4" w:rsidP="004408A4">
            <w:pPr>
              <w:spacing w:after="0" w:line="240" w:lineRule="auto"/>
              <w:ind w:left="38" w:right="55" w:firstLine="0"/>
              <w:jc w:val="center"/>
              <w:rPr>
                <w:rFonts w:ascii="Arial" w:hAnsi="Arial" w:cs="Arial"/>
                <w:iCs/>
                <w:sz w:val="20"/>
                <w:szCs w:val="20"/>
              </w:rPr>
            </w:pPr>
            <w:r>
              <w:rPr>
                <w:rFonts w:ascii="Arial" w:hAnsi="Arial" w:cs="Arial"/>
                <w:iCs/>
                <w:sz w:val="20"/>
                <w:szCs w:val="20"/>
              </w:rPr>
              <w:t>10,029</w:t>
            </w:r>
          </w:p>
        </w:tc>
        <w:tc>
          <w:tcPr>
            <w:tcW w:w="1450" w:type="dxa"/>
            <w:tcBorders>
              <w:top w:val="single" w:sz="4" w:space="0" w:color="000000"/>
              <w:left w:val="single" w:sz="4" w:space="0" w:color="000000"/>
              <w:bottom w:val="single" w:sz="4" w:space="0" w:color="000000"/>
              <w:right w:val="single" w:sz="4" w:space="0" w:color="000000"/>
            </w:tcBorders>
            <w:vAlign w:val="center"/>
          </w:tcPr>
          <w:p w14:paraId="52896DBE" w14:textId="01A5B4DB" w:rsidR="004408A4" w:rsidRPr="00F63AD6" w:rsidRDefault="004408A4" w:rsidP="004408A4">
            <w:pPr>
              <w:spacing w:after="0" w:line="240" w:lineRule="auto"/>
              <w:ind w:left="43" w:right="55"/>
              <w:jc w:val="center"/>
              <w:rPr>
                <w:rFonts w:ascii="Arial" w:hAnsi="Arial" w:cs="Arial"/>
                <w:b/>
                <w:bCs/>
                <w:color w:val="4472C4" w:themeColor="accent1"/>
                <w:sz w:val="20"/>
                <w:szCs w:val="20"/>
              </w:rPr>
            </w:pPr>
            <w:r>
              <w:rPr>
                <w:rFonts w:ascii="Arial" w:hAnsi="Arial" w:cs="Arial"/>
                <w:b/>
                <w:bCs/>
                <w:color w:val="4472C4" w:themeColor="accent1"/>
                <w:sz w:val="20"/>
                <w:szCs w:val="20"/>
              </w:rPr>
              <w:t>7.8</w:t>
            </w:r>
          </w:p>
        </w:tc>
        <w:tc>
          <w:tcPr>
            <w:tcW w:w="1312" w:type="dxa"/>
            <w:tcBorders>
              <w:top w:val="single" w:sz="4" w:space="0" w:color="000000"/>
              <w:left w:val="single" w:sz="4" w:space="0" w:color="000000"/>
              <w:bottom w:val="single" w:sz="4" w:space="0" w:color="000000"/>
              <w:right w:val="single" w:sz="4" w:space="0" w:color="000000"/>
            </w:tcBorders>
            <w:vAlign w:val="center"/>
          </w:tcPr>
          <w:p w14:paraId="0C4183ED" w14:textId="28EC549A" w:rsidR="004408A4" w:rsidRPr="008B2AED" w:rsidRDefault="004408A4" w:rsidP="004408A4">
            <w:pPr>
              <w:spacing w:after="0" w:line="240" w:lineRule="auto"/>
              <w:ind w:left="7" w:right="55" w:firstLine="0"/>
              <w:jc w:val="center"/>
              <w:rPr>
                <w:rFonts w:ascii="Arial" w:hAnsi="Arial" w:cs="Arial"/>
                <w:color w:val="000000" w:themeColor="text1"/>
                <w:sz w:val="20"/>
                <w:szCs w:val="20"/>
              </w:rPr>
            </w:pPr>
            <w:r>
              <w:rPr>
                <w:rFonts w:ascii="Arial" w:hAnsi="Arial" w:cs="Arial"/>
                <w:color w:val="000000" w:themeColor="text1"/>
                <w:sz w:val="20"/>
                <w:szCs w:val="20"/>
              </w:rPr>
              <w:t>3,216</w:t>
            </w:r>
          </w:p>
        </w:tc>
        <w:tc>
          <w:tcPr>
            <w:tcW w:w="1450" w:type="dxa"/>
            <w:tcBorders>
              <w:top w:val="single" w:sz="4" w:space="0" w:color="000000"/>
              <w:left w:val="single" w:sz="4" w:space="0" w:color="000000"/>
              <w:bottom w:val="single" w:sz="4" w:space="0" w:color="000000"/>
              <w:right w:val="single" w:sz="4" w:space="0" w:color="000000"/>
            </w:tcBorders>
            <w:vAlign w:val="center"/>
          </w:tcPr>
          <w:p w14:paraId="74FFBE40" w14:textId="0F1B55B1" w:rsidR="004408A4" w:rsidRPr="00F63AD6" w:rsidRDefault="004408A4" w:rsidP="004408A4">
            <w:pPr>
              <w:spacing w:after="0" w:line="240" w:lineRule="auto"/>
              <w:ind w:right="55"/>
              <w:jc w:val="center"/>
              <w:rPr>
                <w:rFonts w:ascii="Arial" w:hAnsi="Arial" w:cs="Arial"/>
                <w:color w:val="000000" w:themeColor="text1"/>
                <w:sz w:val="20"/>
                <w:szCs w:val="20"/>
              </w:rPr>
            </w:pPr>
            <w:r>
              <w:rPr>
                <w:rFonts w:ascii="Arial" w:hAnsi="Arial" w:cs="Arial"/>
                <w:color w:val="000000" w:themeColor="text1"/>
                <w:sz w:val="20"/>
                <w:szCs w:val="20"/>
              </w:rPr>
              <w:t>2.5</w:t>
            </w:r>
          </w:p>
        </w:tc>
      </w:tr>
      <w:tr w:rsidR="004408A4" w:rsidRPr="00D55250" w14:paraId="607DD266" w14:textId="12329477" w:rsidTr="00F63AD6">
        <w:trPr>
          <w:trHeight w:val="253"/>
        </w:trPr>
        <w:tc>
          <w:tcPr>
            <w:tcW w:w="993" w:type="dxa"/>
            <w:tcBorders>
              <w:top w:val="single" w:sz="4" w:space="0" w:color="000000"/>
              <w:left w:val="single" w:sz="4" w:space="0" w:color="000000"/>
              <w:bottom w:val="single" w:sz="4" w:space="0" w:color="000000"/>
              <w:right w:val="single" w:sz="4" w:space="0" w:color="000000"/>
            </w:tcBorders>
            <w:vAlign w:val="center"/>
          </w:tcPr>
          <w:p w14:paraId="5F5EFEE8" w14:textId="4CCF0872" w:rsidR="004408A4" w:rsidRPr="008B2AED" w:rsidRDefault="004408A4" w:rsidP="004408A4">
            <w:pPr>
              <w:spacing w:after="0" w:line="240" w:lineRule="auto"/>
              <w:ind w:left="0" w:right="55" w:firstLine="0"/>
              <w:jc w:val="center"/>
              <w:rPr>
                <w:rFonts w:ascii="Arial" w:hAnsi="Arial" w:cs="Arial"/>
                <w:sz w:val="20"/>
                <w:szCs w:val="20"/>
              </w:rPr>
            </w:pPr>
            <w:r w:rsidRPr="008B2AED">
              <w:rPr>
                <w:rFonts w:ascii="Arial" w:hAnsi="Arial" w:cs="Arial"/>
                <w:sz w:val="20"/>
                <w:szCs w:val="20"/>
              </w:rPr>
              <w:t>Option 2</w:t>
            </w:r>
          </w:p>
        </w:tc>
        <w:tc>
          <w:tcPr>
            <w:tcW w:w="2409" w:type="dxa"/>
            <w:tcBorders>
              <w:top w:val="single" w:sz="4" w:space="0" w:color="000000"/>
              <w:left w:val="single" w:sz="4" w:space="0" w:color="000000"/>
              <w:bottom w:val="single" w:sz="4" w:space="0" w:color="000000"/>
              <w:right w:val="single" w:sz="4" w:space="0" w:color="000000"/>
            </w:tcBorders>
            <w:vAlign w:val="center"/>
          </w:tcPr>
          <w:p w14:paraId="5A65F9A0" w14:textId="3D83DAB3" w:rsidR="004408A4" w:rsidRPr="008B2AED" w:rsidRDefault="004408A4" w:rsidP="004408A4">
            <w:pPr>
              <w:spacing w:after="0" w:line="240" w:lineRule="auto"/>
              <w:ind w:left="37" w:right="55" w:firstLine="0"/>
              <w:jc w:val="left"/>
              <w:rPr>
                <w:rFonts w:ascii="Arial" w:hAnsi="Arial" w:cs="Arial"/>
                <w:sz w:val="20"/>
                <w:szCs w:val="20"/>
              </w:rPr>
            </w:pPr>
            <w:r w:rsidRPr="008B2AED">
              <w:rPr>
                <w:rFonts w:ascii="Arial" w:hAnsi="Arial" w:cs="Arial"/>
                <w:sz w:val="20"/>
                <w:szCs w:val="20"/>
              </w:rPr>
              <w:t>Continue with remodelling</w:t>
            </w:r>
          </w:p>
        </w:tc>
        <w:tc>
          <w:tcPr>
            <w:tcW w:w="1412" w:type="dxa"/>
            <w:tcBorders>
              <w:top w:val="single" w:sz="4" w:space="0" w:color="000000"/>
              <w:left w:val="single" w:sz="4" w:space="0" w:color="000000"/>
              <w:bottom w:val="single" w:sz="4" w:space="0" w:color="000000"/>
              <w:right w:val="single" w:sz="4" w:space="0" w:color="000000"/>
            </w:tcBorders>
            <w:vAlign w:val="center"/>
          </w:tcPr>
          <w:p w14:paraId="152645D2" w14:textId="72ED050D" w:rsidR="004408A4" w:rsidRPr="008B2AED" w:rsidRDefault="004408A4" w:rsidP="004408A4">
            <w:pPr>
              <w:spacing w:after="0" w:line="240" w:lineRule="auto"/>
              <w:ind w:left="38" w:right="55" w:firstLine="0"/>
              <w:jc w:val="center"/>
              <w:rPr>
                <w:rFonts w:ascii="Arial" w:hAnsi="Arial" w:cs="Arial"/>
                <w:iCs/>
                <w:sz w:val="20"/>
                <w:szCs w:val="20"/>
              </w:rPr>
            </w:pPr>
            <w:r>
              <w:rPr>
                <w:rFonts w:ascii="Arial" w:hAnsi="Arial" w:cs="Arial"/>
                <w:iCs/>
                <w:sz w:val="20"/>
                <w:szCs w:val="20"/>
              </w:rPr>
              <w:t>1</w:t>
            </w:r>
            <w:r w:rsidR="001D32F5">
              <w:rPr>
                <w:rFonts w:ascii="Arial" w:hAnsi="Arial" w:cs="Arial"/>
                <w:iCs/>
                <w:sz w:val="20"/>
                <w:szCs w:val="20"/>
              </w:rPr>
              <w:t>5,560</w:t>
            </w:r>
          </w:p>
        </w:tc>
        <w:tc>
          <w:tcPr>
            <w:tcW w:w="1450" w:type="dxa"/>
            <w:tcBorders>
              <w:top w:val="single" w:sz="4" w:space="0" w:color="000000"/>
              <w:left w:val="single" w:sz="4" w:space="0" w:color="000000"/>
              <w:bottom w:val="single" w:sz="4" w:space="0" w:color="000000"/>
              <w:right w:val="single" w:sz="4" w:space="0" w:color="000000"/>
            </w:tcBorders>
            <w:vAlign w:val="center"/>
          </w:tcPr>
          <w:p w14:paraId="347C8F46" w14:textId="1A45F901" w:rsidR="004408A4" w:rsidRPr="00F63AD6" w:rsidRDefault="00D346CB" w:rsidP="004408A4">
            <w:pPr>
              <w:spacing w:after="0" w:line="240" w:lineRule="auto"/>
              <w:ind w:left="43" w:right="55"/>
              <w:jc w:val="center"/>
              <w:rPr>
                <w:rFonts w:ascii="Arial" w:hAnsi="Arial" w:cs="Arial"/>
                <w:b/>
                <w:bCs/>
                <w:color w:val="4472C4" w:themeColor="accent1"/>
                <w:sz w:val="20"/>
                <w:szCs w:val="20"/>
              </w:rPr>
            </w:pPr>
            <w:r>
              <w:rPr>
                <w:rFonts w:ascii="Arial" w:hAnsi="Arial" w:cs="Arial"/>
                <w:b/>
                <w:bCs/>
                <w:color w:val="4472C4" w:themeColor="accent1"/>
                <w:sz w:val="20"/>
                <w:szCs w:val="20"/>
              </w:rPr>
              <w:t>12.</w:t>
            </w:r>
            <w:r w:rsidR="001D32F5">
              <w:rPr>
                <w:rFonts w:ascii="Arial" w:hAnsi="Arial" w:cs="Arial"/>
                <w:b/>
                <w:bCs/>
                <w:color w:val="4472C4" w:themeColor="accent1"/>
                <w:sz w:val="20"/>
                <w:szCs w:val="20"/>
              </w:rPr>
              <w:t>1</w:t>
            </w:r>
          </w:p>
        </w:tc>
        <w:tc>
          <w:tcPr>
            <w:tcW w:w="1312" w:type="dxa"/>
            <w:tcBorders>
              <w:top w:val="single" w:sz="4" w:space="0" w:color="000000"/>
              <w:left w:val="single" w:sz="4" w:space="0" w:color="000000"/>
              <w:bottom w:val="single" w:sz="4" w:space="0" w:color="000000"/>
              <w:right w:val="single" w:sz="4" w:space="0" w:color="000000"/>
            </w:tcBorders>
            <w:vAlign w:val="center"/>
          </w:tcPr>
          <w:p w14:paraId="785142D5" w14:textId="5BE7E8C9" w:rsidR="004408A4" w:rsidRPr="008B2AED" w:rsidRDefault="001D32F5" w:rsidP="004408A4">
            <w:pPr>
              <w:spacing w:after="0" w:line="240" w:lineRule="auto"/>
              <w:ind w:left="7" w:right="55" w:firstLine="0"/>
              <w:jc w:val="center"/>
              <w:rPr>
                <w:rFonts w:ascii="Arial" w:hAnsi="Arial" w:cs="Arial"/>
                <w:color w:val="000000" w:themeColor="text1"/>
                <w:sz w:val="20"/>
                <w:szCs w:val="20"/>
              </w:rPr>
            </w:pPr>
            <w:r>
              <w:rPr>
                <w:rFonts w:ascii="Arial" w:hAnsi="Arial" w:cs="Arial"/>
                <w:color w:val="000000" w:themeColor="text1"/>
                <w:sz w:val="20"/>
                <w:szCs w:val="20"/>
              </w:rPr>
              <w:t>8,747</w:t>
            </w:r>
          </w:p>
        </w:tc>
        <w:tc>
          <w:tcPr>
            <w:tcW w:w="1450" w:type="dxa"/>
            <w:tcBorders>
              <w:top w:val="single" w:sz="4" w:space="0" w:color="000000"/>
              <w:left w:val="single" w:sz="4" w:space="0" w:color="000000"/>
              <w:bottom w:val="single" w:sz="4" w:space="0" w:color="000000"/>
              <w:right w:val="single" w:sz="4" w:space="0" w:color="000000"/>
            </w:tcBorders>
            <w:vAlign w:val="center"/>
          </w:tcPr>
          <w:p w14:paraId="39764C68" w14:textId="58821D28" w:rsidR="004408A4" w:rsidRPr="00F63AD6" w:rsidRDefault="001D32F5" w:rsidP="004408A4">
            <w:pPr>
              <w:spacing w:after="0" w:line="240" w:lineRule="auto"/>
              <w:ind w:right="55"/>
              <w:jc w:val="center"/>
              <w:rPr>
                <w:rFonts w:ascii="Arial" w:hAnsi="Arial" w:cs="Arial"/>
                <w:color w:val="000000" w:themeColor="text1"/>
                <w:sz w:val="20"/>
                <w:szCs w:val="20"/>
              </w:rPr>
            </w:pPr>
            <w:r>
              <w:rPr>
                <w:rFonts w:ascii="Arial" w:hAnsi="Arial" w:cs="Arial"/>
                <w:color w:val="000000" w:themeColor="text1"/>
                <w:sz w:val="20"/>
                <w:szCs w:val="20"/>
              </w:rPr>
              <w:t>6.8</w:t>
            </w:r>
          </w:p>
        </w:tc>
      </w:tr>
      <w:tr w:rsidR="004408A4" w:rsidRPr="00D55250" w14:paraId="2729BB37" w14:textId="0A5E0DF2" w:rsidTr="00F63AD6">
        <w:trPr>
          <w:trHeight w:val="302"/>
        </w:trPr>
        <w:tc>
          <w:tcPr>
            <w:tcW w:w="993" w:type="dxa"/>
            <w:tcBorders>
              <w:top w:val="single" w:sz="4" w:space="0" w:color="000000"/>
              <w:left w:val="single" w:sz="4" w:space="0" w:color="000000"/>
              <w:bottom w:val="single" w:sz="4" w:space="0" w:color="000000"/>
              <w:right w:val="single" w:sz="4" w:space="0" w:color="000000"/>
            </w:tcBorders>
            <w:vAlign w:val="center"/>
          </w:tcPr>
          <w:p w14:paraId="55FD77FB" w14:textId="1834A133" w:rsidR="004408A4" w:rsidRPr="008B2AED" w:rsidRDefault="004408A4" w:rsidP="004408A4">
            <w:pPr>
              <w:spacing w:after="0" w:line="240" w:lineRule="auto"/>
              <w:ind w:left="0" w:right="55" w:firstLine="0"/>
              <w:jc w:val="center"/>
              <w:rPr>
                <w:rFonts w:ascii="Arial" w:hAnsi="Arial" w:cs="Arial"/>
                <w:sz w:val="20"/>
                <w:szCs w:val="20"/>
              </w:rPr>
            </w:pPr>
            <w:r w:rsidRPr="008B2AED">
              <w:rPr>
                <w:rFonts w:ascii="Arial" w:hAnsi="Arial" w:cs="Arial"/>
                <w:sz w:val="20"/>
                <w:szCs w:val="20"/>
              </w:rPr>
              <w:t>Option 3</w:t>
            </w:r>
          </w:p>
        </w:tc>
        <w:tc>
          <w:tcPr>
            <w:tcW w:w="2409" w:type="dxa"/>
            <w:tcBorders>
              <w:top w:val="single" w:sz="4" w:space="0" w:color="000000"/>
              <w:left w:val="single" w:sz="4" w:space="0" w:color="000000"/>
              <w:bottom w:val="single" w:sz="4" w:space="0" w:color="000000"/>
              <w:right w:val="single" w:sz="4" w:space="0" w:color="000000"/>
            </w:tcBorders>
            <w:vAlign w:val="center"/>
          </w:tcPr>
          <w:p w14:paraId="77F0CBB8" w14:textId="3618E4BD" w:rsidR="004408A4" w:rsidRPr="008B2AED" w:rsidRDefault="004408A4" w:rsidP="004408A4">
            <w:pPr>
              <w:spacing w:after="0" w:line="240" w:lineRule="auto"/>
              <w:ind w:left="37" w:right="55" w:firstLine="0"/>
              <w:jc w:val="left"/>
              <w:rPr>
                <w:rFonts w:ascii="Arial" w:hAnsi="Arial" w:cs="Arial"/>
                <w:sz w:val="20"/>
                <w:szCs w:val="20"/>
              </w:rPr>
            </w:pPr>
            <w:r w:rsidRPr="008B2AED">
              <w:rPr>
                <w:rFonts w:ascii="Arial" w:hAnsi="Arial" w:cs="Arial"/>
                <w:sz w:val="20"/>
                <w:szCs w:val="20"/>
              </w:rPr>
              <w:t xml:space="preserve">Pay up lease and return </w:t>
            </w:r>
            <w:r w:rsidRPr="00F63AD6">
              <w:rPr>
                <w:rFonts w:ascii="Arial" w:hAnsi="Arial" w:cs="Arial"/>
                <w:sz w:val="20"/>
                <w:szCs w:val="20"/>
              </w:rPr>
              <w:t>to SCDC</w:t>
            </w:r>
          </w:p>
        </w:tc>
        <w:tc>
          <w:tcPr>
            <w:tcW w:w="1412" w:type="dxa"/>
            <w:tcBorders>
              <w:top w:val="single" w:sz="4" w:space="0" w:color="000000"/>
              <w:left w:val="single" w:sz="4" w:space="0" w:color="000000"/>
              <w:bottom w:val="single" w:sz="4" w:space="0" w:color="000000"/>
              <w:right w:val="single" w:sz="4" w:space="0" w:color="000000"/>
            </w:tcBorders>
            <w:vAlign w:val="center"/>
          </w:tcPr>
          <w:p w14:paraId="6BC4557E" w14:textId="75EDD605" w:rsidR="004408A4" w:rsidRPr="008B2AED" w:rsidRDefault="004408A4" w:rsidP="004408A4">
            <w:pPr>
              <w:spacing w:after="0" w:line="240" w:lineRule="auto"/>
              <w:ind w:left="38" w:right="55" w:firstLine="0"/>
              <w:jc w:val="center"/>
              <w:rPr>
                <w:rFonts w:ascii="Arial" w:hAnsi="Arial" w:cs="Arial"/>
                <w:iCs/>
                <w:sz w:val="20"/>
                <w:szCs w:val="20"/>
              </w:rPr>
            </w:pPr>
            <w:r>
              <w:rPr>
                <w:rFonts w:ascii="Arial" w:hAnsi="Arial" w:cs="Arial"/>
                <w:iCs/>
                <w:sz w:val="20"/>
                <w:szCs w:val="20"/>
              </w:rPr>
              <w:t>6,813</w:t>
            </w:r>
          </w:p>
        </w:tc>
        <w:tc>
          <w:tcPr>
            <w:tcW w:w="1450" w:type="dxa"/>
            <w:tcBorders>
              <w:top w:val="single" w:sz="4" w:space="0" w:color="000000"/>
              <w:left w:val="single" w:sz="4" w:space="0" w:color="000000"/>
              <w:bottom w:val="single" w:sz="4" w:space="0" w:color="000000"/>
              <w:right w:val="single" w:sz="4" w:space="0" w:color="000000"/>
            </w:tcBorders>
            <w:vAlign w:val="center"/>
          </w:tcPr>
          <w:p w14:paraId="43F82077" w14:textId="537AE9A6" w:rsidR="004408A4" w:rsidRPr="00F63AD6" w:rsidRDefault="004408A4" w:rsidP="004408A4">
            <w:pPr>
              <w:spacing w:after="0" w:line="240" w:lineRule="auto"/>
              <w:ind w:left="43" w:right="55"/>
              <w:jc w:val="center"/>
              <w:rPr>
                <w:rFonts w:ascii="Arial" w:hAnsi="Arial" w:cs="Arial"/>
                <w:b/>
                <w:bCs/>
                <w:color w:val="4472C4" w:themeColor="accent1"/>
                <w:sz w:val="20"/>
                <w:szCs w:val="20"/>
              </w:rPr>
            </w:pPr>
            <w:r>
              <w:rPr>
                <w:rFonts w:ascii="Arial" w:hAnsi="Arial" w:cs="Arial"/>
                <w:b/>
                <w:bCs/>
                <w:color w:val="4472C4" w:themeColor="accent1"/>
                <w:sz w:val="20"/>
                <w:szCs w:val="20"/>
              </w:rPr>
              <w:t>5.3</w:t>
            </w:r>
          </w:p>
        </w:tc>
        <w:tc>
          <w:tcPr>
            <w:tcW w:w="1312" w:type="dxa"/>
            <w:tcBorders>
              <w:top w:val="single" w:sz="4" w:space="0" w:color="000000"/>
              <w:left w:val="single" w:sz="4" w:space="0" w:color="000000"/>
              <w:bottom w:val="single" w:sz="4" w:space="0" w:color="000000"/>
              <w:right w:val="single" w:sz="4" w:space="0" w:color="000000"/>
            </w:tcBorders>
            <w:vAlign w:val="center"/>
          </w:tcPr>
          <w:p w14:paraId="6610A228" w14:textId="2D62721A" w:rsidR="004408A4" w:rsidRPr="008B2AED" w:rsidRDefault="004408A4" w:rsidP="004408A4">
            <w:pPr>
              <w:spacing w:after="0" w:line="240" w:lineRule="auto"/>
              <w:ind w:left="7" w:right="55" w:firstLine="0"/>
              <w:jc w:val="center"/>
              <w:rPr>
                <w:rFonts w:ascii="Arial" w:hAnsi="Arial" w:cs="Arial"/>
                <w:color w:val="000000" w:themeColor="text1"/>
                <w:sz w:val="20"/>
                <w:szCs w:val="20"/>
              </w:rPr>
            </w:pPr>
            <w:r>
              <w:rPr>
                <w:rFonts w:ascii="Arial" w:hAnsi="Arial" w:cs="Arial"/>
                <w:color w:val="000000" w:themeColor="text1"/>
                <w:sz w:val="20"/>
                <w:szCs w:val="20"/>
              </w:rPr>
              <w:t> </w:t>
            </w:r>
          </w:p>
        </w:tc>
        <w:tc>
          <w:tcPr>
            <w:tcW w:w="1450" w:type="dxa"/>
            <w:tcBorders>
              <w:top w:val="single" w:sz="4" w:space="0" w:color="000000"/>
              <w:left w:val="single" w:sz="4" w:space="0" w:color="000000"/>
              <w:bottom w:val="single" w:sz="4" w:space="0" w:color="000000"/>
              <w:right w:val="single" w:sz="4" w:space="0" w:color="000000"/>
            </w:tcBorders>
            <w:vAlign w:val="center"/>
          </w:tcPr>
          <w:p w14:paraId="5549C06C" w14:textId="34C01F65" w:rsidR="004408A4" w:rsidRPr="00F63AD6" w:rsidRDefault="004408A4" w:rsidP="004408A4">
            <w:pPr>
              <w:spacing w:after="0" w:line="240" w:lineRule="auto"/>
              <w:ind w:left="0" w:right="55" w:firstLine="0"/>
              <w:jc w:val="center"/>
              <w:rPr>
                <w:rFonts w:ascii="Arial" w:hAnsi="Arial" w:cs="Arial"/>
                <w:color w:val="000000" w:themeColor="text1"/>
                <w:sz w:val="20"/>
                <w:szCs w:val="20"/>
              </w:rPr>
            </w:pPr>
            <w:r>
              <w:rPr>
                <w:rFonts w:ascii="Arial" w:hAnsi="Arial" w:cs="Arial"/>
                <w:color w:val="000000" w:themeColor="text1"/>
                <w:sz w:val="20"/>
                <w:szCs w:val="20"/>
              </w:rPr>
              <w:t> </w:t>
            </w:r>
          </w:p>
        </w:tc>
      </w:tr>
    </w:tbl>
    <w:p w14:paraId="11C49753" w14:textId="77777777" w:rsidR="00D96540" w:rsidRDefault="00D96540" w:rsidP="002A5410">
      <w:pPr>
        <w:spacing w:after="0" w:line="240" w:lineRule="auto"/>
        <w:ind w:left="0" w:right="55" w:firstLine="0"/>
        <w:rPr>
          <w:rFonts w:ascii="Arial" w:hAnsi="Arial" w:cs="Arial"/>
        </w:rPr>
      </w:pPr>
    </w:p>
    <w:p w14:paraId="769E2040" w14:textId="77777777" w:rsidR="008B2AED" w:rsidRPr="00D55250" w:rsidRDefault="008B2AED" w:rsidP="002A5410">
      <w:pPr>
        <w:spacing w:after="0" w:line="240" w:lineRule="auto"/>
        <w:ind w:left="0" w:right="55" w:firstLine="0"/>
        <w:rPr>
          <w:rFonts w:ascii="Arial" w:hAnsi="Arial" w:cs="Arial"/>
        </w:rPr>
      </w:pPr>
    </w:p>
    <w:p w14:paraId="53E000C5" w14:textId="7C6A02C6" w:rsidR="004D23C6" w:rsidRPr="00D546E1" w:rsidRDefault="009C1EC3" w:rsidP="00D546E1">
      <w:pPr>
        <w:pStyle w:val="Heading1"/>
        <w:rPr>
          <w:rFonts w:cs="Arial"/>
          <w:sz w:val="24"/>
        </w:rPr>
      </w:pPr>
      <w:bookmarkStart w:id="13" w:name="_Toc202832329"/>
      <w:r>
        <w:rPr>
          <w:rFonts w:cs="Arial"/>
          <w:sz w:val="24"/>
        </w:rPr>
        <w:t>6</w:t>
      </w:r>
      <w:r w:rsidR="004D23C6" w:rsidRPr="00D546E1">
        <w:rPr>
          <w:rFonts w:cs="Arial"/>
          <w:sz w:val="24"/>
        </w:rPr>
        <w:t xml:space="preserve"> </w:t>
      </w:r>
      <w:proofErr w:type="gramStart"/>
      <w:r w:rsidR="004D23C6" w:rsidRPr="00D546E1">
        <w:rPr>
          <w:rFonts w:cs="Arial"/>
          <w:sz w:val="24"/>
        </w:rPr>
        <w:t>RECOMMENDATION</w:t>
      </w:r>
      <w:bookmarkEnd w:id="13"/>
      <w:proofErr w:type="gramEnd"/>
    </w:p>
    <w:p w14:paraId="09BB6EFB" w14:textId="77777777" w:rsidR="00D96540" w:rsidRDefault="00D96540" w:rsidP="00042586">
      <w:pPr>
        <w:spacing w:after="0" w:line="240" w:lineRule="auto"/>
        <w:ind w:left="0" w:right="283" w:firstLine="0"/>
        <w:rPr>
          <w:rFonts w:ascii="Arial" w:hAnsi="Arial" w:cs="Arial"/>
        </w:rPr>
      </w:pPr>
    </w:p>
    <w:p w14:paraId="0CF551B6" w14:textId="6E0E05C0" w:rsidR="006C7AFA" w:rsidRDefault="004D23C6" w:rsidP="002A5410">
      <w:pPr>
        <w:spacing w:after="0" w:line="240" w:lineRule="auto"/>
        <w:ind w:left="0" w:right="55" w:firstLine="0"/>
        <w:rPr>
          <w:rFonts w:ascii="Arial" w:hAnsi="Arial" w:cs="Arial"/>
        </w:rPr>
      </w:pPr>
      <w:r w:rsidRPr="002A5410">
        <w:rPr>
          <w:rFonts w:ascii="Arial" w:hAnsi="Arial" w:cs="Arial"/>
          <w:b/>
          <w:bCs/>
          <w:color w:val="4472C4" w:themeColor="accent1"/>
        </w:rPr>
        <w:t>Th</w:t>
      </w:r>
      <w:r w:rsidR="006C7AFA" w:rsidRPr="002A5410">
        <w:rPr>
          <w:rFonts w:ascii="Arial" w:hAnsi="Arial" w:cs="Arial"/>
          <w:b/>
          <w:bCs/>
          <w:color w:val="4472C4" w:themeColor="accent1"/>
        </w:rPr>
        <w:t xml:space="preserve">e OSCC Advisory Group recommends the Parish Council adopts </w:t>
      </w:r>
      <w:r w:rsidR="00127142" w:rsidRPr="002A5410">
        <w:rPr>
          <w:rFonts w:ascii="Arial" w:hAnsi="Arial" w:cs="Arial"/>
          <w:b/>
          <w:bCs/>
          <w:color w:val="4472C4" w:themeColor="accent1"/>
        </w:rPr>
        <w:t>O</w:t>
      </w:r>
      <w:r w:rsidR="006C7AFA" w:rsidRPr="002A5410">
        <w:rPr>
          <w:rFonts w:ascii="Arial" w:hAnsi="Arial" w:cs="Arial"/>
          <w:b/>
          <w:bCs/>
          <w:color w:val="4472C4" w:themeColor="accent1"/>
        </w:rPr>
        <w:t>ption 2</w:t>
      </w:r>
      <w:r w:rsidR="002A5410" w:rsidRPr="002A5410">
        <w:rPr>
          <w:rFonts w:ascii="Arial" w:hAnsi="Arial" w:cs="Arial"/>
          <w:b/>
          <w:bCs/>
          <w:color w:val="4472C4" w:themeColor="accent1"/>
        </w:rPr>
        <w:t xml:space="preserve"> at a forecast increase in precept of £</w:t>
      </w:r>
      <w:r w:rsidR="00D346CB">
        <w:rPr>
          <w:rFonts w:ascii="Arial" w:hAnsi="Arial" w:cs="Arial"/>
          <w:b/>
          <w:bCs/>
          <w:color w:val="4472C4" w:themeColor="accent1"/>
        </w:rPr>
        <w:t>12.</w:t>
      </w:r>
      <w:r w:rsidR="001D32F5">
        <w:rPr>
          <w:rFonts w:ascii="Arial" w:hAnsi="Arial" w:cs="Arial"/>
          <w:b/>
          <w:bCs/>
          <w:color w:val="4472C4" w:themeColor="accent1"/>
        </w:rPr>
        <w:t>1</w:t>
      </w:r>
      <w:r w:rsidR="002A5410">
        <w:rPr>
          <w:rFonts w:ascii="Arial" w:hAnsi="Arial" w:cs="Arial"/>
          <w:b/>
          <w:bCs/>
          <w:color w:val="4472C4" w:themeColor="accent1"/>
        </w:rPr>
        <w:t>0</w:t>
      </w:r>
      <w:r w:rsidR="002A5410" w:rsidRPr="002A5410">
        <w:rPr>
          <w:rFonts w:ascii="Arial" w:hAnsi="Arial" w:cs="Arial"/>
          <w:b/>
          <w:bCs/>
          <w:color w:val="4472C4" w:themeColor="accent1"/>
        </w:rPr>
        <w:t xml:space="preserve"> per household per annum</w:t>
      </w:r>
      <w:r w:rsidR="006C7AFA" w:rsidRPr="002A5410">
        <w:rPr>
          <w:rFonts w:ascii="Arial" w:hAnsi="Arial" w:cs="Arial"/>
          <w:color w:val="4472C4" w:themeColor="accent1"/>
        </w:rPr>
        <w:t xml:space="preserve"> </w:t>
      </w:r>
      <w:r w:rsidR="006C7AFA">
        <w:rPr>
          <w:rFonts w:ascii="Arial" w:hAnsi="Arial" w:cs="Arial"/>
        </w:rPr>
        <w:t>i.e. it provides an enduring community centre for current and future generations of Bassingbourn-cum-Kneesworth parishioners using the Old School Community Centre leased from SCDC, with periodic remodelling of the building to ensure it continues to deliver its strategic aims over time.</w:t>
      </w:r>
    </w:p>
    <w:p w14:paraId="1E64F9C6" w14:textId="77777777" w:rsidR="006C7AFA" w:rsidRDefault="006C7AFA" w:rsidP="002A5410">
      <w:pPr>
        <w:spacing w:after="0" w:line="240" w:lineRule="auto"/>
        <w:ind w:left="0" w:right="55" w:firstLine="0"/>
        <w:rPr>
          <w:rFonts w:ascii="Arial" w:hAnsi="Arial" w:cs="Arial"/>
        </w:rPr>
      </w:pPr>
    </w:p>
    <w:p w14:paraId="6D95BC37" w14:textId="3528942F" w:rsidR="006C7AFA" w:rsidRDefault="006C7AFA" w:rsidP="002A5410">
      <w:pPr>
        <w:spacing w:after="0" w:line="240" w:lineRule="auto"/>
        <w:ind w:left="0" w:right="55" w:firstLine="0"/>
        <w:rPr>
          <w:rFonts w:ascii="Arial" w:hAnsi="Arial" w:cs="Arial"/>
        </w:rPr>
      </w:pPr>
      <w:r>
        <w:rPr>
          <w:rFonts w:ascii="Arial" w:hAnsi="Arial" w:cs="Arial"/>
        </w:rPr>
        <w:t>The OSCC Advisory Group also recommends the Parish Council prepares and approves Five</w:t>
      </w:r>
      <w:r w:rsidR="001D32F5">
        <w:rPr>
          <w:rFonts w:ascii="Arial" w:hAnsi="Arial" w:cs="Arial"/>
        </w:rPr>
        <w:t>-</w:t>
      </w:r>
      <w:r>
        <w:rPr>
          <w:rFonts w:ascii="Arial" w:hAnsi="Arial" w:cs="Arial"/>
        </w:rPr>
        <w:t xml:space="preserve">Year Plans through the lease term to break the period up into manageable blocks and enable </w:t>
      </w:r>
      <w:r w:rsidR="009C1EC3">
        <w:rPr>
          <w:rFonts w:ascii="Arial" w:hAnsi="Arial" w:cs="Arial"/>
        </w:rPr>
        <w:t>required</w:t>
      </w:r>
      <w:r>
        <w:rPr>
          <w:rFonts w:ascii="Arial" w:hAnsi="Arial" w:cs="Arial"/>
        </w:rPr>
        <w:t xml:space="preserve"> projects to be identified and the necessary funding secured.</w:t>
      </w:r>
    </w:p>
    <w:p w14:paraId="013A89CC" w14:textId="77777777" w:rsidR="002A5410" w:rsidRDefault="002A5410" w:rsidP="002A5410">
      <w:pPr>
        <w:spacing w:after="0" w:line="240" w:lineRule="auto"/>
        <w:ind w:left="0" w:right="55" w:firstLine="0"/>
        <w:rPr>
          <w:rFonts w:ascii="Arial" w:hAnsi="Arial" w:cs="Arial"/>
        </w:rPr>
      </w:pPr>
    </w:p>
    <w:p w14:paraId="48375091" w14:textId="3E07DA49" w:rsidR="002A5410" w:rsidRDefault="009C1EC3" w:rsidP="002A5410">
      <w:pPr>
        <w:spacing w:after="0" w:line="240" w:lineRule="auto"/>
        <w:ind w:left="0" w:right="55" w:firstLine="0"/>
        <w:rPr>
          <w:rFonts w:ascii="Arial" w:hAnsi="Arial" w:cs="Arial"/>
        </w:rPr>
      </w:pPr>
      <w:r>
        <w:rPr>
          <w:rFonts w:ascii="Arial" w:hAnsi="Arial" w:cs="Arial"/>
        </w:rPr>
        <w:t>Lastly, t</w:t>
      </w:r>
      <w:r w:rsidR="002A5410">
        <w:rPr>
          <w:rFonts w:ascii="Arial" w:hAnsi="Arial" w:cs="Arial"/>
        </w:rPr>
        <w:t>he Parish Council need</w:t>
      </w:r>
      <w:r w:rsidR="00FB3DDE">
        <w:rPr>
          <w:rFonts w:ascii="Arial" w:hAnsi="Arial" w:cs="Arial"/>
        </w:rPr>
        <w:t>s</w:t>
      </w:r>
      <w:r w:rsidR="002A5410">
        <w:rPr>
          <w:rFonts w:ascii="Arial" w:hAnsi="Arial" w:cs="Arial"/>
        </w:rPr>
        <w:t xml:space="preserve"> to clarify the dilapidation requirements of the lease as it is </w:t>
      </w:r>
      <w:r w:rsidR="000F40F6">
        <w:rPr>
          <w:rFonts w:ascii="Arial" w:hAnsi="Arial" w:cs="Arial"/>
        </w:rPr>
        <w:t xml:space="preserve">very </w:t>
      </w:r>
      <w:r w:rsidR="002A5410">
        <w:rPr>
          <w:rFonts w:ascii="Arial" w:hAnsi="Arial" w:cs="Arial"/>
        </w:rPr>
        <w:t>unlike</w:t>
      </w:r>
      <w:r w:rsidR="000F40F6">
        <w:rPr>
          <w:rFonts w:ascii="Arial" w:hAnsi="Arial" w:cs="Arial"/>
        </w:rPr>
        <w:t>l</w:t>
      </w:r>
      <w:r w:rsidR="002A5410">
        <w:rPr>
          <w:rFonts w:ascii="Arial" w:hAnsi="Arial" w:cs="Arial"/>
        </w:rPr>
        <w:t xml:space="preserve">y SCDC is </w:t>
      </w:r>
      <w:r w:rsidR="002A5410" w:rsidRPr="002A5410">
        <w:rPr>
          <w:rFonts w:ascii="Arial" w:hAnsi="Arial" w:cs="Arial"/>
        </w:rPr>
        <w:t>going to want the building returned in 9</w:t>
      </w:r>
      <w:r>
        <w:rPr>
          <w:rFonts w:ascii="Arial" w:hAnsi="Arial" w:cs="Arial"/>
        </w:rPr>
        <w:t>6</w:t>
      </w:r>
      <w:r w:rsidR="002A5410" w:rsidRPr="002A5410">
        <w:rPr>
          <w:rFonts w:ascii="Arial" w:hAnsi="Arial" w:cs="Arial"/>
        </w:rPr>
        <w:t xml:space="preserve"> years’ time to its current condition.</w:t>
      </w:r>
    </w:p>
    <w:p w14:paraId="3F6D836B" w14:textId="77777777" w:rsidR="002A5410" w:rsidRPr="006C7AFA" w:rsidRDefault="002A5410" w:rsidP="002A5410">
      <w:pPr>
        <w:spacing w:after="0" w:line="240" w:lineRule="auto"/>
        <w:ind w:left="0" w:right="55" w:firstLine="0"/>
        <w:rPr>
          <w:rFonts w:ascii="Arial" w:hAnsi="Arial" w:cs="Arial"/>
        </w:rPr>
      </w:pPr>
    </w:p>
    <w:p w14:paraId="7149FFF3" w14:textId="77777777" w:rsidR="002A5410" w:rsidRDefault="002A5410">
      <w:pPr>
        <w:spacing w:after="160" w:line="278" w:lineRule="auto"/>
        <w:ind w:left="0" w:firstLine="0"/>
        <w:jc w:val="left"/>
        <w:rPr>
          <w:rFonts w:ascii="Arial" w:hAnsi="Arial" w:cs="Arial"/>
          <w:b/>
          <w:sz w:val="28"/>
        </w:rPr>
      </w:pPr>
      <w:r>
        <w:rPr>
          <w:rFonts w:cs="Arial"/>
        </w:rPr>
        <w:br w:type="page"/>
      </w:r>
    </w:p>
    <w:p w14:paraId="4F6C7FE4" w14:textId="1760A296" w:rsidR="007E384A" w:rsidRPr="00D546E1" w:rsidRDefault="008B2AED" w:rsidP="00D546E1">
      <w:pPr>
        <w:pStyle w:val="Heading1"/>
        <w:rPr>
          <w:rFonts w:cs="Arial"/>
        </w:rPr>
      </w:pPr>
      <w:bookmarkStart w:id="14" w:name="_Toc202832330"/>
      <w:r w:rsidRPr="00D546E1">
        <w:rPr>
          <w:rFonts w:cs="Arial"/>
        </w:rPr>
        <w:lastRenderedPageBreak/>
        <w:t>APPENDIX 1 - ASSUMPTIONS</w:t>
      </w:r>
      <w:bookmarkEnd w:id="14"/>
      <w:r w:rsidRPr="00D546E1">
        <w:rPr>
          <w:rFonts w:cs="Arial"/>
        </w:rPr>
        <w:t xml:space="preserve"> </w:t>
      </w:r>
    </w:p>
    <w:p w14:paraId="107333F5" w14:textId="77777777" w:rsidR="007E384A" w:rsidRPr="00D55250" w:rsidRDefault="005055C0">
      <w:pPr>
        <w:spacing w:after="0" w:line="259" w:lineRule="auto"/>
        <w:ind w:left="0" w:firstLine="0"/>
        <w:jc w:val="left"/>
        <w:rPr>
          <w:rFonts w:ascii="Arial" w:hAnsi="Arial" w:cs="Arial"/>
        </w:rPr>
      </w:pPr>
      <w:r w:rsidRPr="00D55250">
        <w:rPr>
          <w:rFonts w:ascii="Arial" w:hAnsi="Arial" w:cs="Arial"/>
          <w:b/>
          <w:sz w:val="28"/>
        </w:rPr>
        <w:t xml:space="preserve"> </w:t>
      </w:r>
    </w:p>
    <w:p w14:paraId="5938C734" w14:textId="5AD775AB" w:rsidR="007E384A" w:rsidRPr="00D55250" w:rsidRDefault="005055C0" w:rsidP="00042586">
      <w:pPr>
        <w:numPr>
          <w:ilvl w:val="0"/>
          <w:numId w:val="2"/>
        </w:numPr>
        <w:spacing w:after="0" w:line="240" w:lineRule="auto"/>
        <w:ind w:left="426" w:right="55" w:hanging="426"/>
        <w:rPr>
          <w:rFonts w:ascii="Arial" w:hAnsi="Arial" w:cs="Arial"/>
        </w:rPr>
      </w:pPr>
      <w:r w:rsidRPr="00D55250">
        <w:rPr>
          <w:rFonts w:ascii="Arial" w:hAnsi="Arial" w:cs="Arial"/>
        </w:rPr>
        <w:t>The lease expires in 2121</w:t>
      </w:r>
    </w:p>
    <w:p w14:paraId="753776D1" w14:textId="3209BD30" w:rsidR="007E384A" w:rsidRPr="00D55250" w:rsidRDefault="005055C0" w:rsidP="00042586">
      <w:pPr>
        <w:numPr>
          <w:ilvl w:val="0"/>
          <w:numId w:val="2"/>
        </w:numPr>
        <w:spacing w:after="0" w:line="240" w:lineRule="auto"/>
        <w:ind w:left="426" w:right="55" w:hanging="426"/>
        <w:rPr>
          <w:rFonts w:ascii="Arial" w:hAnsi="Arial" w:cs="Arial"/>
        </w:rPr>
      </w:pPr>
      <w:r w:rsidRPr="00D55250">
        <w:rPr>
          <w:rFonts w:ascii="Arial" w:hAnsi="Arial" w:cs="Arial"/>
        </w:rPr>
        <w:t xml:space="preserve">The contractual consideration is £20 per month for the duration of the lease </w:t>
      </w:r>
    </w:p>
    <w:p w14:paraId="797444A8" w14:textId="67C0589F" w:rsidR="007E384A" w:rsidRPr="00D55250" w:rsidRDefault="005055C0" w:rsidP="00042586">
      <w:pPr>
        <w:numPr>
          <w:ilvl w:val="0"/>
          <w:numId w:val="2"/>
        </w:numPr>
        <w:spacing w:after="0" w:line="240" w:lineRule="auto"/>
        <w:ind w:left="426" w:right="55" w:hanging="426"/>
        <w:rPr>
          <w:rFonts w:ascii="Arial" w:hAnsi="Arial" w:cs="Arial"/>
        </w:rPr>
      </w:pPr>
      <w:r w:rsidRPr="00D55250">
        <w:rPr>
          <w:rFonts w:ascii="Arial" w:hAnsi="Arial" w:cs="Arial"/>
        </w:rPr>
        <w:t>The lease is fully repairing</w:t>
      </w:r>
      <w:r w:rsidR="00D55250" w:rsidRPr="00D55250">
        <w:rPr>
          <w:rFonts w:ascii="Arial" w:hAnsi="Arial" w:cs="Arial"/>
        </w:rPr>
        <w:t xml:space="preserve"> i.e. </w:t>
      </w:r>
      <w:r w:rsidRPr="00D55250">
        <w:rPr>
          <w:rFonts w:ascii="Arial" w:hAnsi="Arial" w:cs="Arial"/>
        </w:rPr>
        <w:t xml:space="preserve">the </w:t>
      </w:r>
      <w:r w:rsidR="00D55250" w:rsidRPr="00D55250">
        <w:rPr>
          <w:rFonts w:ascii="Arial" w:hAnsi="Arial" w:cs="Arial"/>
        </w:rPr>
        <w:t>P</w:t>
      </w:r>
      <w:r w:rsidRPr="00D55250">
        <w:rPr>
          <w:rFonts w:ascii="Arial" w:hAnsi="Arial" w:cs="Arial"/>
        </w:rPr>
        <w:t xml:space="preserve">arish </w:t>
      </w:r>
      <w:r w:rsidR="00D55250" w:rsidRPr="00D55250">
        <w:rPr>
          <w:rFonts w:ascii="Arial" w:hAnsi="Arial" w:cs="Arial"/>
        </w:rPr>
        <w:t>C</w:t>
      </w:r>
      <w:r w:rsidRPr="00D55250">
        <w:rPr>
          <w:rFonts w:ascii="Arial" w:hAnsi="Arial" w:cs="Arial"/>
        </w:rPr>
        <w:t>ouncil is liable for all maintenance</w:t>
      </w:r>
      <w:r w:rsidR="00D55250" w:rsidRPr="00D55250">
        <w:rPr>
          <w:rFonts w:ascii="Arial" w:hAnsi="Arial" w:cs="Arial"/>
        </w:rPr>
        <w:t>/</w:t>
      </w:r>
      <w:r w:rsidRPr="00D55250">
        <w:rPr>
          <w:rFonts w:ascii="Arial" w:hAnsi="Arial" w:cs="Arial"/>
        </w:rPr>
        <w:t>repair costs</w:t>
      </w:r>
      <w:r w:rsidR="00D55250" w:rsidRPr="00D55250">
        <w:rPr>
          <w:rFonts w:ascii="Arial" w:hAnsi="Arial" w:cs="Arial"/>
        </w:rPr>
        <w:t xml:space="preserve"> and these need to be budgeted</w:t>
      </w:r>
    </w:p>
    <w:p w14:paraId="0E81CAC1" w14:textId="2B7CA2A0" w:rsidR="007E384A" w:rsidRPr="001D32F5" w:rsidRDefault="005055C0" w:rsidP="00042586">
      <w:pPr>
        <w:numPr>
          <w:ilvl w:val="0"/>
          <w:numId w:val="2"/>
        </w:numPr>
        <w:spacing w:after="0" w:line="240" w:lineRule="auto"/>
        <w:ind w:left="426" w:right="55" w:hanging="426"/>
        <w:rPr>
          <w:rFonts w:ascii="Arial" w:hAnsi="Arial" w:cs="Arial"/>
        </w:rPr>
      </w:pPr>
      <w:r w:rsidRPr="001D32F5">
        <w:rPr>
          <w:rFonts w:ascii="Arial" w:hAnsi="Arial" w:cs="Arial"/>
        </w:rPr>
        <w:t xml:space="preserve">The </w:t>
      </w:r>
      <w:r w:rsidR="00D55250" w:rsidRPr="001D32F5">
        <w:rPr>
          <w:rFonts w:ascii="Arial" w:hAnsi="Arial" w:cs="Arial"/>
        </w:rPr>
        <w:t>P</w:t>
      </w:r>
      <w:r w:rsidRPr="001D32F5">
        <w:rPr>
          <w:rFonts w:ascii="Arial" w:hAnsi="Arial" w:cs="Arial"/>
        </w:rPr>
        <w:t xml:space="preserve">arish </w:t>
      </w:r>
      <w:r w:rsidR="00D55250" w:rsidRPr="001D32F5">
        <w:rPr>
          <w:rFonts w:ascii="Arial" w:hAnsi="Arial" w:cs="Arial"/>
        </w:rPr>
        <w:t>C</w:t>
      </w:r>
      <w:r w:rsidRPr="001D32F5">
        <w:rPr>
          <w:rFonts w:ascii="Arial" w:hAnsi="Arial" w:cs="Arial"/>
        </w:rPr>
        <w:t>ouncil must agree any structural changes to the building with the landlord prior to implementation</w:t>
      </w:r>
    </w:p>
    <w:p w14:paraId="1519362F" w14:textId="360F9639" w:rsidR="007E384A" w:rsidRPr="001D32F5" w:rsidRDefault="005055C0" w:rsidP="00042586">
      <w:pPr>
        <w:numPr>
          <w:ilvl w:val="0"/>
          <w:numId w:val="2"/>
        </w:numPr>
        <w:spacing w:after="0" w:line="240" w:lineRule="auto"/>
        <w:ind w:left="426" w:right="55" w:hanging="426"/>
        <w:rPr>
          <w:rFonts w:ascii="Arial" w:hAnsi="Arial" w:cs="Arial"/>
        </w:rPr>
      </w:pPr>
      <w:r w:rsidRPr="001D32F5">
        <w:rPr>
          <w:rFonts w:ascii="Arial" w:hAnsi="Arial" w:cs="Arial"/>
        </w:rPr>
        <w:t xml:space="preserve">The </w:t>
      </w:r>
      <w:r w:rsidR="002A5410" w:rsidRPr="001D32F5">
        <w:rPr>
          <w:rFonts w:ascii="Arial" w:hAnsi="Arial" w:cs="Arial"/>
        </w:rPr>
        <w:t xml:space="preserve">current lease requires the </w:t>
      </w:r>
      <w:r w:rsidR="00D55250" w:rsidRPr="001D32F5">
        <w:rPr>
          <w:rFonts w:ascii="Arial" w:hAnsi="Arial" w:cs="Arial"/>
        </w:rPr>
        <w:t>P</w:t>
      </w:r>
      <w:r w:rsidRPr="001D32F5">
        <w:rPr>
          <w:rFonts w:ascii="Arial" w:hAnsi="Arial" w:cs="Arial"/>
        </w:rPr>
        <w:t xml:space="preserve">arish </w:t>
      </w:r>
      <w:r w:rsidR="00D55250" w:rsidRPr="001D32F5">
        <w:rPr>
          <w:rFonts w:ascii="Arial" w:hAnsi="Arial" w:cs="Arial"/>
        </w:rPr>
        <w:t>C</w:t>
      </w:r>
      <w:r w:rsidRPr="001D32F5">
        <w:rPr>
          <w:rFonts w:ascii="Arial" w:hAnsi="Arial" w:cs="Arial"/>
        </w:rPr>
        <w:t xml:space="preserve">ouncil to reinstate all changes to the building made during the lease prior to returning the property to the </w:t>
      </w:r>
      <w:r w:rsidR="00F63AD6" w:rsidRPr="001D32F5">
        <w:rPr>
          <w:rFonts w:ascii="Arial" w:hAnsi="Arial" w:cs="Arial"/>
        </w:rPr>
        <w:t>l</w:t>
      </w:r>
      <w:r w:rsidRPr="001D32F5">
        <w:rPr>
          <w:rFonts w:ascii="Arial" w:hAnsi="Arial" w:cs="Arial"/>
        </w:rPr>
        <w:t>andlord</w:t>
      </w:r>
      <w:r w:rsidR="002A5410" w:rsidRPr="001D32F5">
        <w:rPr>
          <w:rFonts w:ascii="Arial" w:hAnsi="Arial" w:cs="Arial"/>
        </w:rPr>
        <w:t xml:space="preserve">. This needs to be clarified with SCDC as it is very </w:t>
      </w:r>
      <w:proofErr w:type="gramStart"/>
      <w:r w:rsidR="002A5410" w:rsidRPr="001D32F5">
        <w:rPr>
          <w:rFonts w:ascii="Arial" w:hAnsi="Arial" w:cs="Arial"/>
        </w:rPr>
        <w:t>unlikely</w:t>
      </w:r>
      <w:proofErr w:type="gramEnd"/>
      <w:r w:rsidR="002A5410" w:rsidRPr="001D32F5">
        <w:rPr>
          <w:rFonts w:ascii="Arial" w:hAnsi="Arial" w:cs="Arial"/>
        </w:rPr>
        <w:t xml:space="preserve"> they are going to want the building returned in 9</w:t>
      </w:r>
      <w:r w:rsidR="009C1EC3" w:rsidRPr="001D32F5">
        <w:rPr>
          <w:rFonts w:ascii="Arial" w:hAnsi="Arial" w:cs="Arial"/>
        </w:rPr>
        <w:t>6</w:t>
      </w:r>
      <w:r w:rsidR="002A5410" w:rsidRPr="001D32F5">
        <w:rPr>
          <w:rFonts w:ascii="Arial" w:hAnsi="Arial" w:cs="Arial"/>
        </w:rPr>
        <w:t xml:space="preserve"> years’ time to its current condition. </w:t>
      </w:r>
      <w:r w:rsidR="002A5410" w:rsidRPr="001D32F5">
        <w:rPr>
          <w:rFonts w:ascii="Arial" w:hAnsi="Arial" w:cs="Arial"/>
          <w:b/>
          <w:bCs/>
        </w:rPr>
        <w:t xml:space="preserve">No dilapidation costs are </w:t>
      </w:r>
      <w:r w:rsidR="009C1EC3" w:rsidRPr="001D32F5">
        <w:rPr>
          <w:rFonts w:ascii="Arial" w:hAnsi="Arial" w:cs="Arial"/>
          <w:b/>
          <w:bCs/>
        </w:rPr>
        <w:t xml:space="preserve">currently </w:t>
      </w:r>
      <w:r w:rsidR="002A5410" w:rsidRPr="001D32F5">
        <w:rPr>
          <w:rFonts w:ascii="Arial" w:hAnsi="Arial" w:cs="Arial"/>
          <w:b/>
          <w:bCs/>
        </w:rPr>
        <w:t>included</w:t>
      </w:r>
      <w:r w:rsidR="002A5410" w:rsidRPr="001D32F5">
        <w:rPr>
          <w:rFonts w:ascii="Arial" w:hAnsi="Arial" w:cs="Arial"/>
        </w:rPr>
        <w:t>.</w:t>
      </w:r>
    </w:p>
    <w:p w14:paraId="22D1A277" w14:textId="06D99D10" w:rsidR="007E384A" w:rsidRPr="001D32F5" w:rsidRDefault="005055C0" w:rsidP="00042586">
      <w:pPr>
        <w:numPr>
          <w:ilvl w:val="0"/>
          <w:numId w:val="2"/>
        </w:numPr>
        <w:spacing w:after="0" w:line="240" w:lineRule="auto"/>
        <w:ind w:left="426" w:right="55" w:hanging="426"/>
        <w:rPr>
          <w:rFonts w:ascii="Arial" w:hAnsi="Arial" w:cs="Arial"/>
        </w:rPr>
      </w:pPr>
      <w:r w:rsidRPr="001D32F5">
        <w:rPr>
          <w:rFonts w:ascii="Arial" w:hAnsi="Arial" w:cs="Arial"/>
        </w:rPr>
        <w:t xml:space="preserve">Management, </w:t>
      </w:r>
      <w:r w:rsidR="00D55250" w:rsidRPr="001D32F5">
        <w:rPr>
          <w:rFonts w:ascii="Arial" w:hAnsi="Arial" w:cs="Arial"/>
        </w:rPr>
        <w:t>c</w:t>
      </w:r>
      <w:r w:rsidRPr="001D32F5">
        <w:rPr>
          <w:rFonts w:ascii="Arial" w:hAnsi="Arial" w:cs="Arial"/>
        </w:rPr>
        <w:t xml:space="preserve">leaning and </w:t>
      </w:r>
      <w:r w:rsidR="00D55250" w:rsidRPr="001D32F5">
        <w:rPr>
          <w:rFonts w:ascii="Arial" w:hAnsi="Arial" w:cs="Arial"/>
        </w:rPr>
        <w:t>h</w:t>
      </w:r>
      <w:r w:rsidRPr="001D32F5">
        <w:rPr>
          <w:rFonts w:ascii="Arial" w:hAnsi="Arial" w:cs="Arial"/>
        </w:rPr>
        <w:t xml:space="preserve">eating requirements </w:t>
      </w:r>
      <w:r w:rsidR="00F63AD6" w:rsidRPr="001D32F5">
        <w:rPr>
          <w:rFonts w:ascii="Arial" w:hAnsi="Arial" w:cs="Arial"/>
        </w:rPr>
        <w:t>are</w:t>
      </w:r>
      <w:r w:rsidRPr="001D32F5">
        <w:rPr>
          <w:rFonts w:ascii="Arial" w:hAnsi="Arial" w:cs="Arial"/>
        </w:rPr>
        <w:t xml:space="preserve"> estimated as a function of rental occasions based on current levels of usage </w:t>
      </w:r>
    </w:p>
    <w:p w14:paraId="799B4927" w14:textId="51C5159A" w:rsidR="007E384A" w:rsidRPr="001D32F5" w:rsidRDefault="005055C0" w:rsidP="00042586">
      <w:pPr>
        <w:numPr>
          <w:ilvl w:val="0"/>
          <w:numId w:val="2"/>
        </w:numPr>
        <w:spacing w:after="0" w:line="240" w:lineRule="auto"/>
        <w:ind w:left="426" w:right="55" w:hanging="426"/>
        <w:rPr>
          <w:rFonts w:ascii="Arial" w:hAnsi="Arial" w:cs="Arial"/>
        </w:rPr>
      </w:pPr>
      <w:r w:rsidRPr="001D32F5">
        <w:rPr>
          <w:rFonts w:ascii="Arial" w:hAnsi="Arial" w:cs="Arial"/>
        </w:rPr>
        <w:t xml:space="preserve">Future revenue will be baselined on </w:t>
      </w:r>
      <w:r w:rsidR="001D32F5">
        <w:rPr>
          <w:rFonts w:ascii="Arial" w:hAnsi="Arial" w:cs="Arial"/>
        </w:rPr>
        <w:t>average</w:t>
      </w:r>
      <w:r w:rsidRPr="001D32F5">
        <w:rPr>
          <w:rFonts w:ascii="Arial" w:hAnsi="Arial" w:cs="Arial"/>
        </w:rPr>
        <w:t xml:space="preserve"> achieved </w:t>
      </w:r>
      <w:r w:rsidR="001D32F5">
        <w:rPr>
          <w:rFonts w:ascii="Arial" w:hAnsi="Arial" w:cs="Arial"/>
        </w:rPr>
        <w:t>revenue (</w:t>
      </w:r>
      <w:r w:rsidRPr="001D32F5">
        <w:rPr>
          <w:rFonts w:ascii="Arial" w:hAnsi="Arial" w:cs="Arial"/>
        </w:rPr>
        <w:t>rental</w:t>
      </w:r>
      <w:r w:rsidR="001D32F5">
        <w:rPr>
          <w:rFonts w:ascii="Arial" w:hAnsi="Arial" w:cs="Arial"/>
        </w:rPr>
        <w:t xml:space="preserve"> income</w:t>
      </w:r>
      <w:r w:rsidRPr="001D32F5">
        <w:rPr>
          <w:rFonts w:ascii="Arial" w:hAnsi="Arial" w:cs="Arial"/>
        </w:rPr>
        <w:t xml:space="preserve">, grants, donations) </w:t>
      </w:r>
      <w:r w:rsidR="001D32F5">
        <w:rPr>
          <w:rFonts w:ascii="Arial" w:hAnsi="Arial" w:cs="Arial"/>
        </w:rPr>
        <w:t xml:space="preserve">for first two years of operation (2022/23 and 2023/24). Revenue shortfall vs costs </w:t>
      </w:r>
      <w:r w:rsidRPr="001D32F5">
        <w:rPr>
          <w:rFonts w:ascii="Arial" w:hAnsi="Arial" w:cs="Arial"/>
        </w:rPr>
        <w:t xml:space="preserve">will be met by a charge to the precept </w:t>
      </w:r>
    </w:p>
    <w:p w14:paraId="51149704" w14:textId="6FEC4B9E" w:rsidR="007E384A" w:rsidRPr="001D32F5" w:rsidRDefault="00F63AD6" w:rsidP="00042586">
      <w:pPr>
        <w:numPr>
          <w:ilvl w:val="0"/>
          <w:numId w:val="2"/>
        </w:numPr>
        <w:spacing w:after="0" w:line="240" w:lineRule="auto"/>
        <w:ind w:left="426" w:right="55" w:hanging="426"/>
        <w:rPr>
          <w:rFonts w:ascii="Arial" w:hAnsi="Arial" w:cs="Arial"/>
        </w:rPr>
      </w:pPr>
      <w:r w:rsidRPr="001D32F5">
        <w:rPr>
          <w:rFonts w:ascii="Arial" w:hAnsi="Arial" w:cs="Arial"/>
        </w:rPr>
        <w:t xml:space="preserve">Initial planned </w:t>
      </w:r>
      <w:r w:rsidR="002A5410" w:rsidRPr="001D32F5">
        <w:rPr>
          <w:rFonts w:ascii="Arial" w:hAnsi="Arial" w:cs="Arial"/>
        </w:rPr>
        <w:t>remodelling</w:t>
      </w:r>
      <w:r w:rsidRPr="001D32F5">
        <w:rPr>
          <w:rFonts w:ascii="Arial" w:hAnsi="Arial" w:cs="Arial"/>
        </w:rPr>
        <w:t xml:space="preserve"> cost </w:t>
      </w:r>
      <w:r w:rsidR="00D346CB" w:rsidRPr="001D32F5">
        <w:rPr>
          <w:rFonts w:ascii="Arial" w:hAnsi="Arial" w:cs="Arial"/>
        </w:rPr>
        <w:t>of</w:t>
      </w:r>
      <w:r w:rsidRPr="001D32F5">
        <w:rPr>
          <w:rFonts w:ascii="Arial" w:hAnsi="Arial" w:cs="Arial"/>
        </w:rPr>
        <w:t xml:space="preserve"> £</w:t>
      </w:r>
      <w:r w:rsidR="00D346CB" w:rsidRPr="001D32F5">
        <w:rPr>
          <w:rFonts w:ascii="Arial" w:hAnsi="Arial" w:cs="Arial"/>
        </w:rPr>
        <w:t>20</w:t>
      </w:r>
      <w:r w:rsidR="004408A4" w:rsidRPr="001D32F5">
        <w:rPr>
          <w:rFonts w:ascii="Arial" w:hAnsi="Arial" w:cs="Arial"/>
        </w:rPr>
        <w:t>0</w:t>
      </w:r>
      <w:r w:rsidRPr="001D32F5">
        <w:rPr>
          <w:rFonts w:ascii="Arial" w:hAnsi="Arial" w:cs="Arial"/>
        </w:rPr>
        <w:t>,000</w:t>
      </w:r>
      <w:r w:rsidR="00D346CB" w:rsidRPr="001D32F5">
        <w:rPr>
          <w:rFonts w:ascii="Arial" w:hAnsi="Arial" w:cs="Arial"/>
        </w:rPr>
        <w:t xml:space="preserve"> in 2025/6. Kitchen/toilets/library shelving will then be refitted for £55,000 every 25 years (in 2051, 2076 and 2101)</w:t>
      </w:r>
    </w:p>
    <w:p w14:paraId="5E2E4542" w14:textId="6F2336B8" w:rsidR="007E384A" w:rsidRPr="001D32F5" w:rsidRDefault="001D32F5" w:rsidP="00D346CB">
      <w:pPr>
        <w:numPr>
          <w:ilvl w:val="0"/>
          <w:numId w:val="2"/>
        </w:numPr>
        <w:spacing w:after="0" w:line="240" w:lineRule="auto"/>
        <w:ind w:left="426" w:right="55" w:hanging="426"/>
        <w:rPr>
          <w:rFonts w:ascii="Arial" w:hAnsi="Arial" w:cs="Arial"/>
        </w:rPr>
      </w:pPr>
      <w:r>
        <w:rPr>
          <w:rFonts w:ascii="Arial" w:hAnsi="Arial" w:cs="Arial"/>
        </w:rPr>
        <w:t xml:space="preserve">Annual rental income will increase by 20% pa </w:t>
      </w:r>
      <w:proofErr w:type="gramStart"/>
      <w:r>
        <w:rPr>
          <w:rFonts w:ascii="Arial" w:hAnsi="Arial" w:cs="Arial"/>
        </w:rPr>
        <w:t>as a</w:t>
      </w:r>
      <w:r w:rsidRPr="001D32F5">
        <w:rPr>
          <w:rFonts w:ascii="Arial" w:hAnsi="Arial" w:cs="Arial"/>
        </w:rPr>
        <w:t xml:space="preserve"> result </w:t>
      </w:r>
      <w:r>
        <w:rPr>
          <w:rFonts w:ascii="Arial" w:hAnsi="Arial" w:cs="Arial"/>
        </w:rPr>
        <w:t>of</w:t>
      </w:r>
      <w:proofErr w:type="gramEnd"/>
      <w:r w:rsidRPr="001D32F5">
        <w:rPr>
          <w:rFonts w:ascii="Arial" w:hAnsi="Arial" w:cs="Arial"/>
        </w:rPr>
        <w:t xml:space="preserve"> </w:t>
      </w:r>
      <w:r w:rsidR="002A5410" w:rsidRPr="001D32F5">
        <w:rPr>
          <w:rFonts w:ascii="Arial" w:hAnsi="Arial" w:cs="Arial"/>
        </w:rPr>
        <w:t>remodelling</w:t>
      </w:r>
      <w:r w:rsidRPr="001D32F5">
        <w:rPr>
          <w:rFonts w:ascii="Arial" w:hAnsi="Arial" w:cs="Arial"/>
        </w:rPr>
        <w:t xml:space="preserve"> </w:t>
      </w:r>
    </w:p>
    <w:p w14:paraId="6906F67E" w14:textId="25E41BF8" w:rsidR="007E384A" w:rsidRPr="001D32F5" w:rsidRDefault="00D55250" w:rsidP="00042586">
      <w:pPr>
        <w:numPr>
          <w:ilvl w:val="0"/>
          <w:numId w:val="2"/>
        </w:numPr>
        <w:spacing w:after="0" w:line="240" w:lineRule="auto"/>
        <w:ind w:left="426" w:right="55" w:hanging="426"/>
        <w:rPr>
          <w:rFonts w:ascii="Arial" w:hAnsi="Arial" w:cs="Arial"/>
        </w:rPr>
      </w:pPr>
      <w:r w:rsidRPr="001D32F5">
        <w:rPr>
          <w:rFonts w:ascii="Arial" w:hAnsi="Arial" w:cs="Arial"/>
        </w:rPr>
        <w:t>Financial modelling will be done on a flat cash basis during the duration of the lease (no inflation effect will be considered as Public Sector finances always change to match current inflation levels)</w:t>
      </w:r>
    </w:p>
    <w:p w14:paraId="22C3E344" w14:textId="539C46AE" w:rsidR="002A5410" w:rsidRPr="001D32F5" w:rsidRDefault="002A5410" w:rsidP="00042586">
      <w:pPr>
        <w:numPr>
          <w:ilvl w:val="0"/>
          <w:numId w:val="2"/>
        </w:numPr>
        <w:spacing w:after="0" w:line="240" w:lineRule="auto"/>
        <w:ind w:left="426" w:right="55" w:hanging="426"/>
        <w:rPr>
          <w:rFonts w:ascii="Arial" w:hAnsi="Arial" w:cs="Arial"/>
        </w:rPr>
      </w:pPr>
      <w:r w:rsidRPr="001D32F5">
        <w:rPr>
          <w:rFonts w:ascii="Arial" w:hAnsi="Arial" w:cs="Arial"/>
        </w:rPr>
        <w:t>No cost of operating the sinking fund included i.e. finance/interest charges to smooth the cashflow peaks and troughs</w:t>
      </w:r>
    </w:p>
    <w:p w14:paraId="3EC8CAE7" w14:textId="7387F620" w:rsidR="00D546E1" w:rsidRPr="001D32F5" w:rsidRDefault="00F63AD6" w:rsidP="00042586">
      <w:pPr>
        <w:numPr>
          <w:ilvl w:val="0"/>
          <w:numId w:val="2"/>
        </w:numPr>
        <w:spacing w:after="3" w:line="257" w:lineRule="auto"/>
        <w:ind w:left="426" w:right="55" w:hanging="426"/>
        <w:rPr>
          <w:strike/>
        </w:rPr>
      </w:pPr>
      <w:r w:rsidRPr="001D32F5">
        <w:t>The o</w:t>
      </w:r>
      <w:r w:rsidR="002A5410" w:rsidRPr="001D32F5">
        <w:t xml:space="preserve">il heating system </w:t>
      </w:r>
      <w:r w:rsidRPr="001D32F5">
        <w:t>will be replaced by</w:t>
      </w:r>
      <w:r w:rsidR="002A5410" w:rsidRPr="001D32F5">
        <w:t xml:space="preserve"> air source heat pump</w:t>
      </w:r>
      <w:r w:rsidRPr="001D32F5">
        <w:t>s</w:t>
      </w:r>
      <w:r w:rsidR="002A5410" w:rsidRPr="001D32F5">
        <w:t xml:space="preserve"> as new oil boilers are banned from 2035</w:t>
      </w:r>
    </w:p>
    <w:p w14:paraId="07FF2BF8" w14:textId="23BC79B0" w:rsidR="00D346CB" w:rsidRPr="001D32F5" w:rsidRDefault="00D346CB" w:rsidP="00042586">
      <w:pPr>
        <w:numPr>
          <w:ilvl w:val="0"/>
          <w:numId w:val="2"/>
        </w:numPr>
        <w:spacing w:after="3" w:line="257" w:lineRule="auto"/>
        <w:ind w:left="426" w:right="55" w:hanging="426"/>
        <w:rPr>
          <w:strike/>
        </w:rPr>
      </w:pPr>
      <w:r w:rsidRPr="001D32F5">
        <w:t>Initial Net Zero objectives (Roof insulation, wall insulation, double glazed windows and solar PV panels + battery) cost of £51,000 in 2026/7 (covered by a Net Zero Villages Grant) and then refitted every 25 years (in 2052, 2077 and 2102)</w:t>
      </w:r>
    </w:p>
    <w:p w14:paraId="340F159A" w14:textId="70B63F0A" w:rsidR="00D346CB" w:rsidRPr="001D32F5" w:rsidRDefault="00F63AD6" w:rsidP="00D346CB">
      <w:pPr>
        <w:numPr>
          <w:ilvl w:val="0"/>
          <w:numId w:val="2"/>
        </w:numPr>
        <w:spacing w:after="3" w:line="257" w:lineRule="auto"/>
        <w:ind w:left="426" w:right="55" w:hanging="426"/>
        <w:rPr>
          <w:strike/>
        </w:rPr>
      </w:pPr>
      <w:r w:rsidRPr="001D32F5">
        <w:t xml:space="preserve">Costs for air source heat pumps, improving the building fabric and solar panels are based on the </w:t>
      </w:r>
      <w:r w:rsidRPr="001D32F5">
        <w:rPr>
          <w:rFonts w:ascii="Arial" w:hAnsi="Arial" w:cs="Arial"/>
        </w:rPr>
        <w:t>PECT Energy Efficiency Survey of August 2021 as updated in the Net Zero Villages Fund request of February 2025</w:t>
      </w:r>
    </w:p>
    <w:p w14:paraId="3DD5F1BC" w14:textId="50AE3CC8" w:rsidR="00D86585" w:rsidRPr="001D32F5" w:rsidRDefault="00D86585" w:rsidP="00D86585">
      <w:pPr>
        <w:numPr>
          <w:ilvl w:val="0"/>
          <w:numId w:val="2"/>
        </w:numPr>
        <w:spacing w:after="3" w:line="257" w:lineRule="auto"/>
        <w:ind w:left="426" w:right="55" w:hanging="426"/>
        <w:rPr>
          <w:strike/>
        </w:rPr>
      </w:pPr>
      <w:r w:rsidRPr="001D32F5">
        <w:rPr>
          <w:rFonts w:ascii="Arial" w:hAnsi="Arial" w:cs="Arial"/>
        </w:rPr>
        <w:t>There are 1,290 households in the parish</w:t>
      </w:r>
    </w:p>
    <w:p w14:paraId="2EBE70BD" w14:textId="0119AD2A" w:rsidR="004408A4" w:rsidRPr="001D32F5" w:rsidRDefault="004408A4" w:rsidP="00D86585">
      <w:pPr>
        <w:numPr>
          <w:ilvl w:val="0"/>
          <w:numId w:val="2"/>
        </w:numPr>
        <w:spacing w:after="3" w:line="257" w:lineRule="auto"/>
        <w:ind w:left="426" w:right="55" w:hanging="426"/>
        <w:rPr>
          <w:strike/>
        </w:rPr>
      </w:pPr>
      <w:r w:rsidRPr="001D32F5">
        <w:rPr>
          <w:rFonts w:ascii="Arial" w:hAnsi="Arial" w:cs="Arial"/>
        </w:rPr>
        <w:t>A Parish office is required where not provided by the OSCC</w:t>
      </w:r>
    </w:p>
    <w:p w14:paraId="069E63C2" w14:textId="062F76D2" w:rsidR="008B2AED" w:rsidRPr="001D32F5" w:rsidRDefault="005055C0" w:rsidP="00042586">
      <w:pPr>
        <w:numPr>
          <w:ilvl w:val="0"/>
          <w:numId w:val="2"/>
        </w:numPr>
        <w:spacing w:after="0" w:line="240" w:lineRule="auto"/>
        <w:ind w:left="426" w:right="55" w:hanging="426"/>
        <w:rPr>
          <w:rFonts w:ascii="Arial" w:hAnsi="Arial" w:cs="Arial"/>
          <w:u w:val="single"/>
        </w:rPr>
      </w:pPr>
      <w:r w:rsidRPr="001D32F5">
        <w:rPr>
          <w:rFonts w:ascii="Arial" w:hAnsi="Arial" w:cs="Arial"/>
          <w:u w:val="single"/>
        </w:rPr>
        <w:t xml:space="preserve">OSCC Business rates </w:t>
      </w:r>
      <w:r w:rsidR="001D32F5">
        <w:rPr>
          <w:rFonts w:ascii="Arial" w:hAnsi="Arial" w:cs="Arial"/>
          <w:u w:val="single"/>
        </w:rPr>
        <w:t xml:space="preserve">will </w:t>
      </w:r>
      <w:r w:rsidRPr="001D32F5">
        <w:rPr>
          <w:rFonts w:ascii="Arial" w:hAnsi="Arial" w:cs="Arial"/>
          <w:u w:val="single"/>
        </w:rPr>
        <w:t xml:space="preserve">need to </w:t>
      </w:r>
      <w:r w:rsidR="001D32F5">
        <w:rPr>
          <w:rFonts w:ascii="Arial" w:hAnsi="Arial" w:cs="Arial"/>
          <w:u w:val="single"/>
        </w:rPr>
        <w:t xml:space="preserve">be </w:t>
      </w:r>
      <w:r w:rsidR="002A5410" w:rsidRPr="001D32F5">
        <w:rPr>
          <w:rFonts w:ascii="Arial" w:hAnsi="Arial" w:cs="Arial"/>
          <w:u w:val="single"/>
        </w:rPr>
        <w:t>add</w:t>
      </w:r>
      <w:r w:rsidRPr="001D32F5">
        <w:rPr>
          <w:rFonts w:ascii="Arial" w:hAnsi="Arial" w:cs="Arial"/>
          <w:u w:val="single"/>
        </w:rPr>
        <w:t>e</w:t>
      </w:r>
      <w:r w:rsidR="002A5410" w:rsidRPr="001D32F5">
        <w:rPr>
          <w:rFonts w:ascii="Arial" w:hAnsi="Arial" w:cs="Arial"/>
          <w:u w:val="single"/>
        </w:rPr>
        <w:t>d</w:t>
      </w:r>
      <w:r w:rsidRPr="001D32F5">
        <w:rPr>
          <w:rFonts w:ascii="Arial" w:hAnsi="Arial" w:cs="Arial"/>
          <w:u w:val="single"/>
        </w:rPr>
        <w:t xml:space="preserve"> into costs as S</w:t>
      </w:r>
      <w:r w:rsidR="002A5410" w:rsidRPr="001D32F5">
        <w:rPr>
          <w:rFonts w:ascii="Arial" w:hAnsi="Arial" w:cs="Arial"/>
          <w:u w:val="single"/>
        </w:rPr>
        <w:t xml:space="preserve">mall </w:t>
      </w:r>
      <w:r w:rsidRPr="001D32F5">
        <w:rPr>
          <w:rFonts w:ascii="Arial" w:hAnsi="Arial" w:cs="Arial"/>
          <w:u w:val="single"/>
        </w:rPr>
        <w:t>B</w:t>
      </w:r>
      <w:r w:rsidR="002A5410" w:rsidRPr="001D32F5">
        <w:rPr>
          <w:rFonts w:ascii="Arial" w:hAnsi="Arial" w:cs="Arial"/>
          <w:u w:val="single"/>
        </w:rPr>
        <w:t xml:space="preserve">usiness </w:t>
      </w:r>
      <w:r w:rsidRPr="001D32F5">
        <w:rPr>
          <w:rFonts w:ascii="Arial" w:hAnsi="Arial" w:cs="Arial"/>
          <w:u w:val="single"/>
        </w:rPr>
        <w:t>R</w:t>
      </w:r>
      <w:r w:rsidR="002A5410" w:rsidRPr="001D32F5">
        <w:rPr>
          <w:rFonts w:ascii="Arial" w:hAnsi="Arial" w:cs="Arial"/>
          <w:u w:val="single"/>
        </w:rPr>
        <w:t>ate relief</w:t>
      </w:r>
      <w:r w:rsidRPr="001D32F5">
        <w:rPr>
          <w:rFonts w:ascii="Arial" w:hAnsi="Arial" w:cs="Arial"/>
          <w:u w:val="single"/>
        </w:rPr>
        <w:t xml:space="preserve"> is only allowed on </w:t>
      </w:r>
      <w:r w:rsidR="002A5410" w:rsidRPr="001D32F5">
        <w:rPr>
          <w:rFonts w:ascii="Arial" w:hAnsi="Arial" w:cs="Arial"/>
          <w:u w:val="single"/>
        </w:rPr>
        <w:t>o</w:t>
      </w:r>
      <w:r w:rsidRPr="001D32F5">
        <w:rPr>
          <w:rFonts w:ascii="Arial" w:hAnsi="Arial" w:cs="Arial"/>
          <w:u w:val="single"/>
        </w:rPr>
        <w:t>ne building</w:t>
      </w:r>
    </w:p>
    <w:p w14:paraId="07A91F30" w14:textId="77777777" w:rsidR="008B2AED" w:rsidRPr="00D55250" w:rsidRDefault="008B2AED">
      <w:pPr>
        <w:spacing w:after="160" w:line="278" w:lineRule="auto"/>
        <w:ind w:left="0" w:firstLine="0"/>
        <w:jc w:val="left"/>
        <w:rPr>
          <w:rFonts w:ascii="Arial" w:hAnsi="Arial" w:cs="Arial"/>
          <w:b/>
          <w:sz w:val="28"/>
        </w:rPr>
      </w:pPr>
      <w:r w:rsidRPr="00D55250">
        <w:rPr>
          <w:rFonts w:ascii="Arial" w:hAnsi="Arial" w:cs="Arial"/>
        </w:rPr>
        <w:br w:type="page"/>
      </w:r>
    </w:p>
    <w:p w14:paraId="32F7D686" w14:textId="78809125" w:rsidR="007E384A" w:rsidRPr="00D546E1" w:rsidRDefault="008B2AED" w:rsidP="00D546E1">
      <w:pPr>
        <w:pStyle w:val="Heading1"/>
        <w:rPr>
          <w:rFonts w:cs="Arial"/>
        </w:rPr>
      </w:pPr>
      <w:bookmarkStart w:id="15" w:name="_Toc202832331"/>
      <w:r w:rsidRPr="00D546E1">
        <w:rPr>
          <w:rFonts w:cs="Arial"/>
        </w:rPr>
        <w:lastRenderedPageBreak/>
        <w:t>APPENDIX 2 – BASELINE FOR FINANCIAL PROJECTIONS</w:t>
      </w:r>
      <w:bookmarkEnd w:id="15"/>
    </w:p>
    <w:p w14:paraId="68ED92AB" w14:textId="77777777" w:rsidR="007E384A" w:rsidRPr="00D55250" w:rsidRDefault="005055C0">
      <w:pPr>
        <w:spacing w:after="0" w:line="259" w:lineRule="auto"/>
        <w:ind w:firstLine="0"/>
        <w:jc w:val="left"/>
        <w:rPr>
          <w:rFonts w:ascii="Arial" w:hAnsi="Arial" w:cs="Arial"/>
        </w:rPr>
      </w:pPr>
      <w:r w:rsidRPr="00D55250">
        <w:rPr>
          <w:rFonts w:ascii="Arial" w:hAnsi="Arial" w:cs="Arial"/>
        </w:rPr>
        <w:t xml:space="preserve"> </w:t>
      </w:r>
      <w:r w:rsidRPr="00D55250">
        <w:rPr>
          <w:rFonts w:ascii="Arial" w:hAnsi="Arial" w:cs="Arial"/>
        </w:rPr>
        <w:tab/>
        <w:t xml:space="preserve"> </w:t>
      </w:r>
    </w:p>
    <w:tbl>
      <w:tblPr>
        <w:tblStyle w:val="TableGrid"/>
        <w:tblW w:w="9478" w:type="dxa"/>
        <w:tblInd w:w="2" w:type="dxa"/>
        <w:tblLayout w:type="fixed"/>
        <w:tblCellMar>
          <w:left w:w="19" w:type="dxa"/>
        </w:tblCellMar>
        <w:tblLook w:val="04A0" w:firstRow="1" w:lastRow="0" w:firstColumn="1" w:lastColumn="0" w:noHBand="0" w:noVBand="1"/>
      </w:tblPr>
      <w:tblGrid>
        <w:gridCol w:w="1268"/>
        <w:gridCol w:w="3833"/>
        <w:gridCol w:w="1134"/>
        <w:gridCol w:w="1134"/>
        <w:gridCol w:w="1111"/>
        <w:gridCol w:w="998"/>
      </w:tblGrid>
      <w:tr w:rsidR="008F41A7" w:rsidRPr="00D55250" w14:paraId="2C514002" w14:textId="77777777" w:rsidTr="008F41A7">
        <w:trPr>
          <w:trHeight w:val="493"/>
        </w:trPr>
        <w:tc>
          <w:tcPr>
            <w:tcW w:w="5101" w:type="dxa"/>
            <w:gridSpan w:val="2"/>
            <w:tcBorders>
              <w:top w:val="nil"/>
              <w:left w:val="nil"/>
              <w:bottom w:val="single" w:sz="8" w:space="0" w:color="000000"/>
              <w:right w:val="single" w:sz="4" w:space="0" w:color="000000"/>
            </w:tcBorders>
            <w:vAlign w:val="bottom"/>
          </w:tcPr>
          <w:p w14:paraId="7D20889A" w14:textId="77777777" w:rsidR="007E384A" w:rsidRPr="00D55250" w:rsidRDefault="005055C0">
            <w:pPr>
              <w:spacing w:after="158" w:line="259" w:lineRule="auto"/>
              <w:ind w:left="86" w:firstLine="0"/>
              <w:jc w:val="left"/>
              <w:rPr>
                <w:rFonts w:ascii="Arial" w:hAnsi="Arial" w:cs="Arial"/>
                <w:sz w:val="20"/>
                <w:szCs w:val="20"/>
              </w:rPr>
            </w:pPr>
            <w:r w:rsidRPr="00D55250">
              <w:rPr>
                <w:rFonts w:ascii="Arial" w:eastAsia="Times New Roman" w:hAnsi="Arial" w:cs="Arial"/>
                <w:sz w:val="20"/>
                <w:szCs w:val="20"/>
              </w:rPr>
              <w:t xml:space="preserve"> </w:t>
            </w:r>
            <w:r w:rsidRPr="00D55250">
              <w:rPr>
                <w:rFonts w:ascii="Arial" w:eastAsia="Times New Roman" w:hAnsi="Arial" w:cs="Arial"/>
                <w:sz w:val="20"/>
                <w:szCs w:val="20"/>
              </w:rPr>
              <w:tab/>
              <w:t xml:space="preserve"> </w:t>
            </w:r>
          </w:p>
          <w:p w14:paraId="64257E05" w14:textId="77777777" w:rsidR="007E384A" w:rsidRPr="00D55250" w:rsidRDefault="005055C0">
            <w:pPr>
              <w:spacing w:after="0" w:line="259" w:lineRule="auto"/>
              <w:ind w:left="617" w:firstLine="0"/>
              <w:jc w:val="left"/>
              <w:rPr>
                <w:rFonts w:ascii="Arial" w:hAnsi="Arial" w:cs="Arial"/>
                <w:sz w:val="20"/>
                <w:szCs w:val="20"/>
              </w:rPr>
            </w:pPr>
            <w:r w:rsidRPr="00D55250">
              <w:rPr>
                <w:rFonts w:ascii="Arial" w:eastAsia="Calibri" w:hAnsi="Arial" w:cs="Arial"/>
                <w:b/>
                <w:color w:val="0000CC"/>
                <w:sz w:val="20"/>
                <w:szCs w:val="20"/>
              </w:rPr>
              <w:t xml:space="preserve"> </w:t>
            </w:r>
            <w:r w:rsidRPr="00D55250">
              <w:rPr>
                <w:rFonts w:ascii="Arial" w:eastAsia="Calibri" w:hAnsi="Arial" w:cs="Arial"/>
                <w:b/>
                <w:color w:val="0000CC"/>
                <w:sz w:val="20"/>
                <w:szCs w:val="20"/>
              </w:rPr>
              <w:tab/>
            </w:r>
            <w:r w:rsidRPr="00D55250">
              <w:rPr>
                <w:rFonts w:ascii="Arial" w:eastAsia="Times New Roman" w:hAnsi="Arial" w:cs="Arial"/>
                <w:sz w:val="20"/>
                <w:szCs w:val="20"/>
              </w:rPr>
              <w:t xml:space="preserve"> </w:t>
            </w:r>
          </w:p>
        </w:tc>
        <w:tc>
          <w:tcPr>
            <w:tcW w:w="1134" w:type="dxa"/>
            <w:tcBorders>
              <w:top w:val="single" w:sz="4" w:space="0" w:color="000000"/>
              <w:left w:val="single" w:sz="4" w:space="0" w:color="000000"/>
              <w:bottom w:val="single" w:sz="8" w:space="0" w:color="000000"/>
              <w:right w:val="single" w:sz="4" w:space="0" w:color="000000"/>
            </w:tcBorders>
            <w:vAlign w:val="center"/>
          </w:tcPr>
          <w:p w14:paraId="47256BFA" w14:textId="72A1553C" w:rsidR="007E384A" w:rsidRPr="00D546E1" w:rsidRDefault="00D546E1" w:rsidP="008F41A7">
            <w:pPr>
              <w:spacing w:after="0" w:line="240" w:lineRule="auto"/>
              <w:ind w:left="125" w:right="159" w:firstLine="0"/>
              <w:jc w:val="center"/>
              <w:rPr>
                <w:rFonts w:ascii="Arial" w:hAnsi="Arial"/>
                <w:color w:val="0070C0"/>
              </w:rPr>
            </w:pPr>
            <w:r w:rsidRPr="008F41A7">
              <w:rPr>
                <w:rFonts w:ascii="Arial" w:eastAsia="Calibri" w:hAnsi="Arial" w:cs="Arial"/>
                <w:b/>
                <w:color w:val="0000CC"/>
                <w:sz w:val="20"/>
                <w:szCs w:val="20"/>
              </w:rPr>
              <w:t>22/23</w:t>
            </w:r>
            <w:r w:rsidR="008F41A7">
              <w:rPr>
                <w:rFonts w:ascii="Arial" w:eastAsia="Calibri" w:hAnsi="Arial" w:cs="Arial"/>
                <w:b/>
                <w:color w:val="0000CC"/>
                <w:sz w:val="20"/>
                <w:szCs w:val="20"/>
              </w:rPr>
              <w:t xml:space="preserve"> </w:t>
            </w:r>
            <w:r w:rsidRPr="008F41A7">
              <w:rPr>
                <w:rFonts w:ascii="Arial" w:eastAsia="Calibri" w:hAnsi="Arial" w:cs="Arial"/>
                <w:b/>
                <w:color w:val="0000CC"/>
                <w:sz w:val="20"/>
                <w:szCs w:val="20"/>
              </w:rPr>
              <w:t>actual</w:t>
            </w:r>
          </w:p>
        </w:tc>
        <w:tc>
          <w:tcPr>
            <w:tcW w:w="1134" w:type="dxa"/>
            <w:tcBorders>
              <w:top w:val="single" w:sz="4" w:space="0" w:color="000000"/>
              <w:left w:val="single" w:sz="4" w:space="0" w:color="000000"/>
              <w:bottom w:val="single" w:sz="8" w:space="0" w:color="000000"/>
              <w:right w:val="single" w:sz="4" w:space="0" w:color="000000"/>
            </w:tcBorders>
            <w:vAlign w:val="center"/>
          </w:tcPr>
          <w:p w14:paraId="01AC2D6A" w14:textId="3EFA1343" w:rsidR="007E384A" w:rsidRPr="00D55250" w:rsidRDefault="005055C0" w:rsidP="008F41A7">
            <w:pPr>
              <w:spacing w:after="0" w:line="252" w:lineRule="auto"/>
              <w:ind w:left="193" w:right="160" w:firstLine="0"/>
              <w:jc w:val="center"/>
              <w:rPr>
                <w:rFonts w:ascii="Arial" w:hAnsi="Arial" w:cs="Arial"/>
                <w:sz w:val="20"/>
                <w:szCs w:val="20"/>
              </w:rPr>
            </w:pPr>
            <w:r w:rsidRPr="00D55250">
              <w:rPr>
                <w:rFonts w:ascii="Arial" w:eastAsia="Calibri" w:hAnsi="Arial" w:cs="Arial"/>
                <w:b/>
                <w:color w:val="0000CC"/>
                <w:sz w:val="20"/>
                <w:szCs w:val="20"/>
              </w:rPr>
              <w:t>23/24 to</w:t>
            </w:r>
          </w:p>
          <w:p w14:paraId="4556FBF2" w14:textId="50FCEA45" w:rsidR="007E384A" w:rsidRPr="00D55250" w:rsidRDefault="005055C0" w:rsidP="008F41A7">
            <w:pPr>
              <w:spacing w:after="0" w:line="259" w:lineRule="auto"/>
              <w:ind w:left="100" w:right="149" w:firstLine="0"/>
              <w:jc w:val="center"/>
              <w:rPr>
                <w:rFonts w:ascii="Arial" w:hAnsi="Arial" w:cs="Arial"/>
                <w:sz w:val="20"/>
                <w:szCs w:val="20"/>
              </w:rPr>
            </w:pPr>
            <w:r w:rsidRPr="00D55250">
              <w:rPr>
                <w:rFonts w:ascii="Arial" w:eastAsia="Calibri" w:hAnsi="Arial" w:cs="Arial"/>
                <w:b/>
                <w:color w:val="0000CC"/>
                <w:sz w:val="20"/>
                <w:szCs w:val="20"/>
              </w:rPr>
              <w:t>31/01/24</w:t>
            </w:r>
          </w:p>
        </w:tc>
        <w:tc>
          <w:tcPr>
            <w:tcW w:w="1111" w:type="dxa"/>
            <w:tcBorders>
              <w:top w:val="single" w:sz="4" w:space="0" w:color="000000"/>
              <w:left w:val="single" w:sz="4" w:space="0" w:color="000000"/>
              <w:bottom w:val="single" w:sz="8" w:space="0" w:color="000000"/>
              <w:right w:val="single" w:sz="4" w:space="0" w:color="000000"/>
            </w:tcBorders>
            <w:vAlign w:val="center"/>
          </w:tcPr>
          <w:p w14:paraId="350C54D9" w14:textId="1457FB05" w:rsidR="007E384A" w:rsidRPr="00D55250" w:rsidRDefault="005055C0" w:rsidP="008F41A7">
            <w:pPr>
              <w:spacing w:after="0" w:line="239" w:lineRule="auto"/>
              <w:ind w:left="43" w:right="11" w:firstLine="0"/>
              <w:jc w:val="center"/>
              <w:rPr>
                <w:rFonts w:ascii="Arial" w:hAnsi="Arial" w:cs="Arial"/>
                <w:sz w:val="20"/>
                <w:szCs w:val="20"/>
              </w:rPr>
            </w:pPr>
            <w:r w:rsidRPr="00D55250">
              <w:rPr>
                <w:rFonts w:ascii="Arial" w:eastAsia="Calibri" w:hAnsi="Arial" w:cs="Arial"/>
                <w:b/>
                <w:color w:val="0000CC"/>
                <w:sz w:val="20"/>
                <w:szCs w:val="20"/>
              </w:rPr>
              <w:t>23/24 full</w:t>
            </w:r>
          </w:p>
          <w:p w14:paraId="234D71E6" w14:textId="4CA11DCB" w:rsidR="007E384A" w:rsidRPr="00D55250" w:rsidRDefault="005055C0" w:rsidP="008F41A7">
            <w:pPr>
              <w:spacing w:after="0" w:line="240" w:lineRule="auto"/>
              <w:ind w:left="0" w:right="115" w:firstLine="0"/>
              <w:jc w:val="center"/>
              <w:rPr>
                <w:rFonts w:ascii="Arial" w:hAnsi="Arial" w:cs="Arial"/>
                <w:sz w:val="20"/>
                <w:szCs w:val="20"/>
              </w:rPr>
            </w:pPr>
            <w:r w:rsidRPr="00D55250">
              <w:rPr>
                <w:rFonts w:ascii="Arial" w:eastAsia="Calibri" w:hAnsi="Arial" w:cs="Arial"/>
                <w:b/>
                <w:color w:val="0000CC"/>
                <w:sz w:val="20"/>
                <w:szCs w:val="20"/>
              </w:rPr>
              <w:t>year</w:t>
            </w:r>
          </w:p>
        </w:tc>
        <w:tc>
          <w:tcPr>
            <w:tcW w:w="998" w:type="dxa"/>
            <w:tcBorders>
              <w:top w:val="single" w:sz="4" w:space="0" w:color="000000"/>
              <w:left w:val="single" w:sz="4" w:space="0" w:color="000000"/>
              <w:bottom w:val="single" w:sz="8" w:space="0" w:color="000000"/>
              <w:right w:val="single" w:sz="4" w:space="0" w:color="000000"/>
            </w:tcBorders>
            <w:shd w:val="clear" w:color="auto" w:fill="FFFF00"/>
            <w:vAlign w:val="center"/>
          </w:tcPr>
          <w:p w14:paraId="333FA95E" w14:textId="50CA3434" w:rsidR="007E384A" w:rsidRPr="00D55250" w:rsidRDefault="005055C0" w:rsidP="008F41A7">
            <w:pPr>
              <w:spacing w:after="0" w:line="240" w:lineRule="auto"/>
              <w:ind w:left="91" w:right="63" w:firstLine="0"/>
              <w:jc w:val="center"/>
              <w:rPr>
                <w:rFonts w:ascii="Arial" w:hAnsi="Arial" w:cs="Arial"/>
                <w:sz w:val="20"/>
                <w:szCs w:val="20"/>
              </w:rPr>
            </w:pPr>
            <w:r w:rsidRPr="00D55250">
              <w:rPr>
                <w:rFonts w:ascii="Arial" w:eastAsia="Calibri" w:hAnsi="Arial" w:cs="Arial"/>
                <w:b/>
                <w:color w:val="0000CC"/>
                <w:sz w:val="20"/>
                <w:szCs w:val="20"/>
              </w:rPr>
              <w:t>Baselin</w:t>
            </w:r>
            <w:r w:rsidR="00D546E1">
              <w:rPr>
                <w:rFonts w:ascii="Arial" w:eastAsia="Calibri" w:hAnsi="Arial" w:cs="Arial"/>
                <w:b/>
                <w:color w:val="0000CC"/>
                <w:sz w:val="20"/>
                <w:szCs w:val="20"/>
              </w:rPr>
              <w:t>e</w:t>
            </w:r>
          </w:p>
        </w:tc>
      </w:tr>
      <w:tr w:rsidR="00D546E1" w:rsidRPr="00D55250" w14:paraId="207A7060" w14:textId="77777777" w:rsidTr="008F41A7">
        <w:trPr>
          <w:trHeight w:val="266"/>
        </w:trPr>
        <w:tc>
          <w:tcPr>
            <w:tcW w:w="1268" w:type="dxa"/>
            <w:vMerge w:val="restart"/>
            <w:tcBorders>
              <w:top w:val="single" w:sz="8" w:space="0" w:color="000000"/>
              <w:left w:val="single" w:sz="8" w:space="0" w:color="000000"/>
              <w:bottom w:val="single" w:sz="8" w:space="0" w:color="000000"/>
              <w:right w:val="single" w:sz="4" w:space="0" w:color="000000"/>
            </w:tcBorders>
          </w:tcPr>
          <w:p w14:paraId="441163CB" w14:textId="77777777" w:rsidR="007E384A" w:rsidRPr="00D55250" w:rsidRDefault="005055C0">
            <w:pPr>
              <w:spacing w:after="35"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Revenues </w:t>
            </w:r>
          </w:p>
          <w:p w14:paraId="6A2E3F21" w14:textId="77777777" w:rsidR="007E384A" w:rsidRPr="00D55250" w:rsidRDefault="005055C0">
            <w:pPr>
              <w:spacing w:after="43"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0B38D3C5" w14:textId="77777777" w:rsidR="007E384A" w:rsidRPr="00D55250" w:rsidRDefault="005055C0">
            <w:pPr>
              <w:spacing w:after="31"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1E20ECEF" w14:textId="77777777" w:rsidR="007E384A" w:rsidRPr="00D55250" w:rsidRDefault="005055C0">
            <w:pPr>
              <w:spacing w:after="19"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702E416C" w14:textId="77777777" w:rsidR="007E384A" w:rsidRPr="00D55250" w:rsidRDefault="005055C0">
            <w:pPr>
              <w:spacing w:after="33"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3990B9B5" w14:textId="77777777" w:rsidR="007E384A" w:rsidRPr="00D55250" w:rsidRDefault="005055C0">
            <w:pPr>
              <w:spacing w:after="0"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tc>
        <w:tc>
          <w:tcPr>
            <w:tcW w:w="3833" w:type="dxa"/>
            <w:tcBorders>
              <w:top w:val="single" w:sz="8" w:space="0" w:color="000000"/>
              <w:left w:val="single" w:sz="4" w:space="0" w:color="000000"/>
              <w:bottom w:val="single" w:sz="4" w:space="0" w:color="000000"/>
              <w:right w:val="single" w:sz="4" w:space="0" w:color="000000"/>
            </w:tcBorders>
          </w:tcPr>
          <w:p w14:paraId="003116C5" w14:textId="07F0897A"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Rental </w:t>
            </w:r>
            <w:r w:rsidR="008F41A7">
              <w:rPr>
                <w:rFonts w:ascii="Arial" w:eastAsia="Calibri" w:hAnsi="Arial" w:cs="Arial"/>
                <w:color w:val="0000CC"/>
                <w:sz w:val="20"/>
                <w:szCs w:val="20"/>
              </w:rPr>
              <w:t>I</w:t>
            </w:r>
            <w:r w:rsidRPr="00D55250">
              <w:rPr>
                <w:rFonts w:ascii="Arial" w:eastAsia="Calibri" w:hAnsi="Arial" w:cs="Arial"/>
                <w:color w:val="0000CC"/>
                <w:sz w:val="20"/>
                <w:szCs w:val="20"/>
              </w:rPr>
              <w:t xml:space="preserve">ncome </w:t>
            </w:r>
          </w:p>
        </w:tc>
        <w:tc>
          <w:tcPr>
            <w:tcW w:w="1134" w:type="dxa"/>
            <w:tcBorders>
              <w:top w:val="single" w:sz="8" w:space="0" w:color="000000"/>
              <w:left w:val="single" w:sz="4" w:space="0" w:color="000000"/>
              <w:bottom w:val="single" w:sz="4" w:space="0" w:color="000000"/>
              <w:right w:val="single" w:sz="4" w:space="0" w:color="000000"/>
            </w:tcBorders>
            <w:vAlign w:val="center"/>
          </w:tcPr>
          <w:p w14:paraId="76433803" w14:textId="249FD185"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2204</w:t>
            </w:r>
          </w:p>
        </w:tc>
        <w:tc>
          <w:tcPr>
            <w:tcW w:w="1134" w:type="dxa"/>
            <w:tcBorders>
              <w:top w:val="single" w:sz="8" w:space="0" w:color="000000"/>
              <w:left w:val="single" w:sz="4" w:space="0" w:color="000000"/>
              <w:bottom w:val="single" w:sz="4" w:space="0" w:color="000000"/>
              <w:right w:val="single" w:sz="4" w:space="0" w:color="000000"/>
            </w:tcBorders>
            <w:vAlign w:val="center"/>
          </w:tcPr>
          <w:p w14:paraId="0BC8D0FE" w14:textId="2235A44C"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2455</w:t>
            </w:r>
          </w:p>
        </w:tc>
        <w:tc>
          <w:tcPr>
            <w:tcW w:w="1111" w:type="dxa"/>
            <w:tcBorders>
              <w:top w:val="single" w:sz="8" w:space="0" w:color="000000"/>
              <w:left w:val="single" w:sz="4" w:space="0" w:color="000000"/>
              <w:bottom w:val="single" w:sz="4" w:space="0" w:color="000000"/>
              <w:right w:val="single" w:sz="4" w:space="0" w:color="000000"/>
            </w:tcBorders>
            <w:vAlign w:val="center"/>
          </w:tcPr>
          <w:p w14:paraId="3206528D" w14:textId="7EECCE4C" w:rsidR="007E384A" w:rsidRPr="00D55250" w:rsidRDefault="005055C0" w:rsidP="00D546E1">
            <w:pPr>
              <w:spacing w:after="0" w:line="259" w:lineRule="auto"/>
              <w:ind w:left="0" w:right="16" w:firstLine="0"/>
              <w:jc w:val="center"/>
              <w:rPr>
                <w:rFonts w:ascii="Arial" w:hAnsi="Arial" w:cs="Arial"/>
                <w:sz w:val="20"/>
                <w:szCs w:val="20"/>
              </w:rPr>
            </w:pPr>
            <w:r w:rsidRPr="00D55250">
              <w:rPr>
                <w:rFonts w:ascii="Arial" w:eastAsia="Calibri" w:hAnsi="Arial" w:cs="Arial"/>
                <w:color w:val="0000CC"/>
                <w:sz w:val="20"/>
                <w:szCs w:val="20"/>
              </w:rPr>
              <w:t>2946</w:t>
            </w:r>
          </w:p>
        </w:tc>
        <w:tc>
          <w:tcPr>
            <w:tcW w:w="998" w:type="dxa"/>
            <w:tcBorders>
              <w:top w:val="single" w:sz="8" w:space="0" w:color="000000"/>
              <w:left w:val="single" w:sz="4" w:space="0" w:color="000000"/>
              <w:bottom w:val="single" w:sz="4" w:space="0" w:color="000000"/>
              <w:right w:val="single" w:sz="4" w:space="0" w:color="000000"/>
            </w:tcBorders>
            <w:shd w:val="clear" w:color="auto" w:fill="FFFF00"/>
            <w:vAlign w:val="center"/>
          </w:tcPr>
          <w:p w14:paraId="3799C07E" w14:textId="5DB33FE1" w:rsidR="007E384A" w:rsidRPr="00D55250" w:rsidRDefault="005055C0" w:rsidP="00D546E1">
            <w:pPr>
              <w:spacing w:after="0" w:line="259" w:lineRule="auto"/>
              <w:ind w:left="0" w:right="106" w:firstLine="0"/>
              <w:jc w:val="center"/>
              <w:rPr>
                <w:rFonts w:ascii="Arial" w:hAnsi="Arial" w:cs="Arial"/>
                <w:sz w:val="20"/>
                <w:szCs w:val="20"/>
              </w:rPr>
            </w:pPr>
            <w:r w:rsidRPr="00D55250">
              <w:rPr>
                <w:rFonts w:ascii="Arial" w:eastAsia="Calibri" w:hAnsi="Arial" w:cs="Arial"/>
                <w:b/>
                <w:color w:val="0000CC"/>
                <w:sz w:val="20"/>
                <w:szCs w:val="20"/>
              </w:rPr>
              <w:t>2575</w:t>
            </w:r>
          </w:p>
        </w:tc>
      </w:tr>
      <w:tr w:rsidR="00D546E1" w:rsidRPr="00D55250" w14:paraId="3D517C1E" w14:textId="77777777" w:rsidTr="008F41A7">
        <w:trPr>
          <w:trHeight w:val="214"/>
        </w:trPr>
        <w:tc>
          <w:tcPr>
            <w:tcW w:w="1268" w:type="dxa"/>
            <w:vMerge/>
            <w:tcBorders>
              <w:top w:val="nil"/>
              <w:left w:val="single" w:sz="8" w:space="0" w:color="000000"/>
              <w:bottom w:val="nil"/>
              <w:right w:val="single" w:sz="4" w:space="0" w:color="000000"/>
            </w:tcBorders>
          </w:tcPr>
          <w:p w14:paraId="1435DB1C"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7123788B"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Grants /xfer reserves </w:t>
            </w:r>
          </w:p>
        </w:tc>
        <w:tc>
          <w:tcPr>
            <w:tcW w:w="1134" w:type="dxa"/>
            <w:tcBorders>
              <w:top w:val="single" w:sz="4" w:space="0" w:color="000000"/>
              <w:left w:val="single" w:sz="4" w:space="0" w:color="000000"/>
              <w:bottom w:val="single" w:sz="4" w:space="0" w:color="000000"/>
              <w:right w:val="single" w:sz="4" w:space="0" w:color="000000"/>
            </w:tcBorders>
            <w:vAlign w:val="center"/>
          </w:tcPr>
          <w:p w14:paraId="78D44F40" w14:textId="40A687C2"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3F133AE" w14:textId="4FB30254" w:rsidR="007E384A" w:rsidRPr="00D55250" w:rsidRDefault="007E384A" w:rsidP="00D546E1">
            <w:pPr>
              <w:spacing w:after="0" w:line="259" w:lineRule="auto"/>
              <w:ind w:left="21" w:firstLine="0"/>
              <w:jc w:val="center"/>
              <w:rPr>
                <w:rFonts w:ascii="Arial" w:hAnsi="Arial" w:cs="Arial"/>
                <w:sz w:val="20"/>
                <w:szCs w:val="20"/>
              </w:rPr>
            </w:pPr>
          </w:p>
        </w:tc>
        <w:tc>
          <w:tcPr>
            <w:tcW w:w="1111" w:type="dxa"/>
            <w:tcBorders>
              <w:top w:val="single" w:sz="4" w:space="0" w:color="000000"/>
              <w:left w:val="single" w:sz="4" w:space="0" w:color="000000"/>
              <w:bottom w:val="single" w:sz="8" w:space="0" w:color="000000"/>
              <w:right w:val="single" w:sz="4" w:space="0" w:color="000000"/>
            </w:tcBorders>
            <w:vAlign w:val="center"/>
          </w:tcPr>
          <w:p w14:paraId="57583D34" w14:textId="216D3D17" w:rsidR="007E384A" w:rsidRPr="00D55250" w:rsidRDefault="007E384A" w:rsidP="00D546E1">
            <w:pPr>
              <w:spacing w:after="0" w:line="259" w:lineRule="auto"/>
              <w:ind w:left="30" w:firstLine="0"/>
              <w:jc w:val="center"/>
              <w:rPr>
                <w:rFonts w:ascii="Arial" w:hAnsi="Arial" w:cs="Arial"/>
                <w:sz w:val="20"/>
                <w:szCs w:val="20"/>
              </w:rPr>
            </w:pPr>
          </w:p>
        </w:tc>
        <w:tc>
          <w:tcPr>
            <w:tcW w:w="998" w:type="dxa"/>
            <w:tcBorders>
              <w:top w:val="single" w:sz="4" w:space="0" w:color="000000"/>
              <w:left w:val="single" w:sz="4" w:space="0" w:color="000000"/>
              <w:bottom w:val="single" w:sz="8" w:space="0" w:color="000000"/>
              <w:right w:val="single" w:sz="4" w:space="0" w:color="000000"/>
            </w:tcBorders>
            <w:shd w:val="clear" w:color="auto" w:fill="FFFF00"/>
            <w:vAlign w:val="center"/>
          </w:tcPr>
          <w:p w14:paraId="6F30C70F" w14:textId="76CD5665" w:rsidR="007E384A" w:rsidRPr="00D55250" w:rsidRDefault="007E384A" w:rsidP="00D546E1">
            <w:pPr>
              <w:spacing w:after="0" w:line="259" w:lineRule="auto"/>
              <w:ind w:left="89" w:firstLine="0"/>
              <w:jc w:val="center"/>
              <w:rPr>
                <w:rFonts w:ascii="Arial" w:hAnsi="Arial" w:cs="Arial"/>
                <w:sz w:val="20"/>
                <w:szCs w:val="20"/>
              </w:rPr>
            </w:pPr>
          </w:p>
        </w:tc>
      </w:tr>
      <w:tr w:rsidR="00D546E1" w:rsidRPr="00D55250" w14:paraId="371DCB2E" w14:textId="77777777" w:rsidTr="008F41A7">
        <w:trPr>
          <w:trHeight w:val="231"/>
        </w:trPr>
        <w:tc>
          <w:tcPr>
            <w:tcW w:w="1268" w:type="dxa"/>
            <w:vMerge/>
            <w:tcBorders>
              <w:top w:val="nil"/>
              <w:left w:val="single" w:sz="8" w:space="0" w:color="000000"/>
              <w:bottom w:val="nil"/>
              <w:right w:val="single" w:sz="4" w:space="0" w:color="000000"/>
            </w:tcBorders>
          </w:tcPr>
          <w:p w14:paraId="7A135380"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52775613" w14:textId="0A2BF832" w:rsidR="007E384A" w:rsidRPr="00D55250" w:rsidRDefault="00D546E1">
            <w:pPr>
              <w:spacing w:after="0" w:line="259" w:lineRule="auto"/>
              <w:ind w:left="85" w:firstLine="0"/>
              <w:jc w:val="left"/>
              <w:rPr>
                <w:rFonts w:ascii="Arial" w:hAnsi="Arial" w:cs="Arial"/>
                <w:sz w:val="20"/>
                <w:szCs w:val="20"/>
              </w:rPr>
            </w:pPr>
            <w:r>
              <w:rPr>
                <w:rFonts w:ascii="Arial" w:eastAsia="Calibri" w:hAnsi="Arial" w:cs="Arial"/>
                <w:color w:val="0000CC"/>
                <w:sz w:val="20"/>
                <w:szCs w:val="20"/>
              </w:rPr>
              <w:t>F</w:t>
            </w:r>
            <w:r w:rsidRPr="00D55250">
              <w:rPr>
                <w:rFonts w:ascii="Arial" w:eastAsia="Calibri" w:hAnsi="Arial" w:cs="Arial"/>
                <w:color w:val="0000CC"/>
                <w:sz w:val="20"/>
                <w:szCs w:val="20"/>
              </w:rPr>
              <w:t xml:space="preserve">undraising  </w:t>
            </w:r>
          </w:p>
        </w:tc>
        <w:tc>
          <w:tcPr>
            <w:tcW w:w="1134" w:type="dxa"/>
            <w:tcBorders>
              <w:top w:val="single" w:sz="4" w:space="0" w:color="000000"/>
              <w:left w:val="single" w:sz="4" w:space="0" w:color="000000"/>
              <w:bottom w:val="single" w:sz="4" w:space="0" w:color="000000"/>
              <w:right w:val="single" w:sz="4" w:space="0" w:color="000000"/>
            </w:tcBorders>
            <w:vAlign w:val="center"/>
          </w:tcPr>
          <w:p w14:paraId="472E0B6A" w14:textId="3E7865FD"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892</w:t>
            </w:r>
          </w:p>
        </w:tc>
        <w:tc>
          <w:tcPr>
            <w:tcW w:w="1134" w:type="dxa"/>
            <w:tcBorders>
              <w:top w:val="single" w:sz="4" w:space="0" w:color="000000"/>
              <w:left w:val="single" w:sz="4" w:space="0" w:color="000000"/>
              <w:bottom w:val="single" w:sz="4" w:space="0" w:color="000000"/>
              <w:right w:val="single" w:sz="4" w:space="0" w:color="000000"/>
            </w:tcBorders>
            <w:vAlign w:val="center"/>
          </w:tcPr>
          <w:p w14:paraId="4C78CCA8" w14:textId="2BED7A25"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1696</w:t>
            </w:r>
          </w:p>
        </w:tc>
        <w:tc>
          <w:tcPr>
            <w:tcW w:w="1111" w:type="dxa"/>
            <w:tcBorders>
              <w:top w:val="single" w:sz="8" w:space="0" w:color="000000"/>
              <w:left w:val="single" w:sz="4" w:space="0" w:color="000000"/>
              <w:bottom w:val="single" w:sz="8" w:space="0" w:color="000000"/>
              <w:right w:val="single" w:sz="4" w:space="0" w:color="000000"/>
            </w:tcBorders>
            <w:vAlign w:val="center"/>
          </w:tcPr>
          <w:p w14:paraId="51501921" w14:textId="5073B21C" w:rsidR="007E384A" w:rsidRPr="00D55250" w:rsidRDefault="005055C0" w:rsidP="00D546E1">
            <w:pPr>
              <w:spacing w:after="0" w:line="259" w:lineRule="auto"/>
              <w:ind w:left="0" w:right="16" w:firstLine="0"/>
              <w:jc w:val="center"/>
              <w:rPr>
                <w:rFonts w:ascii="Arial" w:hAnsi="Arial" w:cs="Arial"/>
                <w:sz w:val="20"/>
                <w:szCs w:val="20"/>
              </w:rPr>
            </w:pPr>
            <w:r w:rsidRPr="00D55250">
              <w:rPr>
                <w:rFonts w:ascii="Arial" w:eastAsia="Calibri" w:hAnsi="Arial" w:cs="Arial"/>
                <w:color w:val="0000CC"/>
                <w:sz w:val="20"/>
                <w:szCs w:val="20"/>
              </w:rPr>
              <w:t>1696</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08E0E780" w14:textId="0184BFC1" w:rsidR="007E384A" w:rsidRPr="00D55250" w:rsidRDefault="005055C0" w:rsidP="00D546E1">
            <w:pPr>
              <w:spacing w:after="0" w:line="259" w:lineRule="auto"/>
              <w:ind w:left="0" w:right="106" w:firstLine="0"/>
              <w:jc w:val="center"/>
              <w:rPr>
                <w:rFonts w:ascii="Arial" w:hAnsi="Arial" w:cs="Arial"/>
                <w:sz w:val="20"/>
                <w:szCs w:val="20"/>
              </w:rPr>
            </w:pPr>
            <w:r w:rsidRPr="00D55250">
              <w:rPr>
                <w:rFonts w:ascii="Arial" w:eastAsia="Calibri" w:hAnsi="Arial" w:cs="Arial"/>
                <w:b/>
                <w:color w:val="0000CC"/>
                <w:sz w:val="20"/>
                <w:szCs w:val="20"/>
              </w:rPr>
              <w:t>1294</w:t>
            </w:r>
          </w:p>
        </w:tc>
      </w:tr>
      <w:tr w:rsidR="00D546E1" w:rsidRPr="00D55250" w14:paraId="0F2AEDC3" w14:textId="77777777" w:rsidTr="008F41A7">
        <w:trPr>
          <w:trHeight w:val="250"/>
        </w:trPr>
        <w:tc>
          <w:tcPr>
            <w:tcW w:w="1268" w:type="dxa"/>
            <w:vMerge/>
            <w:tcBorders>
              <w:top w:val="nil"/>
              <w:left w:val="single" w:sz="8" w:space="0" w:color="000000"/>
              <w:bottom w:val="nil"/>
              <w:right w:val="single" w:sz="4" w:space="0" w:color="000000"/>
            </w:tcBorders>
          </w:tcPr>
          <w:p w14:paraId="0D086799"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167B21CA"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Donations  </w:t>
            </w:r>
          </w:p>
        </w:tc>
        <w:tc>
          <w:tcPr>
            <w:tcW w:w="1134" w:type="dxa"/>
            <w:tcBorders>
              <w:top w:val="single" w:sz="4" w:space="0" w:color="000000"/>
              <w:left w:val="single" w:sz="4" w:space="0" w:color="000000"/>
              <w:bottom w:val="single" w:sz="4" w:space="0" w:color="000000"/>
              <w:right w:val="single" w:sz="4" w:space="0" w:color="000000"/>
            </w:tcBorders>
            <w:vAlign w:val="center"/>
          </w:tcPr>
          <w:p w14:paraId="0CCC079F" w14:textId="5CBD11F3"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4D0BF2" w14:textId="5C667204" w:rsidR="007E384A" w:rsidRPr="00D55250" w:rsidRDefault="005055C0" w:rsidP="00D546E1">
            <w:pPr>
              <w:spacing w:after="0" w:line="259" w:lineRule="auto"/>
              <w:ind w:left="0" w:right="15" w:firstLine="0"/>
              <w:jc w:val="center"/>
              <w:rPr>
                <w:rFonts w:ascii="Arial" w:hAnsi="Arial" w:cs="Arial"/>
                <w:sz w:val="20"/>
                <w:szCs w:val="20"/>
              </w:rPr>
            </w:pPr>
            <w:r w:rsidRPr="00D55250">
              <w:rPr>
                <w:rFonts w:ascii="Arial" w:eastAsia="Calibri" w:hAnsi="Arial" w:cs="Arial"/>
                <w:color w:val="0000CC"/>
                <w:sz w:val="20"/>
                <w:szCs w:val="20"/>
              </w:rPr>
              <w:t>30</w:t>
            </w:r>
          </w:p>
        </w:tc>
        <w:tc>
          <w:tcPr>
            <w:tcW w:w="1111" w:type="dxa"/>
            <w:tcBorders>
              <w:top w:val="single" w:sz="8" w:space="0" w:color="000000"/>
              <w:left w:val="single" w:sz="4" w:space="0" w:color="000000"/>
              <w:bottom w:val="single" w:sz="4" w:space="0" w:color="000000"/>
              <w:right w:val="single" w:sz="4" w:space="0" w:color="000000"/>
            </w:tcBorders>
            <w:vAlign w:val="center"/>
          </w:tcPr>
          <w:p w14:paraId="48D00AB2" w14:textId="6130E77B"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30</w:t>
            </w:r>
          </w:p>
        </w:tc>
        <w:tc>
          <w:tcPr>
            <w:tcW w:w="998" w:type="dxa"/>
            <w:tcBorders>
              <w:top w:val="single" w:sz="8" w:space="0" w:color="000000"/>
              <w:left w:val="single" w:sz="4" w:space="0" w:color="000000"/>
              <w:bottom w:val="single" w:sz="4" w:space="0" w:color="000000"/>
              <w:right w:val="single" w:sz="4" w:space="0" w:color="000000"/>
            </w:tcBorders>
            <w:shd w:val="clear" w:color="auto" w:fill="FFFF00"/>
            <w:vAlign w:val="center"/>
          </w:tcPr>
          <w:p w14:paraId="703728F3" w14:textId="2C2D4655" w:rsidR="007E384A" w:rsidRPr="00D55250" w:rsidRDefault="005055C0" w:rsidP="00D546E1">
            <w:pPr>
              <w:spacing w:after="0" w:line="259" w:lineRule="auto"/>
              <w:ind w:left="0" w:right="105" w:firstLine="0"/>
              <w:jc w:val="center"/>
              <w:rPr>
                <w:rFonts w:ascii="Arial" w:hAnsi="Arial" w:cs="Arial"/>
                <w:sz w:val="20"/>
                <w:szCs w:val="20"/>
              </w:rPr>
            </w:pPr>
            <w:r w:rsidRPr="00D55250">
              <w:rPr>
                <w:rFonts w:ascii="Arial" w:eastAsia="Calibri" w:hAnsi="Arial" w:cs="Arial"/>
                <w:b/>
                <w:color w:val="0000CC"/>
                <w:sz w:val="20"/>
                <w:szCs w:val="20"/>
              </w:rPr>
              <w:t>65</w:t>
            </w:r>
          </w:p>
        </w:tc>
      </w:tr>
      <w:tr w:rsidR="00D546E1" w:rsidRPr="00D55250" w14:paraId="3ABCFADC" w14:textId="77777777" w:rsidTr="008F41A7">
        <w:trPr>
          <w:trHeight w:val="264"/>
        </w:trPr>
        <w:tc>
          <w:tcPr>
            <w:tcW w:w="1268" w:type="dxa"/>
            <w:vMerge/>
            <w:tcBorders>
              <w:top w:val="nil"/>
              <w:left w:val="single" w:sz="8" w:space="0" w:color="000000"/>
              <w:bottom w:val="nil"/>
              <w:right w:val="single" w:sz="4" w:space="0" w:color="000000"/>
            </w:tcBorders>
          </w:tcPr>
          <w:p w14:paraId="7CF01280"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2102AF57"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Charges to the Precept </w:t>
            </w:r>
          </w:p>
        </w:tc>
        <w:tc>
          <w:tcPr>
            <w:tcW w:w="1134" w:type="dxa"/>
            <w:tcBorders>
              <w:top w:val="single" w:sz="4" w:space="0" w:color="000000"/>
              <w:left w:val="single" w:sz="4" w:space="0" w:color="000000"/>
              <w:bottom w:val="single" w:sz="4" w:space="0" w:color="000000"/>
              <w:right w:val="single" w:sz="4" w:space="0" w:color="000000"/>
            </w:tcBorders>
            <w:vAlign w:val="center"/>
          </w:tcPr>
          <w:p w14:paraId="7F0D5360" w14:textId="5FEFECE4"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D44819C" w14:textId="125FC1A5"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082D21B4" w14:textId="7E94901C" w:rsidR="007E384A" w:rsidRPr="00D55250" w:rsidRDefault="007E384A" w:rsidP="00D546E1">
            <w:pPr>
              <w:spacing w:after="0" w:line="259" w:lineRule="auto"/>
              <w:ind w:left="30" w:firstLine="0"/>
              <w:jc w:val="center"/>
              <w:rPr>
                <w:rFonts w:ascii="Arial" w:hAnsi="Arial" w:cs="Arial"/>
                <w:sz w:val="20"/>
                <w:szCs w:val="20"/>
              </w:rPr>
            </w:pPr>
          </w:p>
        </w:tc>
        <w:tc>
          <w:tcPr>
            <w:tcW w:w="99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672BCAC" w14:textId="246972B7" w:rsidR="007E384A" w:rsidRPr="00D55250" w:rsidRDefault="007E384A" w:rsidP="00D546E1">
            <w:pPr>
              <w:spacing w:after="0" w:line="259" w:lineRule="auto"/>
              <w:ind w:left="89" w:firstLine="0"/>
              <w:jc w:val="center"/>
              <w:rPr>
                <w:rFonts w:ascii="Arial" w:hAnsi="Arial" w:cs="Arial"/>
                <w:sz w:val="20"/>
                <w:szCs w:val="20"/>
              </w:rPr>
            </w:pPr>
          </w:p>
        </w:tc>
      </w:tr>
      <w:tr w:rsidR="00D546E1" w:rsidRPr="00D55250" w14:paraId="58AB5FF1" w14:textId="77777777" w:rsidTr="008F41A7">
        <w:trPr>
          <w:trHeight w:val="195"/>
        </w:trPr>
        <w:tc>
          <w:tcPr>
            <w:tcW w:w="1268" w:type="dxa"/>
            <w:vMerge/>
            <w:tcBorders>
              <w:top w:val="nil"/>
              <w:left w:val="single" w:sz="8" w:space="0" w:color="000000"/>
              <w:bottom w:val="single" w:sz="8" w:space="0" w:color="000000"/>
              <w:right w:val="single" w:sz="4" w:space="0" w:color="000000"/>
            </w:tcBorders>
          </w:tcPr>
          <w:p w14:paraId="7EF0A4BB"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8" w:space="0" w:color="000000"/>
              <w:right w:val="single" w:sz="4" w:space="0" w:color="000000"/>
            </w:tcBorders>
          </w:tcPr>
          <w:p w14:paraId="70EC9FD4" w14:textId="40EAF4A6" w:rsidR="007E384A" w:rsidRPr="00D55250" w:rsidRDefault="00D546E1">
            <w:pPr>
              <w:spacing w:after="0" w:line="259" w:lineRule="auto"/>
              <w:ind w:left="85" w:firstLine="0"/>
              <w:jc w:val="left"/>
              <w:rPr>
                <w:rFonts w:ascii="Arial" w:hAnsi="Arial" w:cs="Arial"/>
                <w:sz w:val="20"/>
                <w:szCs w:val="20"/>
              </w:rPr>
            </w:pPr>
            <w:r>
              <w:rPr>
                <w:rFonts w:ascii="Arial" w:eastAsia="Calibri" w:hAnsi="Arial" w:cs="Arial"/>
                <w:color w:val="0000CC"/>
                <w:sz w:val="20"/>
                <w:szCs w:val="20"/>
              </w:rPr>
              <w:t>O</w:t>
            </w:r>
            <w:r w:rsidRPr="00D55250">
              <w:rPr>
                <w:rFonts w:ascii="Arial" w:eastAsia="Calibri" w:hAnsi="Arial" w:cs="Arial"/>
                <w:color w:val="0000CC"/>
                <w:sz w:val="20"/>
                <w:szCs w:val="20"/>
              </w:rPr>
              <w:t xml:space="preserve">ther Income </w:t>
            </w:r>
          </w:p>
        </w:tc>
        <w:tc>
          <w:tcPr>
            <w:tcW w:w="1134" w:type="dxa"/>
            <w:tcBorders>
              <w:top w:val="single" w:sz="4" w:space="0" w:color="000000"/>
              <w:left w:val="single" w:sz="4" w:space="0" w:color="000000"/>
              <w:bottom w:val="single" w:sz="8" w:space="0" w:color="000000"/>
              <w:right w:val="single" w:sz="4" w:space="0" w:color="000000"/>
            </w:tcBorders>
            <w:vAlign w:val="center"/>
          </w:tcPr>
          <w:p w14:paraId="40BC78A2" w14:textId="7C62A993"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4" w:space="0" w:color="000000"/>
              <w:left w:val="single" w:sz="4" w:space="0" w:color="000000"/>
              <w:bottom w:val="single" w:sz="8" w:space="0" w:color="000000"/>
              <w:right w:val="single" w:sz="4" w:space="0" w:color="000000"/>
            </w:tcBorders>
            <w:vAlign w:val="center"/>
          </w:tcPr>
          <w:p w14:paraId="196CB8FE" w14:textId="70105719" w:rsidR="007E384A" w:rsidRPr="00D55250" w:rsidRDefault="007E384A" w:rsidP="00D546E1">
            <w:pPr>
              <w:spacing w:after="0" w:line="259" w:lineRule="auto"/>
              <w:ind w:left="90" w:firstLine="0"/>
              <w:jc w:val="center"/>
              <w:rPr>
                <w:rFonts w:ascii="Arial" w:hAnsi="Arial" w:cs="Arial"/>
                <w:sz w:val="20"/>
                <w:szCs w:val="20"/>
              </w:rPr>
            </w:pPr>
          </w:p>
        </w:tc>
        <w:tc>
          <w:tcPr>
            <w:tcW w:w="1111" w:type="dxa"/>
            <w:tcBorders>
              <w:top w:val="single" w:sz="4" w:space="0" w:color="000000"/>
              <w:left w:val="single" w:sz="4" w:space="0" w:color="000000"/>
              <w:bottom w:val="single" w:sz="8" w:space="0" w:color="000000"/>
              <w:right w:val="single" w:sz="4" w:space="0" w:color="000000"/>
            </w:tcBorders>
            <w:vAlign w:val="center"/>
          </w:tcPr>
          <w:p w14:paraId="7B01AF74" w14:textId="3DEA4D19" w:rsidR="007E384A" w:rsidRPr="00D55250" w:rsidRDefault="007E384A" w:rsidP="00D546E1">
            <w:pPr>
              <w:spacing w:after="0" w:line="259" w:lineRule="auto"/>
              <w:ind w:left="90" w:firstLine="0"/>
              <w:jc w:val="center"/>
              <w:rPr>
                <w:rFonts w:ascii="Arial" w:hAnsi="Arial" w:cs="Arial"/>
                <w:sz w:val="20"/>
                <w:szCs w:val="20"/>
              </w:rPr>
            </w:pPr>
          </w:p>
        </w:tc>
        <w:tc>
          <w:tcPr>
            <w:tcW w:w="998" w:type="dxa"/>
            <w:tcBorders>
              <w:top w:val="single" w:sz="4" w:space="0" w:color="000000"/>
              <w:left w:val="single" w:sz="4" w:space="0" w:color="000000"/>
              <w:bottom w:val="single" w:sz="8" w:space="0" w:color="000000"/>
              <w:right w:val="single" w:sz="4" w:space="0" w:color="000000"/>
            </w:tcBorders>
            <w:shd w:val="clear" w:color="auto" w:fill="FFFF00"/>
            <w:vAlign w:val="center"/>
          </w:tcPr>
          <w:p w14:paraId="0AB4E46A" w14:textId="609C8B07" w:rsidR="007E384A" w:rsidRPr="00D55250" w:rsidRDefault="007E384A" w:rsidP="00D546E1">
            <w:pPr>
              <w:spacing w:after="0" w:line="259" w:lineRule="auto"/>
              <w:ind w:left="89" w:firstLine="0"/>
              <w:jc w:val="center"/>
              <w:rPr>
                <w:rFonts w:ascii="Arial" w:hAnsi="Arial" w:cs="Arial"/>
                <w:sz w:val="20"/>
                <w:szCs w:val="20"/>
              </w:rPr>
            </w:pPr>
          </w:p>
        </w:tc>
      </w:tr>
      <w:tr w:rsidR="008F41A7" w:rsidRPr="00D55250" w14:paraId="0DBF6D08" w14:textId="77777777" w:rsidTr="008F41A7">
        <w:trPr>
          <w:trHeight w:val="341"/>
        </w:trPr>
        <w:tc>
          <w:tcPr>
            <w:tcW w:w="5101" w:type="dxa"/>
            <w:gridSpan w:val="2"/>
            <w:tcBorders>
              <w:top w:val="single" w:sz="8" w:space="0" w:color="000000"/>
              <w:left w:val="single" w:sz="8" w:space="0" w:color="000000"/>
              <w:bottom w:val="single" w:sz="8" w:space="0" w:color="000000"/>
              <w:right w:val="nil"/>
            </w:tcBorders>
            <w:vAlign w:val="center"/>
          </w:tcPr>
          <w:p w14:paraId="418C8B8C" w14:textId="03E6AC2A" w:rsidR="007E384A" w:rsidRPr="00D55250" w:rsidRDefault="005055C0" w:rsidP="00D546E1">
            <w:pPr>
              <w:spacing w:after="0" w:line="259" w:lineRule="auto"/>
              <w:ind w:left="86" w:firstLine="0"/>
              <w:jc w:val="left"/>
              <w:rPr>
                <w:rFonts w:ascii="Arial" w:hAnsi="Arial" w:cs="Arial"/>
                <w:sz w:val="20"/>
                <w:szCs w:val="20"/>
              </w:rPr>
            </w:pPr>
            <w:r w:rsidRPr="00D55250">
              <w:rPr>
                <w:rFonts w:ascii="Arial" w:eastAsia="Calibri" w:hAnsi="Arial" w:cs="Arial"/>
                <w:b/>
                <w:color w:val="0000CC"/>
                <w:sz w:val="20"/>
                <w:szCs w:val="20"/>
              </w:rPr>
              <w:t>Total revenue + CUM</w:t>
            </w:r>
          </w:p>
        </w:tc>
        <w:tc>
          <w:tcPr>
            <w:tcW w:w="1134" w:type="dxa"/>
            <w:tcBorders>
              <w:top w:val="single" w:sz="8" w:space="0" w:color="000000"/>
              <w:left w:val="nil"/>
              <w:bottom w:val="single" w:sz="8" w:space="0" w:color="000000"/>
              <w:right w:val="nil"/>
            </w:tcBorders>
            <w:vAlign w:val="center"/>
          </w:tcPr>
          <w:p w14:paraId="47D26262" w14:textId="4367690D"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3196</w:t>
            </w:r>
          </w:p>
        </w:tc>
        <w:tc>
          <w:tcPr>
            <w:tcW w:w="1134" w:type="dxa"/>
            <w:tcBorders>
              <w:top w:val="single" w:sz="8" w:space="0" w:color="000000"/>
              <w:left w:val="nil"/>
              <w:bottom w:val="single" w:sz="8" w:space="0" w:color="000000"/>
              <w:right w:val="nil"/>
            </w:tcBorders>
            <w:vAlign w:val="center"/>
          </w:tcPr>
          <w:p w14:paraId="6D153259" w14:textId="7135EE7D" w:rsidR="007E384A" w:rsidRPr="00D55250" w:rsidRDefault="007E384A" w:rsidP="00D546E1">
            <w:pPr>
              <w:spacing w:after="0" w:line="259" w:lineRule="auto"/>
              <w:ind w:left="24" w:firstLine="0"/>
              <w:jc w:val="center"/>
              <w:rPr>
                <w:rFonts w:ascii="Arial" w:hAnsi="Arial" w:cs="Arial"/>
                <w:sz w:val="20"/>
                <w:szCs w:val="20"/>
              </w:rPr>
            </w:pPr>
          </w:p>
        </w:tc>
        <w:tc>
          <w:tcPr>
            <w:tcW w:w="1111" w:type="dxa"/>
            <w:tcBorders>
              <w:top w:val="single" w:sz="8" w:space="0" w:color="000000"/>
              <w:left w:val="nil"/>
              <w:bottom w:val="single" w:sz="8" w:space="0" w:color="000000"/>
              <w:right w:val="nil"/>
            </w:tcBorders>
            <w:vAlign w:val="center"/>
          </w:tcPr>
          <w:p w14:paraId="61397DFC" w14:textId="3D0B184A" w:rsidR="007E384A" w:rsidRPr="00D546E1" w:rsidRDefault="005055C0" w:rsidP="00D546E1">
            <w:pPr>
              <w:spacing w:after="0" w:line="259" w:lineRule="auto"/>
              <w:ind w:left="0" w:right="17" w:firstLine="0"/>
              <w:jc w:val="center"/>
              <w:rPr>
                <w:rFonts w:ascii="Arial" w:hAnsi="Arial" w:cs="Arial"/>
                <w:iCs/>
                <w:sz w:val="20"/>
                <w:szCs w:val="20"/>
              </w:rPr>
            </w:pPr>
            <w:r w:rsidRPr="00D546E1">
              <w:rPr>
                <w:rFonts w:ascii="Arial" w:eastAsia="Calibri" w:hAnsi="Arial" w:cs="Arial"/>
                <w:iCs/>
                <w:color w:val="0000CC"/>
                <w:sz w:val="20"/>
                <w:szCs w:val="20"/>
              </w:rPr>
              <w:t>4672</w:t>
            </w:r>
          </w:p>
        </w:tc>
        <w:tc>
          <w:tcPr>
            <w:tcW w:w="998" w:type="dxa"/>
            <w:tcBorders>
              <w:top w:val="single" w:sz="8" w:space="0" w:color="000000"/>
              <w:left w:val="nil"/>
              <w:bottom w:val="nil"/>
              <w:right w:val="nil"/>
            </w:tcBorders>
            <w:vAlign w:val="center"/>
          </w:tcPr>
          <w:p w14:paraId="75A31DE9" w14:textId="500A248B" w:rsidR="007E384A" w:rsidRPr="00D546E1" w:rsidRDefault="008F41A7" w:rsidP="00D546E1">
            <w:pPr>
              <w:spacing w:after="0" w:line="240" w:lineRule="auto"/>
              <w:ind w:left="0" w:firstLine="0"/>
              <w:jc w:val="center"/>
              <w:rPr>
                <w:rFonts w:ascii="Arial" w:hAnsi="Arial" w:cs="Arial"/>
                <w:iCs/>
                <w:sz w:val="20"/>
                <w:szCs w:val="20"/>
              </w:rPr>
            </w:pPr>
            <w:r>
              <w:rPr>
                <w:rFonts w:ascii="Arial" w:eastAsia="Calibri" w:hAnsi="Arial" w:cs="Arial"/>
                <w:iCs/>
                <w:color w:val="0000CC"/>
                <w:sz w:val="20"/>
                <w:szCs w:val="20"/>
              </w:rPr>
              <w:t>7868</w:t>
            </w:r>
          </w:p>
        </w:tc>
      </w:tr>
      <w:tr w:rsidR="00D546E1" w:rsidRPr="00D55250" w14:paraId="5B48C445" w14:textId="77777777" w:rsidTr="008F41A7">
        <w:trPr>
          <w:trHeight w:val="332"/>
        </w:trPr>
        <w:tc>
          <w:tcPr>
            <w:tcW w:w="5101" w:type="dxa"/>
            <w:gridSpan w:val="2"/>
            <w:tcBorders>
              <w:top w:val="single" w:sz="8" w:space="0" w:color="000000"/>
              <w:left w:val="single" w:sz="8" w:space="0" w:color="000000"/>
              <w:bottom w:val="single" w:sz="8" w:space="0" w:color="000000"/>
              <w:right w:val="nil"/>
            </w:tcBorders>
            <w:shd w:val="clear" w:color="auto" w:fill="D9D9D9"/>
            <w:vAlign w:val="center"/>
          </w:tcPr>
          <w:p w14:paraId="03C68947" w14:textId="41CAD782" w:rsidR="007E384A" w:rsidRPr="00D55250" w:rsidRDefault="005055C0" w:rsidP="00D546E1">
            <w:pPr>
              <w:spacing w:after="0"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Revision 1 Plan Revenues + CUM </w:t>
            </w:r>
            <w:r w:rsidR="00863D14" w:rsidRPr="00863D14">
              <w:rPr>
                <w:rFonts w:ascii="Arial" w:eastAsia="Calibri" w:hAnsi="Arial" w:cs="Arial"/>
                <w:b/>
                <w:color w:val="0000CC"/>
                <w:sz w:val="20"/>
                <w:szCs w:val="20"/>
                <w:vertAlign w:val="superscript"/>
              </w:rPr>
              <w:t>(1)</w:t>
            </w:r>
          </w:p>
        </w:tc>
        <w:tc>
          <w:tcPr>
            <w:tcW w:w="1134" w:type="dxa"/>
            <w:tcBorders>
              <w:top w:val="single" w:sz="8" w:space="0" w:color="000000"/>
              <w:left w:val="nil"/>
              <w:bottom w:val="single" w:sz="8" w:space="0" w:color="000000"/>
              <w:right w:val="nil"/>
            </w:tcBorders>
            <w:shd w:val="clear" w:color="auto" w:fill="D9D9D9"/>
            <w:vAlign w:val="center"/>
          </w:tcPr>
          <w:p w14:paraId="728D1333" w14:textId="5F6E1340"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6140</w:t>
            </w:r>
          </w:p>
        </w:tc>
        <w:tc>
          <w:tcPr>
            <w:tcW w:w="1134" w:type="dxa"/>
            <w:tcBorders>
              <w:top w:val="single" w:sz="8" w:space="0" w:color="000000"/>
              <w:left w:val="nil"/>
              <w:bottom w:val="single" w:sz="8" w:space="0" w:color="000000"/>
              <w:right w:val="nil"/>
            </w:tcBorders>
            <w:shd w:val="clear" w:color="auto" w:fill="D9D9D9"/>
            <w:vAlign w:val="center"/>
          </w:tcPr>
          <w:p w14:paraId="29268463" w14:textId="708E684D"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8" w:space="0" w:color="000000"/>
              <w:left w:val="nil"/>
              <w:bottom w:val="single" w:sz="8" w:space="0" w:color="000000"/>
              <w:right w:val="nil"/>
            </w:tcBorders>
            <w:shd w:val="clear" w:color="auto" w:fill="D9D9D9"/>
            <w:vAlign w:val="center"/>
          </w:tcPr>
          <w:p w14:paraId="45B1A35B" w14:textId="22444D3B" w:rsidR="007E384A" w:rsidRPr="00D55250" w:rsidRDefault="005055C0" w:rsidP="00D546E1">
            <w:pPr>
              <w:spacing w:after="0" w:line="259" w:lineRule="auto"/>
              <w:ind w:left="0" w:right="16" w:firstLine="0"/>
              <w:jc w:val="center"/>
              <w:rPr>
                <w:rFonts w:ascii="Arial" w:hAnsi="Arial" w:cs="Arial"/>
                <w:sz w:val="20"/>
                <w:szCs w:val="20"/>
              </w:rPr>
            </w:pPr>
            <w:r w:rsidRPr="00D55250">
              <w:rPr>
                <w:rFonts w:ascii="Arial" w:eastAsia="Calibri" w:hAnsi="Arial" w:cs="Arial"/>
                <w:color w:val="0000CC"/>
                <w:sz w:val="20"/>
                <w:szCs w:val="20"/>
              </w:rPr>
              <w:t>8876</w:t>
            </w:r>
          </w:p>
        </w:tc>
        <w:tc>
          <w:tcPr>
            <w:tcW w:w="998" w:type="dxa"/>
            <w:tcBorders>
              <w:top w:val="nil"/>
              <w:left w:val="nil"/>
              <w:bottom w:val="single" w:sz="8" w:space="0" w:color="000000"/>
              <w:right w:val="nil"/>
            </w:tcBorders>
            <w:shd w:val="clear" w:color="auto" w:fill="D9D9D9"/>
            <w:vAlign w:val="center"/>
          </w:tcPr>
          <w:p w14:paraId="4AD4A849" w14:textId="282AA37E" w:rsidR="007E384A" w:rsidRPr="00D55250" w:rsidRDefault="00D546E1" w:rsidP="00D546E1">
            <w:pPr>
              <w:spacing w:after="0" w:line="259" w:lineRule="auto"/>
              <w:ind w:left="0" w:right="-1" w:firstLine="0"/>
              <w:jc w:val="center"/>
              <w:rPr>
                <w:rFonts w:ascii="Arial" w:hAnsi="Arial" w:cs="Arial"/>
                <w:sz w:val="20"/>
                <w:szCs w:val="20"/>
              </w:rPr>
            </w:pPr>
            <w:r>
              <w:rPr>
                <w:rFonts w:ascii="Arial" w:eastAsia="Calibri" w:hAnsi="Arial" w:cs="Arial"/>
                <w:color w:val="0000CC"/>
                <w:sz w:val="20"/>
                <w:szCs w:val="20"/>
              </w:rPr>
              <w:t>15016</w:t>
            </w:r>
          </w:p>
        </w:tc>
      </w:tr>
      <w:tr w:rsidR="00D546E1" w:rsidRPr="00D55250" w14:paraId="1A50D569" w14:textId="77777777" w:rsidTr="008F41A7">
        <w:trPr>
          <w:trHeight w:val="355"/>
        </w:trPr>
        <w:tc>
          <w:tcPr>
            <w:tcW w:w="1268" w:type="dxa"/>
            <w:tcBorders>
              <w:top w:val="single" w:sz="8" w:space="0" w:color="000000"/>
              <w:left w:val="nil"/>
              <w:bottom w:val="nil"/>
              <w:right w:val="single" w:sz="8" w:space="0" w:color="000000"/>
            </w:tcBorders>
            <w:vAlign w:val="bottom"/>
          </w:tcPr>
          <w:p w14:paraId="119E7D69" w14:textId="77777777" w:rsidR="007E384A" w:rsidRPr="00D55250" w:rsidRDefault="005055C0">
            <w:pPr>
              <w:spacing w:after="0" w:line="259" w:lineRule="auto"/>
              <w:ind w:left="22" w:firstLine="0"/>
              <w:jc w:val="center"/>
              <w:rPr>
                <w:rFonts w:ascii="Arial" w:hAnsi="Arial" w:cs="Arial"/>
                <w:sz w:val="20"/>
                <w:szCs w:val="20"/>
              </w:rPr>
            </w:pPr>
            <w:r w:rsidRPr="00D55250">
              <w:rPr>
                <w:rFonts w:ascii="Arial" w:eastAsia="Calibri" w:hAnsi="Arial" w:cs="Arial"/>
                <w:b/>
                <w:color w:val="0000CC"/>
                <w:sz w:val="20"/>
                <w:szCs w:val="20"/>
              </w:rPr>
              <w:t xml:space="preserve"> </w:t>
            </w:r>
          </w:p>
        </w:tc>
        <w:tc>
          <w:tcPr>
            <w:tcW w:w="3833" w:type="dxa"/>
            <w:tcBorders>
              <w:top w:val="single" w:sz="8" w:space="0" w:color="000000"/>
              <w:left w:val="single" w:sz="8" w:space="0" w:color="000000"/>
              <w:bottom w:val="nil"/>
              <w:right w:val="nil"/>
            </w:tcBorders>
            <w:shd w:val="clear" w:color="auto" w:fill="B4C6E7"/>
          </w:tcPr>
          <w:p w14:paraId="083DDFAB" w14:textId="036D7AF9" w:rsidR="007E384A" w:rsidRPr="00D55250" w:rsidRDefault="00D546E1">
            <w:pPr>
              <w:spacing w:after="0" w:line="259" w:lineRule="auto"/>
              <w:ind w:left="0" w:right="23" w:firstLine="0"/>
              <w:jc w:val="center"/>
              <w:rPr>
                <w:rFonts w:ascii="Arial" w:hAnsi="Arial" w:cs="Arial"/>
                <w:sz w:val="20"/>
                <w:szCs w:val="20"/>
              </w:rPr>
            </w:pPr>
            <w:r>
              <w:rPr>
                <w:rFonts w:ascii="Arial" w:eastAsia="Calibri" w:hAnsi="Arial" w:cs="Arial"/>
                <w:color w:val="FF0000"/>
                <w:sz w:val="20"/>
                <w:szCs w:val="20"/>
              </w:rPr>
              <w:t>V</w:t>
            </w:r>
            <w:r w:rsidRPr="00D55250">
              <w:rPr>
                <w:rFonts w:ascii="Arial" w:eastAsia="Calibri" w:hAnsi="Arial" w:cs="Arial"/>
                <w:color w:val="FF0000"/>
                <w:sz w:val="20"/>
                <w:szCs w:val="20"/>
              </w:rPr>
              <w:t xml:space="preserve">ariation to Plan £ </w:t>
            </w:r>
          </w:p>
        </w:tc>
        <w:tc>
          <w:tcPr>
            <w:tcW w:w="1134" w:type="dxa"/>
            <w:tcBorders>
              <w:top w:val="single" w:sz="8" w:space="0" w:color="000000"/>
              <w:left w:val="nil"/>
              <w:bottom w:val="nil"/>
              <w:right w:val="nil"/>
            </w:tcBorders>
            <w:shd w:val="clear" w:color="auto" w:fill="B4C6E7"/>
            <w:vAlign w:val="center"/>
          </w:tcPr>
          <w:p w14:paraId="48BA5147" w14:textId="3153A2A2"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8" w:space="0" w:color="000000"/>
              <w:left w:val="nil"/>
              <w:bottom w:val="nil"/>
              <w:right w:val="nil"/>
            </w:tcBorders>
            <w:shd w:val="clear" w:color="auto" w:fill="B4C6E7"/>
            <w:vAlign w:val="center"/>
          </w:tcPr>
          <w:p w14:paraId="2ECCE670" w14:textId="7092DE4A"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8" w:space="0" w:color="000000"/>
              <w:left w:val="nil"/>
              <w:bottom w:val="nil"/>
              <w:right w:val="nil"/>
            </w:tcBorders>
            <w:shd w:val="clear" w:color="auto" w:fill="B4C6E7"/>
            <w:vAlign w:val="center"/>
          </w:tcPr>
          <w:p w14:paraId="05B121C5" w14:textId="4D66BAFD" w:rsidR="007E384A" w:rsidRPr="00D55250" w:rsidRDefault="007E384A" w:rsidP="00D546E1">
            <w:pPr>
              <w:spacing w:after="0" w:line="259" w:lineRule="auto"/>
              <w:ind w:left="30" w:firstLine="0"/>
              <w:jc w:val="center"/>
              <w:rPr>
                <w:rFonts w:ascii="Arial" w:hAnsi="Arial" w:cs="Arial"/>
                <w:sz w:val="20"/>
                <w:szCs w:val="20"/>
              </w:rPr>
            </w:pPr>
          </w:p>
        </w:tc>
        <w:tc>
          <w:tcPr>
            <w:tcW w:w="998" w:type="dxa"/>
            <w:tcBorders>
              <w:top w:val="single" w:sz="8" w:space="0" w:color="000000"/>
              <w:left w:val="nil"/>
              <w:bottom w:val="nil"/>
              <w:right w:val="nil"/>
            </w:tcBorders>
            <w:shd w:val="clear" w:color="auto" w:fill="B4C6E7"/>
            <w:vAlign w:val="center"/>
          </w:tcPr>
          <w:p w14:paraId="77693630" w14:textId="79204A5B" w:rsidR="007E384A" w:rsidRPr="00D55250" w:rsidRDefault="005055C0" w:rsidP="00D546E1">
            <w:pPr>
              <w:spacing w:after="0" w:line="259" w:lineRule="auto"/>
              <w:ind w:left="0" w:right="17" w:firstLine="0"/>
              <w:jc w:val="center"/>
              <w:rPr>
                <w:rFonts w:ascii="Arial" w:hAnsi="Arial" w:cs="Arial"/>
                <w:sz w:val="20"/>
                <w:szCs w:val="20"/>
              </w:rPr>
            </w:pPr>
            <w:r w:rsidRPr="00D55250">
              <w:rPr>
                <w:rFonts w:ascii="Arial" w:eastAsia="Calibri" w:hAnsi="Arial" w:cs="Arial"/>
                <w:b/>
                <w:color w:val="FF0000"/>
                <w:sz w:val="20"/>
                <w:szCs w:val="20"/>
              </w:rPr>
              <w:t>7148</w:t>
            </w:r>
          </w:p>
        </w:tc>
      </w:tr>
      <w:tr w:rsidR="00D546E1" w:rsidRPr="00D55250" w14:paraId="1FA82525" w14:textId="77777777" w:rsidTr="008F41A7">
        <w:trPr>
          <w:trHeight w:val="280"/>
        </w:trPr>
        <w:tc>
          <w:tcPr>
            <w:tcW w:w="1268" w:type="dxa"/>
            <w:tcBorders>
              <w:top w:val="nil"/>
              <w:left w:val="nil"/>
              <w:bottom w:val="single" w:sz="8" w:space="0" w:color="000000"/>
              <w:right w:val="single" w:sz="8" w:space="0" w:color="000000"/>
            </w:tcBorders>
            <w:vAlign w:val="bottom"/>
          </w:tcPr>
          <w:p w14:paraId="2A17EE4B" w14:textId="77777777" w:rsidR="007E384A" w:rsidRPr="00D55250" w:rsidRDefault="005055C0">
            <w:pPr>
              <w:spacing w:after="0" w:line="259" w:lineRule="auto"/>
              <w:ind w:left="22" w:firstLine="0"/>
              <w:jc w:val="center"/>
              <w:rPr>
                <w:rFonts w:ascii="Arial" w:hAnsi="Arial" w:cs="Arial"/>
                <w:sz w:val="20"/>
                <w:szCs w:val="20"/>
              </w:rPr>
            </w:pPr>
            <w:r w:rsidRPr="00D55250">
              <w:rPr>
                <w:rFonts w:ascii="Arial" w:eastAsia="Calibri" w:hAnsi="Arial" w:cs="Arial"/>
                <w:b/>
                <w:color w:val="FF0000"/>
                <w:sz w:val="20"/>
                <w:szCs w:val="20"/>
              </w:rPr>
              <w:t xml:space="preserve"> </w:t>
            </w:r>
          </w:p>
        </w:tc>
        <w:tc>
          <w:tcPr>
            <w:tcW w:w="3833" w:type="dxa"/>
            <w:tcBorders>
              <w:top w:val="nil"/>
              <w:left w:val="single" w:sz="8" w:space="0" w:color="000000"/>
              <w:bottom w:val="single" w:sz="8" w:space="0" w:color="000000"/>
              <w:right w:val="nil"/>
            </w:tcBorders>
            <w:shd w:val="clear" w:color="auto" w:fill="B4C6E7"/>
          </w:tcPr>
          <w:p w14:paraId="731D8238" w14:textId="747DF05A" w:rsidR="007E384A" w:rsidRPr="00D55250" w:rsidRDefault="005055C0">
            <w:pPr>
              <w:spacing w:after="0" w:line="259" w:lineRule="auto"/>
              <w:ind w:left="0" w:right="22" w:firstLine="0"/>
              <w:jc w:val="center"/>
              <w:rPr>
                <w:rFonts w:ascii="Arial" w:hAnsi="Arial" w:cs="Arial"/>
                <w:sz w:val="20"/>
                <w:szCs w:val="20"/>
              </w:rPr>
            </w:pPr>
            <w:r w:rsidRPr="00D55250">
              <w:rPr>
                <w:rFonts w:ascii="Arial" w:eastAsia="Calibri" w:hAnsi="Arial" w:cs="Arial"/>
                <w:color w:val="FF0000"/>
                <w:sz w:val="20"/>
                <w:szCs w:val="20"/>
              </w:rPr>
              <w:t xml:space="preserve">Variation to </w:t>
            </w:r>
            <w:r w:rsidR="00D546E1">
              <w:rPr>
                <w:rFonts w:ascii="Arial" w:eastAsia="Calibri" w:hAnsi="Arial" w:cs="Arial"/>
                <w:color w:val="FF0000"/>
                <w:sz w:val="20"/>
                <w:szCs w:val="20"/>
              </w:rPr>
              <w:t>P</w:t>
            </w:r>
            <w:r w:rsidRPr="00D55250">
              <w:rPr>
                <w:rFonts w:ascii="Arial" w:eastAsia="Calibri" w:hAnsi="Arial" w:cs="Arial"/>
                <w:color w:val="FF0000"/>
                <w:sz w:val="20"/>
                <w:szCs w:val="20"/>
              </w:rPr>
              <w:t xml:space="preserve">lan % </w:t>
            </w:r>
          </w:p>
        </w:tc>
        <w:tc>
          <w:tcPr>
            <w:tcW w:w="1134" w:type="dxa"/>
            <w:tcBorders>
              <w:top w:val="nil"/>
              <w:left w:val="nil"/>
              <w:bottom w:val="single" w:sz="8" w:space="0" w:color="000000"/>
              <w:right w:val="nil"/>
            </w:tcBorders>
            <w:shd w:val="clear" w:color="auto" w:fill="B4C6E7"/>
            <w:vAlign w:val="center"/>
          </w:tcPr>
          <w:p w14:paraId="4E19896A" w14:textId="66D18C14"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nil"/>
              <w:left w:val="nil"/>
              <w:bottom w:val="single" w:sz="8" w:space="0" w:color="000000"/>
              <w:right w:val="nil"/>
            </w:tcBorders>
            <w:shd w:val="clear" w:color="auto" w:fill="B4C6E7"/>
            <w:vAlign w:val="center"/>
          </w:tcPr>
          <w:p w14:paraId="44B99713" w14:textId="0FF7C13F"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nil"/>
              <w:left w:val="nil"/>
              <w:bottom w:val="single" w:sz="8" w:space="0" w:color="000000"/>
              <w:right w:val="nil"/>
            </w:tcBorders>
            <w:shd w:val="clear" w:color="auto" w:fill="B4C6E7"/>
            <w:vAlign w:val="center"/>
          </w:tcPr>
          <w:p w14:paraId="1EE59F80" w14:textId="2EBD4988" w:rsidR="007E384A" w:rsidRPr="00D55250" w:rsidRDefault="007E384A" w:rsidP="00D546E1">
            <w:pPr>
              <w:spacing w:after="0" w:line="259" w:lineRule="auto"/>
              <w:ind w:left="30" w:firstLine="0"/>
              <w:jc w:val="center"/>
              <w:rPr>
                <w:rFonts w:ascii="Arial" w:hAnsi="Arial" w:cs="Arial"/>
                <w:sz w:val="20"/>
                <w:szCs w:val="20"/>
              </w:rPr>
            </w:pPr>
          </w:p>
        </w:tc>
        <w:tc>
          <w:tcPr>
            <w:tcW w:w="998" w:type="dxa"/>
            <w:tcBorders>
              <w:top w:val="nil"/>
              <w:left w:val="nil"/>
              <w:bottom w:val="single" w:sz="8" w:space="0" w:color="000000"/>
              <w:right w:val="nil"/>
            </w:tcBorders>
            <w:shd w:val="clear" w:color="auto" w:fill="B4C6E7"/>
            <w:vAlign w:val="center"/>
          </w:tcPr>
          <w:p w14:paraId="6A24C50B" w14:textId="2EBAB05D" w:rsidR="007E384A" w:rsidRPr="00D55250" w:rsidRDefault="005055C0" w:rsidP="00D546E1">
            <w:pPr>
              <w:spacing w:after="0" w:line="259" w:lineRule="auto"/>
              <w:ind w:left="0" w:right="15" w:firstLine="0"/>
              <w:jc w:val="center"/>
              <w:rPr>
                <w:rFonts w:ascii="Arial" w:hAnsi="Arial" w:cs="Arial"/>
                <w:sz w:val="20"/>
                <w:szCs w:val="20"/>
              </w:rPr>
            </w:pPr>
            <w:r w:rsidRPr="00D55250">
              <w:rPr>
                <w:rFonts w:ascii="Arial" w:eastAsia="Calibri" w:hAnsi="Arial" w:cs="Arial"/>
                <w:b/>
                <w:color w:val="FF0000"/>
                <w:sz w:val="20"/>
                <w:szCs w:val="20"/>
              </w:rPr>
              <w:t>-48%</w:t>
            </w:r>
          </w:p>
        </w:tc>
      </w:tr>
      <w:tr w:rsidR="00D546E1" w:rsidRPr="00D55250" w14:paraId="7FF8D5E8" w14:textId="77777777" w:rsidTr="008F41A7">
        <w:trPr>
          <w:trHeight w:val="209"/>
        </w:trPr>
        <w:tc>
          <w:tcPr>
            <w:tcW w:w="1268" w:type="dxa"/>
            <w:vMerge w:val="restart"/>
            <w:tcBorders>
              <w:top w:val="single" w:sz="8" w:space="0" w:color="000000"/>
              <w:left w:val="single" w:sz="8" w:space="0" w:color="000000"/>
              <w:bottom w:val="single" w:sz="8" w:space="0" w:color="000000"/>
              <w:right w:val="single" w:sz="4" w:space="0" w:color="000000"/>
            </w:tcBorders>
          </w:tcPr>
          <w:p w14:paraId="10A5B05F" w14:textId="77777777" w:rsidR="007E384A" w:rsidRPr="00D55250" w:rsidRDefault="005055C0">
            <w:pPr>
              <w:spacing w:after="43"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Costs </w:t>
            </w:r>
          </w:p>
          <w:p w14:paraId="3F6BDB44" w14:textId="77777777" w:rsidR="007E384A" w:rsidRPr="00D55250" w:rsidRDefault="005055C0">
            <w:pPr>
              <w:spacing w:after="45"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27C7A6BB" w14:textId="77777777" w:rsidR="007E384A" w:rsidRPr="00D55250" w:rsidRDefault="005055C0">
            <w:pPr>
              <w:spacing w:after="29"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31542468" w14:textId="77777777" w:rsidR="007E384A" w:rsidRPr="00D55250" w:rsidRDefault="005055C0">
            <w:pPr>
              <w:spacing w:after="35"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040586C5" w14:textId="77777777" w:rsidR="007E384A" w:rsidRPr="00D55250" w:rsidRDefault="005055C0">
            <w:pPr>
              <w:spacing w:after="43"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630FF700" w14:textId="77777777" w:rsidR="007E384A" w:rsidRPr="00D55250" w:rsidRDefault="005055C0">
            <w:pPr>
              <w:spacing w:after="28"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7683A71E" w14:textId="77777777" w:rsidR="007E384A" w:rsidRPr="00D55250" w:rsidRDefault="005055C0">
            <w:pPr>
              <w:spacing w:after="21"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33AF2E39" w14:textId="77777777" w:rsidR="007E384A" w:rsidRPr="00D55250" w:rsidRDefault="005055C0">
            <w:pPr>
              <w:spacing w:after="33"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628D1227" w14:textId="77777777" w:rsidR="007E384A" w:rsidRPr="00D55250" w:rsidRDefault="005055C0">
            <w:pPr>
              <w:spacing w:after="45"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58FE4D04" w14:textId="77777777" w:rsidR="007E384A" w:rsidRPr="00D55250" w:rsidRDefault="005055C0">
            <w:pPr>
              <w:spacing w:after="43"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2EDD6D0B" w14:textId="77777777" w:rsidR="007E384A" w:rsidRPr="00D55250" w:rsidRDefault="005055C0">
            <w:pPr>
              <w:spacing w:after="45"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7FAD099F" w14:textId="77777777" w:rsidR="007E384A" w:rsidRPr="00D55250" w:rsidRDefault="005055C0">
            <w:pPr>
              <w:spacing w:after="43"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2C5715AB" w14:textId="77777777" w:rsidR="007E384A" w:rsidRPr="00D55250" w:rsidRDefault="005055C0">
            <w:pPr>
              <w:spacing w:after="45"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p w14:paraId="23E7132B" w14:textId="77777777" w:rsidR="007E384A" w:rsidRPr="00D55250" w:rsidRDefault="005055C0">
            <w:pPr>
              <w:spacing w:after="0"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  </w:t>
            </w:r>
          </w:p>
        </w:tc>
        <w:tc>
          <w:tcPr>
            <w:tcW w:w="3833" w:type="dxa"/>
            <w:tcBorders>
              <w:top w:val="single" w:sz="8" w:space="0" w:color="000000"/>
              <w:left w:val="single" w:sz="4" w:space="0" w:color="000000"/>
              <w:bottom w:val="single" w:sz="4" w:space="0" w:color="000000"/>
              <w:right w:val="single" w:sz="4" w:space="0" w:color="000000"/>
            </w:tcBorders>
          </w:tcPr>
          <w:p w14:paraId="72D72E7C" w14:textId="764128E3" w:rsidR="007E384A" w:rsidRPr="00D55250" w:rsidRDefault="00D546E1">
            <w:pPr>
              <w:spacing w:after="0" w:line="259" w:lineRule="auto"/>
              <w:ind w:left="85" w:firstLine="0"/>
              <w:jc w:val="left"/>
              <w:rPr>
                <w:rFonts w:ascii="Arial" w:hAnsi="Arial" w:cs="Arial"/>
                <w:sz w:val="20"/>
                <w:szCs w:val="20"/>
              </w:rPr>
            </w:pPr>
            <w:r>
              <w:rPr>
                <w:rFonts w:ascii="Arial" w:eastAsia="Calibri" w:hAnsi="Arial" w:cs="Arial"/>
                <w:color w:val="0000CC"/>
                <w:sz w:val="20"/>
                <w:szCs w:val="20"/>
              </w:rPr>
              <w:t>E</w:t>
            </w:r>
            <w:r w:rsidRPr="00D55250">
              <w:rPr>
                <w:rFonts w:ascii="Arial" w:eastAsia="Calibri" w:hAnsi="Arial" w:cs="Arial"/>
                <w:color w:val="0000CC"/>
                <w:sz w:val="20"/>
                <w:szCs w:val="20"/>
              </w:rPr>
              <w:t xml:space="preserve">lectricity </w:t>
            </w:r>
          </w:p>
        </w:tc>
        <w:tc>
          <w:tcPr>
            <w:tcW w:w="1134" w:type="dxa"/>
            <w:tcBorders>
              <w:top w:val="single" w:sz="8" w:space="0" w:color="000000"/>
              <w:left w:val="single" w:sz="4" w:space="0" w:color="000000"/>
              <w:bottom w:val="single" w:sz="4" w:space="0" w:color="000000"/>
              <w:right w:val="single" w:sz="4" w:space="0" w:color="000000"/>
            </w:tcBorders>
            <w:vAlign w:val="center"/>
          </w:tcPr>
          <w:p w14:paraId="441F5165" w14:textId="4B0C9DFA"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2451</w:t>
            </w:r>
          </w:p>
        </w:tc>
        <w:tc>
          <w:tcPr>
            <w:tcW w:w="1134" w:type="dxa"/>
            <w:tcBorders>
              <w:top w:val="single" w:sz="8" w:space="0" w:color="000000"/>
              <w:left w:val="single" w:sz="4" w:space="0" w:color="000000"/>
              <w:bottom w:val="single" w:sz="4" w:space="0" w:color="000000"/>
              <w:right w:val="single" w:sz="4" w:space="0" w:color="000000"/>
            </w:tcBorders>
            <w:vAlign w:val="center"/>
          </w:tcPr>
          <w:p w14:paraId="00825D65" w14:textId="3E155085"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1598</w:t>
            </w:r>
          </w:p>
        </w:tc>
        <w:tc>
          <w:tcPr>
            <w:tcW w:w="1111" w:type="dxa"/>
            <w:tcBorders>
              <w:top w:val="single" w:sz="8" w:space="0" w:color="000000"/>
              <w:left w:val="single" w:sz="4" w:space="0" w:color="000000"/>
              <w:bottom w:val="single" w:sz="8" w:space="0" w:color="000000"/>
              <w:right w:val="single" w:sz="4" w:space="0" w:color="000000"/>
            </w:tcBorders>
            <w:vAlign w:val="center"/>
          </w:tcPr>
          <w:p w14:paraId="2445AD08" w14:textId="52BEC9D8" w:rsidR="007E384A" w:rsidRPr="00D55250" w:rsidRDefault="005055C0" w:rsidP="00D546E1">
            <w:pPr>
              <w:spacing w:after="0" w:line="259" w:lineRule="auto"/>
              <w:ind w:left="155" w:firstLine="0"/>
              <w:rPr>
                <w:rFonts w:ascii="Arial" w:hAnsi="Arial" w:cs="Arial"/>
                <w:sz w:val="20"/>
                <w:szCs w:val="20"/>
              </w:rPr>
            </w:pPr>
            <w:r w:rsidRPr="00D55250">
              <w:rPr>
                <w:rFonts w:ascii="Arial" w:eastAsia="Calibri" w:hAnsi="Arial" w:cs="Arial"/>
                <w:color w:val="0000CC"/>
                <w:sz w:val="20"/>
                <w:szCs w:val="20"/>
              </w:rPr>
              <w:t>1917.6</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200BCE5F" w14:textId="7C5240E7" w:rsidR="007E384A" w:rsidRPr="00D55250" w:rsidRDefault="005055C0" w:rsidP="00D546E1">
            <w:pPr>
              <w:spacing w:after="0" w:line="259" w:lineRule="auto"/>
              <w:ind w:left="0" w:right="17" w:firstLine="0"/>
              <w:jc w:val="center"/>
              <w:rPr>
                <w:rFonts w:ascii="Arial" w:hAnsi="Arial" w:cs="Arial"/>
                <w:sz w:val="20"/>
                <w:szCs w:val="20"/>
              </w:rPr>
            </w:pPr>
            <w:r w:rsidRPr="00D55250">
              <w:rPr>
                <w:rFonts w:ascii="Arial" w:eastAsia="Calibri" w:hAnsi="Arial" w:cs="Arial"/>
                <w:b/>
                <w:color w:val="0000CC"/>
                <w:sz w:val="20"/>
                <w:szCs w:val="20"/>
              </w:rPr>
              <w:t>2184</w:t>
            </w:r>
          </w:p>
        </w:tc>
      </w:tr>
      <w:tr w:rsidR="00D546E1" w:rsidRPr="00D55250" w14:paraId="1D0DECAE" w14:textId="77777777" w:rsidTr="008F41A7">
        <w:trPr>
          <w:trHeight w:val="272"/>
        </w:trPr>
        <w:tc>
          <w:tcPr>
            <w:tcW w:w="1268" w:type="dxa"/>
            <w:vMerge/>
            <w:tcBorders>
              <w:top w:val="nil"/>
              <w:left w:val="single" w:sz="8" w:space="0" w:color="000000"/>
              <w:bottom w:val="nil"/>
              <w:right w:val="single" w:sz="4" w:space="0" w:color="000000"/>
            </w:tcBorders>
          </w:tcPr>
          <w:p w14:paraId="0833211B"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2C89AF66"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Oil </w:t>
            </w:r>
          </w:p>
        </w:tc>
        <w:tc>
          <w:tcPr>
            <w:tcW w:w="1134" w:type="dxa"/>
            <w:tcBorders>
              <w:top w:val="single" w:sz="4" w:space="0" w:color="000000"/>
              <w:left w:val="single" w:sz="4" w:space="0" w:color="000000"/>
              <w:bottom w:val="single" w:sz="4" w:space="0" w:color="000000"/>
              <w:right w:val="single" w:sz="4" w:space="0" w:color="000000"/>
            </w:tcBorders>
            <w:vAlign w:val="center"/>
          </w:tcPr>
          <w:p w14:paraId="391AA470" w14:textId="7A90CB29"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2092</w:t>
            </w:r>
          </w:p>
        </w:tc>
        <w:tc>
          <w:tcPr>
            <w:tcW w:w="1134" w:type="dxa"/>
            <w:tcBorders>
              <w:top w:val="single" w:sz="4" w:space="0" w:color="000000"/>
              <w:left w:val="single" w:sz="4" w:space="0" w:color="000000"/>
              <w:bottom w:val="single" w:sz="4" w:space="0" w:color="000000"/>
              <w:right w:val="single" w:sz="4" w:space="0" w:color="000000"/>
            </w:tcBorders>
            <w:vAlign w:val="center"/>
          </w:tcPr>
          <w:p w14:paraId="4E2321FF" w14:textId="1FCEDDA8" w:rsidR="007E384A" w:rsidRPr="00D55250" w:rsidRDefault="005055C0" w:rsidP="00D546E1">
            <w:pPr>
              <w:spacing w:after="0" w:line="259" w:lineRule="auto"/>
              <w:ind w:left="0" w:right="15" w:firstLine="0"/>
              <w:jc w:val="center"/>
              <w:rPr>
                <w:rFonts w:ascii="Arial" w:hAnsi="Arial" w:cs="Arial"/>
                <w:sz w:val="20"/>
                <w:szCs w:val="20"/>
              </w:rPr>
            </w:pPr>
            <w:r w:rsidRPr="00D55250">
              <w:rPr>
                <w:rFonts w:ascii="Arial" w:eastAsia="Calibri" w:hAnsi="Arial" w:cs="Arial"/>
                <w:color w:val="0000CC"/>
                <w:sz w:val="20"/>
                <w:szCs w:val="20"/>
              </w:rPr>
              <w:t>715</w:t>
            </w:r>
          </w:p>
        </w:tc>
        <w:tc>
          <w:tcPr>
            <w:tcW w:w="1111" w:type="dxa"/>
            <w:tcBorders>
              <w:top w:val="single" w:sz="8" w:space="0" w:color="000000"/>
              <w:left w:val="single" w:sz="4" w:space="0" w:color="000000"/>
              <w:bottom w:val="single" w:sz="4" w:space="0" w:color="000000"/>
              <w:right w:val="single" w:sz="4" w:space="0" w:color="000000"/>
            </w:tcBorders>
            <w:vAlign w:val="center"/>
          </w:tcPr>
          <w:p w14:paraId="34DC0E27" w14:textId="5E1A2FF3"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858</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7917B1D3" w14:textId="2DAE66C7" w:rsidR="007E384A" w:rsidRPr="00D55250" w:rsidRDefault="005055C0" w:rsidP="00D546E1">
            <w:pPr>
              <w:spacing w:after="0" w:line="259" w:lineRule="auto"/>
              <w:ind w:left="0" w:right="17" w:firstLine="0"/>
              <w:jc w:val="center"/>
              <w:rPr>
                <w:rFonts w:ascii="Arial" w:hAnsi="Arial" w:cs="Arial"/>
                <w:sz w:val="20"/>
                <w:szCs w:val="20"/>
              </w:rPr>
            </w:pPr>
            <w:r w:rsidRPr="00D55250">
              <w:rPr>
                <w:rFonts w:ascii="Arial" w:eastAsia="Calibri" w:hAnsi="Arial" w:cs="Arial"/>
                <w:b/>
                <w:color w:val="0000CC"/>
                <w:sz w:val="20"/>
                <w:szCs w:val="20"/>
              </w:rPr>
              <w:t>1475</w:t>
            </w:r>
          </w:p>
        </w:tc>
      </w:tr>
      <w:tr w:rsidR="00D546E1" w:rsidRPr="00D55250" w14:paraId="383309D6" w14:textId="77777777" w:rsidTr="008F41A7">
        <w:trPr>
          <w:trHeight w:val="134"/>
        </w:trPr>
        <w:tc>
          <w:tcPr>
            <w:tcW w:w="1268" w:type="dxa"/>
            <w:vMerge/>
            <w:tcBorders>
              <w:top w:val="nil"/>
              <w:left w:val="single" w:sz="8" w:space="0" w:color="000000"/>
              <w:bottom w:val="nil"/>
              <w:right w:val="single" w:sz="4" w:space="0" w:color="000000"/>
            </w:tcBorders>
          </w:tcPr>
          <w:p w14:paraId="3A3DA0F5"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6954B75C" w14:textId="1F3BCB00" w:rsidR="007E384A" w:rsidRPr="00D55250" w:rsidRDefault="00D546E1">
            <w:pPr>
              <w:spacing w:after="0" w:line="259" w:lineRule="auto"/>
              <w:ind w:left="85" w:firstLine="0"/>
              <w:jc w:val="left"/>
              <w:rPr>
                <w:rFonts w:ascii="Arial" w:hAnsi="Arial" w:cs="Arial"/>
                <w:sz w:val="20"/>
                <w:szCs w:val="20"/>
              </w:rPr>
            </w:pPr>
            <w:r>
              <w:rPr>
                <w:rFonts w:ascii="Arial" w:eastAsia="Calibri" w:hAnsi="Arial" w:cs="Arial"/>
                <w:color w:val="0000CC"/>
                <w:sz w:val="20"/>
                <w:szCs w:val="20"/>
              </w:rPr>
              <w:t>W</w:t>
            </w:r>
            <w:r w:rsidRPr="00D55250">
              <w:rPr>
                <w:rFonts w:ascii="Arial" w:eastAsia="Calibri" w:hAnsi="Arial" w:cs="Arial"/>
                <w:color w:val="0000CC"/>
                <w:sz w:val="20"/>
                <w:szCs w:val="20"/>
              </w:rPr>
              <w:t xml:space="preserve">ater </w:t>
            </w:r>
          </w:p>
        </w:tc>
        <w:tc>
          <w:tcPr>
            <w:tcW w:w="1134" w:type="dxa"/>
            <w:tcBorders>
              <w:top w:val="single" w:sz="4" w:space="0" w:color="000000"/>
              <w:left w:val="single" w:sz="4" w:space="0" w:color="000000"/>
              <w:bottom w:val="single" w:sz="4" w:space="0" w:color="000000"/>
              <w:right w:val="single" w:sz="4" w:space="0" w:color="000000"/>
            </w:tcBorders>
            <w:vAlign w:val="center"/>
          </w:tcPr>
          <w:p w14:paraId="720B34E3" w14:textId="16A9B08B"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101</w:t>
            </w:r>
          </w:p>
        </w:tc>
        <w:tc>
          <w:tcPr>
            <w:tcW w:w="1134" w:type="dxa"/>
            <w:tcBorders>
              <w:top w:val="single" w:sz="4" w:space="0" w:color="000000"/>
              <w:left w:val="single" w:sz="4" w:space="0" w:color="000000"/>
              <w:bottom w:val="single" w:sz="4" w:space="0" w:color="000000"/>
              <w:right w:val="single" w:sz="4" w:space="0" w:color="000000"/>
            </w:tcBorders>
            <w:vAlign w:val="center"/>
          </w:tcPr>
          <w:p w14:paraId="32F8DAF5" w14:textId="06E68C95"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4" w:space="0" w:color="000000"/>
              <w:left w:val="single" w:sz="4" w:space="0" w:color="000000"/>
              <w:bottom w:val="single" w:sz="8" w:space="0" w:color="000000"/>
              <w:right w:val="single" w:sz="4" w:space="0" w:color="000000"/>
            </w:tcBorders>
            <w:vAlign w:val="center"/>
          </w:tcPr>
          <w:p w14:paraId="0FF4B176" w14:textId="55ABD990"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101</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3948C825" w14:textId="3CC65450" w:rsidR="007E384A" w:rsidRPr="00D55250" w:rsidRDefault="005055C0" w:rsidP="00D546E1">
            <w:pPr>
              <w:spacing w:after="0" w:line="259" w:lineRule="auto"/>
              <w:ind w:left="0" w:right="19" w:firstLine="0"/>
              <w:jc w:val="center"/>
              <w:rPr>
                <w:rFonts w:ascii="Arial" w:hAnsi="Arial" w:cs="Arial"/>
                <w:sz w:val="20"/>
                <w:szCs w:val="20"/>
              </w:rPr>
            </w:pPr>
            <w:r w:rsidRPr="00D55250">
              <w:rPr>
                <w:rFonts w:ascii="Arial" w:eastAsia="Calibri" w:hAnsi="Arial" w:cs="Arial"/>
                <w:b/>
                <w:color w:val="0000CC"/>
                <w:sz w:val="20"/>
                <w:szCs w:val="20"/>
              </w:rPr>
              <w:t>101</w:t>
            </w:r>
          </w:p>
        </w:tc>
      </w:tr>
      <w:tr w:rsidR="00D546E1" w:rsidRPr="00D55250" w14:paraId="666869D9" w14:textId="77777777" w:rsidTr="008F41A7">
        <w:trPr>
          <w:trHeight w:val="222"/>
        </w:trPr>
        <w:tc>
          <w:tcPr>
            <w:tcW w:w="1268" w:type="dxa"/>
            <w:vMerge/>
            <w:tcBorders>
              <w:top w:val="nil"/>
              <w:left w:val="single" w:sz="8" w:space="0" w:color="000000"/>
              <w:bottom w:val="nil"/>
              <w:right w:val="single" w:sz="4" w:space="0" w:color="000000"/>
            </w:tcBorders>
          </w:tcPr>
          <w:p w14:paraId="190D1AC8"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26C91B70"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Rates </w:t>
            </w:r>
          </w:p>
        </w:tc>
        <w:tc>
          <w:tcPr>
            <w:tcW w:w="1134" w:type="dxa"/>
            <w:tcBorders>
              <w:top w:val="single" w:sz="4" w:space="0" w:color="000000"/>
              <w:left w:val="single" w:sz="4" w:space="0" w:color="000000"/>
              <w:bottom w:val="single" w:sz="4" w:space="0" w:color="000000"/>
              <w:right w:val="single" w:sz="4" w:space="0" w:color="000000"/>
            </w:tcBorders>
            <w:vAlign w:val="center"/>
          </w:tcPr>
          <w:p w14:paraId="0C2E54AF" w14:textId="1F9D433A"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1622</w:t>
            </w:r>
          </w:p>
        </w:tc>
        <w:tc>
          <w:tcPr>
            <w:tcW w:w="1134" w:type="dxa"/>
            <w:tcBorders>
              <w:top w:val="single" w:sz="4" w:space="0" w:color="000000"/>
              <w:left w:val="single" w:sz="4" w:space="0" w:color="000000"/>
              <w:bottom w:val="single" w:sz="4" w:space="0" w:color="000000"/>
              <w:right w:val="single" w:sz="4" w:space="0" w:color="000000"/>
            </w:tcBorders>
            <w:vAlign w:val="center"/>
          </w:tcPr>
          <w:p w14:paraId="68736B81" w14:textId="6F28CA74"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1703</w:t>
            </w:r>
          </w:p>
        </w:tc>
        <w:tc>
          <w:tcPr>
            <w:tcW w:w="1111" w:type="dxa"/>
            <w:tcBorders>
              <w:top w:val="single" w:sz="8" w:space="0" w:color="000000"/>
              <w:left w:val="single" w:sz="4" w:space="0" w:color="000000"/>
              <w:bottom w:val="single" w:sz="4" w:space="0" w:color="000000"/>
              <w:right w:val="single" w:sz="4" w:space="0" w:color="000000"/>
            </w:tcBorders>
            <w:vAlign w:val="center"/>
          </w:tcPr>
          <w:p w14:paraId="2EF01AF7" w14:textId="0AEBC1CD" w:rsidR="007E384A" w:rsidRPr="00D55250" w:rsidRDefault="005055C0" w:rsidP="00D546E1">
            <w:pPr>
              <w:spacing w:after="0" w:line="259" w:lineRule="auto"/>
              <w:ind w:left="0" w:right="16" w:firstLine="0"/>
              <w:jc w:val="center"/>
              <w:rPr>
                <w:rFonts w:ascii="Arial" w:hAnsi="Arial" w:cs="Arial"/>
                <w:sz w:val="20"/>
                <w:szCs w:val="20"/>
              </w:rPr>
            </w:pPr>
            <w:r w:rsidRPr="00D55250">
              <w:rPr>
                <w:rFonts w:ascii="Arial" w:eastAsia="Calibri" w:hAnsi="Arial" w:cs="Arial"/>
                <w:color w:val="0000CC"/>
                <w:sz w:val="20"/>
                <w:szCs w:val="20"/>
              </w:rPr>
              <w:t>1703</w:t>
            </w:r>
          </w:p>
        </w:tc>
        <w:tc>
          <w:tcPr>
            <w:tcW w:w="998" w:type="dxa"/>
            <w:tcBorders>
              <w:top w:val="single" w:sz="8" w:space="0" w:color="000000"/>
              <w:left w:val="single" w:sz="4" w:space="0" w:color="000000"/>
              <w:bottom w:val="single" w:sz="4" w:space="0" w:color="000000"/>
              <w:right w:val="single" w:sz="4" w:space="0" w:color="000000"/>
            </w:tcBorders>
            <w:shd w:val="clear" w:color="auto" w:fill="FFFF00"/>
            <w:vAlign w:val="center"/>
          </w:tcPr>
          <w:p w14:paraId="4C474D2C" w14:textId="11767A1E" w:rsidR="007E384A" w:rsidRPr="00D55250" w:rsidRDefault="005055C0" w:rsidP="00D546E1">
            <w:pPr>
              <w:spacing w:after="0" w:line="259" w:lineRule="auto"/>
              <w:ind w:left="0" w:right="17" w:firstLine="0"/>
              <w:jc w:val="center"/>
              <w:rPr>
                <w:rFonts w:ascii="Arial" w:hAnsi="Arial" w:cs="Arial"/>
                <w:sz w:val="20"/>
                <w:szCs w:val="20"/>
              </w:rPr>
            </w:pPr>
            <w:r w:rsidRPr="00D55250">
              <w:rPr>
                <w:rFonts w:ascii="Arial" w:eastAsia="Calibri" w:hAnsi="Arial" w:cs="Arial"/>
                <w:b/>
                <w:color w:val="0000CC"/>
                <w:sz w:val="20"/>
                <w:szCs w:val="20"/>
              </w:rPr>
              <w:t>1663</w:t>
            </w:r>
          </w:p>
        </w:tc>
      </w:tr>
      <w:tr w:rsidR="00D546E1" w:rsidRPr="00D55250" w14:paraId="5E2F2595" w14:textId="77777777" w:rsidTr="008F41A7">
        <w:trPr>
          <w:trHeight w:val="238"/>
        </w:trPr>
        <w:tc>
          <w:tcPr>
            <w:tcW w:w="1268" w:type="dxa"/>
            <w:vMerge/>
            <w:tcBorders>
              <w:top w:val="nil"/>
              <w:left w:val="single" w:sz="8" w:space="0" w:color="000000"/>
              <w:bottom w:val="nil"/>
              <w:right w:val="single" w:sz="4" w:space="0" w:color="000000"/>
            </w:tcBorders>
          </w:tcPr>
          <w:p w14:paraId="4EB19401"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0D87D2F7"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Rent  </w:t>
            </w:r>
          </w:p>
        </w:tc>
        <w:tc>
          <w:tcPr>
            <w:tcW w:w="1134" w:type="dxa"/>
            <w:tcBorders>
              <w:top w:val="single" w:sz="4" w:space="0" w:color="000000"/>
              <w:left w:val="single" w:sz="4" w:space="0" w:color="000000"/>
              <w:bottom w:val="single" w:sz="4" w:space="0" w:color="000000"/>
              <w:right w:val="single" w:sz="4" w:space="0" w:color="000000"/>
            </w:tcBorders>
            <w:vAlign w:val="center"/>
          </w:tcPr>
          <w:p w14:paraId="2EB51716" w14:textId="09377D8F"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237</w:t>
            </w:r>
          </w:p>
        </w:tc>
        <w:tc>
          <w:tcPr>
            <w:tcW w:w="1134" w:type="dxa"/>
            <w:tcBorders>
              <w:top w:val="single" w:sz="4" w:space="0" w:color="000000"/>
              <w:left w:val="single" w:sz="4" w:space="0" w:color="000000"/>
              <w:bottom w:val="single" w:sz="4" w:space="0" w:color="000000"/>
              <w:right w:val="single" w:sz="4" w:space="0" w:color="000000"/>
            </w:tcBorders>
            <w:vAlign w:val="center"/>
          </w:tcPr>
          <w:p w14:paraId="74437A29" w14:textId="30D89451"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4" w:space="0" w:color="000000"/>
              <w:left w:val="single" w:sz="4" w:space="0" w:color="000000"/>
              <w:bottom w:val="single" w:sz="8" w:space="0" w:color="000000"/>
              <w:right w:val="single" w:sz="4" w:space="0" w:color="000000"/>
            </w:tcBorders>
            <w:vAlign w:val="center"/>
          </w:tcPr>
          <w:p w14:paraId="5BB2688F" w14:textId="7FBEB832" w:rsidR="007E384A" w:rsidRPr="00D55250" w:rsidRDefault="007E384A" w:rsidP="00D546E1">
            <w:pPr>
              <w:spacing w:after="0" w:line="259" w:lineRule="auto"/>
              <w:ind w:left="30" w:firstLine="0"/>
              <w:jc w:val="center"/>
              <w:rPr>
                <w:rFonts w:ascii="Arial" w:hAnsi="Arial" w:cs="Arial"/>
                <w:sz w:val="20"/>
                <w:szCs w:val="20"/>
              </w:rPr>
            </w:pPr>
          </w:p>
        </w:tc>
        <w:tc>
          <w:tcPr>
            <w:tcW w:w="998" w:type="dxa"/>
            <w:tcBorders>
              <w:top w:val="single" w:sz="4" w:space="0" w:color="000000"/>
              <w:left w:val="single" w:sz="4" w:space="0" w:color="000000"/>
              <w:bottom w:val="single" w:sz="8" w:space="0" w:color="000000"/>
              <w:right w:val="single" w:sz="4" w:space="0" w:color="000000"/>
            </w:tcBorders>
            <w:shd w:val="clear" w:color="auto" w:fill="FFFF00"/>
            <w:vAlign w:val="center"/>
          </w:tcPr>
          <w:p w14:paraId="666224EA" w14:textId="52AD4F06" w:rsidR="007E384A" w:rsidRPr="00D55250" w:rsidRDefault="005055C0" w:rsidP="00D546E1">
            <w:pPr>
              <w:spacing w:after="0" w:line="259" w:lineRule="auto"/>
              <w:ind w:left="0" w:right="19" w:firstLine="0"/>
              <w:jc w:val="center"/>
              <w:rPr>
                <w:rFonts w:ascii="Arial" w:hAnsi="Arial" w:cs="Arial"/>
                <w:sz w:val="20"/>
                <w:szCs w:val="20"/>
              </w:rPr>
            </w:pPr>
            <w:r w:rsidRPr="00D55250">
              <w:rPr>
                <w:rFonts w:ascii="Arial" w:eastAsia="Calibri" w:hAnsi="Arial" w:cs="Arial"/>
                <w:b/>
                <w:color w:val="0000CC"/>
                <w:sz w:val="20"/>
                <w:szCs w:val="20"/>
              </w:rPr>
              <w:t>237</w:t>
            </w:r>
          </w:p>
        </w:tc>
      </w:tr>
      <w:tr w:rsidR="00D546E1" w:rsidRPr="00D55250" w14:paraId="589B2552" w14:textId="77777777" w:rsidTr="008F41A7">
        <w:trPr>
          <w:trHeight w:val="260"/>
        </w:trPr>
        <w:tc>
          <w:tcPr>
            <w:tcW w:w="1268" w:type="dxa"/>
            <w:vMerge/>
            <w:tcBorders>
              <w:top w:val="nil"/>
              <w:left w:val="single" w:sz="8" w:space="0" w:color="000000"/>
              <w:bottom w:val="nil"/>
              <w:right w:val="single" w:sz="4" w:space="0" w:color="000000"/>
            </w:tcBorders>
          </w:tcPr>
          <w:p w14:paraId="51C1B9A4"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0FFBB3BB"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Day to Day building maintenance </w:t>
            </w:r>
          </w:p>
        </w:tc>
        <w:tc>
          <w:tcPr>
            <w:tcW w:w="1134" w:type="dxa"/>
            <w:tcBorders>
              <w:top w:val="single" w:sz="4" w:space="0" w:color="000000"/>
              <w:left w:val="single" w:sz="4" w:space="0" w:color="000000"/>
              <w:bottom w:val="single" w:sz="4" w:space="0" w:color="000000"/>
              <w:right w:val="single" w:sz="4" w:space="0" w:color="000000"/>
            </w:tcBorders>
            <w:vAlign w:val="center"/>
          </w:tcPr>
          <w:p w14:paraId="462AB6AB" w14:textId="5DBD7291"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212</w:t>
            </w:r>
          </w:p>
        </w:tc>
        <w:tc>
          <w:tcPr>
            <w:tcW w:w="1134" w:type="dxa"/>
            <w:tcBorders>
              <w:top w:val="single" w:sz="4" w:space="0" w:color="000000"/>
              <w:left w:val="single" w:sz="4" w:space="0" w:color="000000"/>
              <w:bottom w:val="single" w:sz="4" w:space="0" w:color="000000"/>
              <w:right w:val="single" w:sz="4" w:space="0" w:color="000000"/>
            </w:tcBorders>
            <w:vAlign w:val="center"/>
          </w:tcPr>
          <w:p w14:paraId="6FAE9EA0" w14:textId="47E11944" w:rsidR="007E384A" w:rsidRPr="00D55250" w:rsidRDefault="005055C0" w:rsidP="00D546E1">
            <w:pPr>
              <w:spacing w:after="0" w:line="259" w:lineRule="auto"/>
              <w:ind w:left="0" w:right="15" w:firstLine="0"/>
              <w:jc w:val="center"/>
              <w:rPr>
                <w:rFonts w:ascii="Arial" w:hAnsi="Arial" w:cs="Arial"/>
                <w:sz w:val="20"/>
                <w:szCs w:val="20"/>
              </w:rPr>
            </w:pPr>
            <w:r w:rsidRPr="00D55250">
              <w:rPr>
                <w:rFonts w:ascii="Arial" w:eastAsia="Calibri" w:hAnsi="Arial" w:cs="Arial"/>
                <w:color w:val="0000CC"/>
                <w:sz w:val="20"/>
                <w:szCs w:val="20"/>
              </w:rPr>
              <w:t>336</w:t>
            </w:r>
          </w:p>
        </w:tc>
        <w:tc>
          <w:tcPr>
            <w:tcW w:w="1111" w:type="dxa"/>
            <w:tcBorders>
              <w:top w:val="single" w:sz="8" w:space="0" w:color="000000"/>
              <w:left w:val="single" w:sz="4" w:space="0" w:color="000000"/>
              <w:bottom w:val="single" w:sz="8" w:space="0" w:color="000000"/>
              <w:right w:val="single" w:sz="4" w:space="0" w:color="000000"/>
            </w:tcBorders>
            <w:vAlign w:val="center"/>
          </w:tcPr>
          <w:p w14:paraId="19085E88" w14:textId="21931175"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403.2</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711F4B5D" w14:textId="2211817C" w:rsidR="007E384A" w:rsidRPr="00D55250" w:rsidRDefault="005055C0" w:rsidP="00D546E1">
            <w:pPr>
              <w:spacing w:after="0" w:line="259" w:lineRule="auto"/>
              <w:ind w:left="0" w:right="19" w:firstLine="0"/>
              <w:jc w:val="center"/>
              <w:rPr>
                <w:rFonts w:ascii="Arial" w:hAnsi="Arial" w:cs="Arial"/>
                <w:sz w:val="20"/>
                <w:szCs w:val="20"/>
              </w:rPr>
            </w:pPr>
            <w:r w:rsidRPr="00D55250">
              <w:rPr>
                <w:rFonts w:ascii="Arial" w:eastAsia="Calibri" w:hAnsi="Arial" w:cs="Arial"/>
                <w:b/>
                <w:color w:val="0000CC"/>
                <w:sz w:val="20"/>
                <w:szCs w:val="20"/>
              </w:rPr>
              <w:t>308</w:t>
            </w:r>
          </w:p>
        </w:tc>
      </w:tr>
      <w:tr w:rsidR="00D546E1" w:rsidRPr="00D55250" w14:paraId="28EE7864" w14:textId="77777777" w:rsidTr="008F41A7">
        <w:trPr>
          <w:trHeight w:val="264"/>
        </w:trPr>
        <w:tc>
          <w:tcPr>
            <w:tcW w:w="1268" w:type="dxa"/>
            <w:vMerge/>
            <w:tcBorders>
              <w:top w:val="nil"/>
              <w:left w:val="single" w:sz="8" w:space="0" w:color="000000"/>
              <w:bottom w:val="nil"/>
              <w:right w:val="single" w:sz="4" w:space="0" w:color="000000"/>
            </w:tcBorders>
          </w:tcPr>
          <w:p w14:paraId="52F3A26A"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67AA9E5D"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Cleaning  </w:t>
            </w:r>
          </w:p>
        </w:tc>
        <w:tc>
          <w:tcPr>
            <w:tcW w:w="1134" w:type="dxa"/>
            <w:tcBorders>
              <w:top w:val="single" w:sz="4" w:space="0" w:color="000000"/>
              <w:left w:val="single" w:sz="4" w:space="0" w:color="000000"/>
              <w:bottom w:val="single" w:sz="4" w:space="0" w:color="000000"/>
              <w:right w:val="single" w:sz="4" w:space="0" w:color="000000"/>
            </w:tcBorders>
            <w:vAlign w:val="center"/>
          </w:tcPr>
          <w:p w14:paraId="178A382B" w14:textId="14A12C92"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1432</w:t>
            </w:r>
          </w:p>
        </w:tc>
        <w:tc>
          <w:tcPr>
            <w:tcW w:w="1134" w:type="dxa"/>
            <w:tcBorders>
              <w:top w:val="single" w:sz="4" w:space="0" w:color="000000"/>
              <w:left w:val="single" w:sz="4" w:space="0" w:color="000000"/>
              <w:bottom w:val="single" w:sz="4" w:space="0" w:color="000000"/>
              <w:right w:val="single" w:sz="4" w:space="0" w:color="000000"/>
            </w:tcBorders>
            <w:vAlign w:val="center"/>
          </w:tcPr>
          <w:p w14:paraId="2C99900E" w14:textId="06378B33"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1261</w:t>
            </w:r>
          </w:p>
        </w:tc>
        <w:tc>
          <w:tcPr>
            <w:tcW w:w="1111" w:type="dxa"/>
            <w:tcBorders>
              <w:top w:val="single" w:sz="8" w:space="0" w:color="000000"/>
              <w:left w:val="single" w:sz="4" w:space="0" w:color="000000"/>
              <w:bottom w:val="single" w:sz="4" w:space="0" w:color="000000"/>
              <w:right w:val="single" w:sz="4" w:space="0" w:color="000000"/>
            </w:tcBorders>
            <w:vAlign w:val="center"/>
          </w:tcPr>
          <w:p w14:paraId="1A383909" w14:textId="1BE3D2CF" w:rsidR="007E384A" w:rsidRPr="00D55250" w:rsidRDefault="005055C0" w:rsidP="00D546E1">
            <w:pPr>
              <w:spacing w:after="0" w:line="259" w:lineRule="auto"/>
              <w:ind w:left="155" w:firstLine="0"/>
              <w:rPr>
                <w:rFonts w:ascii="Arial" w:hAnsi="Arial" w:cs="Arial"/>
                <w:sz w:val="20"/>
                <w:szCs w:val="20"/>
              </w:rPr>
            </w:pPr>
            <w:r w:rsidRPr="00D55250">
              <w:rPr>
                <w:rFonts w:ascii="Arial" w:eastAsia="Calibri" w:hAnsi="Arial" w:cs="Arial"/>
                <w:color w:val="0000CC"/>
                <w:sz w:val="20"/>
                <w:szCs w:val="20"/>
              </w:rPr>
              <w:t>1513.2</w:t>
            </w:r>
          </w:p>
        </w:tc>
        <w:tc>
          <w:tcPr>
            <w:tcW w:w="998" w:type="dxa"/>
            <w:tcBorders>
              <w:top w:val="single" w:sz="8" w:space="0" w:color="000000"/>
              <w:left w:val="single" w:sz="4" w:space="0" w:color="000000"/>
              <w:bottom w:val="single" w:sz="4" w:space="0" w:color="000000"/>
              <w:right w:val="single" w:sz="4" w:space="0" w:color="000000"/>
            </w:tcBorders>
            <w:shd w:val="clear" w:color="auto" w:fill="FFFF00"/>
            <w:vAlign w:val="center"/>
          </w:tcPr>
          <w:p w14:paraId="79F0E0D6" w14:textId="0E1B1A48" w:rsidR="007E384A" w:rsidRPr="00D55250" w:rsidRDefault="005055C0" w:rsidP="00D546E1">
            <w:pPr>
              <w:spacing w:after="0" w:line="259" w:lineRule="auto"/>
              <w:ind w:left="0" w:right="17" w:firstLine="0"/>
              <w:jc w:val="center"/>
              <w:rPr>
                <w:rFonts w:ascii="Arial" w:hAnsi="Arial" w:cs="Arial"/>
                <w:sz w:val="20"/>
                <w:szCs w:val="20"/>
              </w:rPr>
            </w:pPr>
            <w:r w:rsidRPr="00D55250">
              <w:rPr>
                <w:rFonts w:ascii="Arial" w:eastAsia="Calibri" w:hAnsi="Arial" w:cs="Arial"/>
                <w:b/>
                <w:color w:val="0000CC"/>
                <w:sz w:val="20"/>
                <w:szCs w:val="20"/>
              </w:rPr>
              <w:t>1473</w:t>
            </w:r>
          </w:p>
        </w:tc>
      </w:tr>
      <w:tr w:rsidR="00D546E1" w:rsidRPr="00D55250" w14:paraId="38020BCD" w14:textId="77777777" w:rsidTr="008F41A7">
        <w:trPr>
          <w:trHeight w:val="278"/>
        </w:trPr>
        <w:tc>
          <w:tcPr>
            <w:tcW w:w="1268" w:type="dxa"/>
            <w:vMerge/>
            <w:tcBorders>
              <w:top w:val="nil"/>
              <w:left w:val="single" w:sz="8" w:space="0" w:color="000000"/>
              <w:bottom w:val="nil"/>
              <w:right w:val="single" w:sz="4" w:space="0" w:color="000000"/>
            </w:tcBorders>
          </w:tcPr>
          <w:p w14:paraId="5F8D578A"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4C642059"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Administration  </w:t>
            </w:r>
          </w:p>
        </w:tc>
        <w:tc>
          <w:tcPr>
            <w:tcW w:w="1134" w:type="dxa"/>
            <w:tcBorders>
              <w:top w:val="single" w:sz="4" w:space="0" w:color="000000"/>
              <w:left w:val="single" w:sz="4" w:space="0" w:color="000000"/>
              <w:bottom w:val="single" w:sz="4" w:space="0" w:color="000000"/>
              <w:right w:val="single" w:sz="4" w:space="0" w:color="000000"/>
            </w:tcBorders>
            <w:vAlign w:val="center"/>
          </w:tcPr>
          <w:p w14:paraId="3839E0A8" w14:textId="40CBEFC8"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F6C5D35" w14:textId="6ABAAB43"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1B407B5F" w14:textId="164920DA" w:rsidR="007E384A" w:rsidRPr="00D55250" w:rsidRDefault="007E384A" w:rsidP="00D546E1">
            <w:pPr>
              <w:spacing w:after="0" w:line="259" w:lineRule="auto"/>
              <w:ind w:left="30" w:firstLine="0"/>
              <w:jc w:val="center"/>
              <w:rPr>
                <w:rFonts w:ascii="Arial" w:hAnsi="Arial" w:cs="Arial"/>
                <w:sz w:val="20"/>
                <w:szCs w:val="20"/>
              </w:rPr>
            </w:pPr>
          </w:p>
        </w:tc>
        <w:tc>
          <w:tcPr>
            <w:tcW w:w="99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C99912" w14:textId="49CBF548" w:rsidR="007E384A" w:rsidRPr="00D86585" w:rsidRDefault="007E384A" w:rsidP="00D546E1">
            <w:pPr>
              <w:spacing w:after="0" w:line="259" w:lineRule="auto"/>
              <w:ind w:left="0" w:right="17" w:firstLine="0"/>
              <w:jc w:val="center"/>
              <w:rPr>
                <w:rFonts w:ascii="Arial" w:hAnsi="Arial" w:cs="Arial"/>
                <w:strike/>
                <w:sz w:val="20"/>
                <w:szCs w:val="20"/>
              </w:rPr>
            </w:pPr>
          </w:p>
        </w:tc>
      </w:tr>
      <w:tr w:rsidR="00D546E1" w:rsidRPr="00D55250" w14:paraId="508DB966" w14:textId="77777777" w:rsidTr="008F41A7">
        <w:trPr>
          <w:trHeight w:val="268"/>
        </w:trPr>
        <w:tc>
          <w:tcPr>
            <w:tcW w:w="1268" w:type="dxa"/>
            <w:vMerge/>
            <w:tcBorders>
              <w:top w:val="nil"/>
              <w:left w:val="single" w:sz="8" w:space="0" w:color="000000"/>
              <w:bottom w:val="nil"/>
              <w:right w:val="single" w:sz="4" w:space="0" w:color="000000"/>
            </w:tcBorders>
          </w:tcPr>
          <w:p w14:paraId="418B7D28"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1F4D3E86"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Remodelling costs </w:t>
            </w:r>
          </w:p>
        </w:tc>
        <w:tc>
          <w:tcPr>
            <w:tcW w:w="1134" w:type="dxa"/>
            <w:tcBorders>
              <w:top w:val="single" w:sz="4" w:space="0" w:color="000000"/>
              <w:left w:val="single" w:sz="4" w:space="0" w:color="000000"/>
              <w:bottom w:val="single" w:sz="4" w:space="0" w:color="000000"/>
              <w:right w:val="single" w:sz="4" w:space="0" w:color="000000"/>
            </w:tcBorders>
            <w:vAlign w:val="center"/>
          </w:tcPr>
          <w:p w14:paraId="71647018" w14:textId="16BECEB2"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52D4B9F" w14:textId="310C4BCC"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4" w:space="0" w:color="000000"/>
              <w:left w:val="single" w:sz="4" w:space="0" w:color="000000"/>
              <w:bottom w:val="single" w:sz="8" w:space="0" w:color="000000"/>
              <w:right w:val="single" w:sz="4" w:space="0" w:color="000000"/>
            </w:tcBorders>
            <w:vAlign w:val="center"/>
          </w:tcPr>
          <w:p w14:paraId="25BAD2D4" w14:textId="3FC48F60" w:rsidR="007E384A" w:rsidRPr="00D55250" w:rsidRDefault="007E384A" w:rsidP="00D546E1">
            <w:pPr>
              <w:spacing w:after="0" w:line="259" w:lineRule="auto"/>
              <w:ind w:left="30" w:firstLine="0"/>
              <w:jc w:val="center"/>
              <w:rPr>
                <w:rFonts w:ascii="Arial" w:hAnsi="Arial" w:cs="Arial"/>
                <w:sz w:val="20"/>
                <w:szCs w:val="20"/>
              </w:rPr>
            </w:pPr>
          </w:p>
        </w:tc>
        <w:tc>
          <w:tcPr>
            <w:tcW w:w="998" w:type="dxa"/>
            <w:tcBorders>
              <w:top w:val="single" w:sz="4" w:space="0" w:color="000000"/>
              <w:left w:val="single" w:sz="4" w:space="0" w:color="000000"/>
              <w:bottom w:val="single" w:sz="8" w:space="0" w:color="000000"/>
              <w:right w:val="single" w:sz="4" w:space="0" w:color="000000"/>
            </w:tcBorders>
            <w:shd w:val="clear" w:color="auto" w:fill="FFFF00"/>
            <w:vAlign w:val="center"/>
          </w:tcPr>
          <w:p w14:paraId="0B36CE1C" w14:textId="72BD2D8A" w:rsidR="007E384A" w:rsidRPr="00D55250" w:rsidRDefault="007E384A" w:rsidP="00D546E1">
            <w:pPr>
              <w:spacing w:after="0" w:line="259" w:lineRule="auto"/>
              <w:ind w:left="30" w:firstLine="0"/>
              <w:jc w:val="center"/>
              <w:rPr>
                <w:rFonts w:ascii="Arial" w:hAnsi="Arial" w:cs="Arial"/>
                <w:sz w:val="20"/>
                <w:szCs w:val="20"/>
              </w:rPr>
            </w:pPr>
          </w:p>
        </w:tc>
      </w:tr>
      <w:tr w:rsidR="00D546E1" w:rsidRPr="00D55250" w14:paraId="4FA28854" w14:textId="77777777" w:rsidTr="008F41A7">
        <w:trPr>
          <w:trHeight w:val="262"/>
        </w:trPr>
        <w:tc>
          <w:tcPr>
            <w:tcW w:w="1268" w:type="dxa"/>
            <w:vMerge/>
            <w:tcBorders>
              <w:top w:val="nil"/>
              <w:left w:val="single" w:sz="8" w:space="0" w:color="000000"/>
              <w:bottom w:val="nil"/>
              <w:right w:val="single" w:sz="4" w:space="0" w:color="000000"/>
            </w:tcBorders>
          </w:tcPr>
          <w:p w14:paraId="680E64DB"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0B40077E"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Consumables </w:t>
            </w:r>
          </w:p>
        </w:tc>
        <w:tc>
          <w:tcPr>
            <w:tcW w:w="1134" w:type="dxa"/>
            <w:tcBorders>
              <w:top w:val="single" w:sz="4" w:space="0" w:color="000000"/>
              <w:left w:val="single" w:sz="4" w:space="0" w:color="000000"/>
              <w:bottom w:val="single" w:sz="4" w:space="0" w:color="000000"/>
              <w:right w:val="single" w:sz="4" w:space="0" w:color="000000"/>
            </w:tcBorders>
            <w:vAlign w:val="center"/>
          </w:tcPr>
          <w:p w14:paraId="326C2FC3" w14:textId="5E88F4E7"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109</w:t>
            </w:r>
          </w:p>
        </w:tc>
        <w:tc>
          <w:tcPr>
            <w:tcW w:w="1134" w:type="dxa"/>
            <w:tcBorders>
              <w:top w:val="single" w:sz="4" w:space="0" w:color="000000"/>
              <w:left w:val="single" w:sz="4" w:space="0" w:color="000000"/>
              <w:bottom w:val="single" w:sz="4" w:space="0" w:color="000000"/>
              <w:right w:val="single" w:sz="4" w:space="0" w:color="000000"/>
            </w:tcBorders>
            <w:vAlign w:val="center"/>
          </w:tcPr>
          <w:p w14:paraId="7B710E26" w14:textId="47281FCE" w:rsidR="007E384A" w:rsidRPr="00D55250" w:rsidRDefault="005055C0" w:rsidP="00D546E1">
            <w:pPr>
              <w:spacing w:after="0" w:line="259" w:lineRule="auto"/>
              <w:ind w:left="0" w:right="15" w:firstLine="0"/>
              <w:jc w:val="center"/>
              <w:rPr>
                <w:rFonts w:ascii="Arial" w:hAnsi="Arial" w:cs="Arial"/>
                <w:sz w:val="20"/>
                <w:szCs w:val="20"/>
              </w:rPr>
            </w:pPr>
            <w:r w:rsidRPr="00D55250">
              <w:rPr>
                <w:rFonts w:ascii="Arial" w:eastAsia="Calibri" w:hAnsi="Arial" w:cs="Arial"/>
                <w:color w:val="0000CC"/>
                <w:sz w:val="20"/>
                <w:szCs w:val="20"/>
              </w:rPr>
              <w:t>321</w:t>
            </w:r>
          </w:p>
        </w:tc>
        <w:tc>
          <w:tcPr>
            <w:tcW w:w="1111" w:type="dxa"/>
            <w:tcBorders>
              <w:top w:val="single" w:sz="8" w:space="0" w:color="000000"/>
              <w:left w:val="single" w:sz="4" w:space="0" w:color="000000"/>
              <w:bottom w:val="single" w:sz="8" w:space="0" w:color="000000"/>
              <w:right w:val="single" w:sz="4" w:space="0" w:color="000000"/>
            </w:tcBorders>
            <w:vAlign w:val="center"/>
          </w:tcPr>
          <w:p w14:paraId="3B38BE7E" w14:textId="6958EC2A"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385.2</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0AF0B6D4" w14:textId="1368E84B" w:rsidR="007E384A" w:rsidRPr="00D55250" w:rsidRDefault="005055C0" w:rsidP="00D546E1">
            <w:pPr>
              <w:spacing w:after="0" w:line="259" w:lineRule="auto"/>
              <w:ind w:left="0" w:right="19" w:firstLine="0"/>
              <w:jc w:val="center"/>
              <w:rPr>
                <w:rFonts w:ascii="Arial" w:hAnsi="Arial" w:cs="Arial"/>
                <w:sz w:val="20"/>
                <w:szCs w:val="20"/>
              </w:rPr>
            </w:pPr>
            <w:r w:rsidRPr="00D55250">
              <w:rPr>
                <w:rFonts w:ascii="Arial" w:eastAsia="Calibri" w:hAnsi="Arial" w:cs="Arial"/>
                <w:b/>
                <w:color w:val="0000CC"/>
                <w:sz w:val="20"/>
                <w:szCs w:val="20"/>
              </w:rPr>
              <w:t>247</w:t>
            </w:r>
          </w:p>
        </w:tc>
      </w:tr>
      <w:tr w:rsidR="00D546E1" w:rsidRPr="00D55250" w14:paraId="6DB1910E" w14:textId="77777777" w:rsidTr="008F41A7">
        <w:trPr>
          <w:trHeight w:val="266"/>
        </w:trPr>
        <w:tc>
          <w:tcPr>
            <w:tcW w:w="1268" w:type="dxa"/>
            <w:vMerge/>
            <w:tcBorders>
              <w:top w:val="nil"/>
              <w:left w:val="single" w:sz="8" w:space="0" w:color="000000"/>
              <w:bottom w:val="nil"/>
              <w:right w:val="single" w:sz="4" w:space="0" w:color="000000"/>
            </w:tcBorders>
          </w:tcPr>
          <w:p w14:paraId="2954E9E4"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399D8E78" w14:textId="63CBFF5A" w:rsidR="007E384A" w:rsidRPr="00D55250" w:rsidRDefault="00D546E1">
            <w:pPr>
              <w:spacing w:after="0" w:line="259" w:lineRule="auto"/>
              <w:ind w:left="85" w:firstLine="0"/>
              <w:jc w:val="left"/>
              <w:rPr>
                <w:rFonts w:ascii="Arial" w:hAnsi="Arial" w:cs="Arial"/>
                <w:sz w:val="20"/>
                <w:szCs w:val="20"/>
              </w:rPr>
            </w:pPr>
            <w:r>
              <w:rPr>
                <w:rFonts w:ascii="Arial" w:eastAsia="Calibri" w:hAnsi="Arial" w:cs="Arial"/>
                <w:color w:val="0000CC"/>
                <w:sz w:val="20"/>
                <w:szCs w:val="20"/>
              </w:rPr>
              <w:t>P</w:t>
            </w:r>
            <w:r w:rsidRPr="00D55250">
              <w:rPr>
                <w:rFonts w:ascii="Arial" w:eastAsia="Calibri" w:hAnsi="Arial" w:cs="Arial"/>
                <w:color w:val="0000CC"/>
                <w:sz w:val="20"/>
                <w:szCs w:val="20"/>
              </w:rPr>
              <w:t xml:space="preserve">remises checks  </w:t>
            </w:r>
          </w:p>
        </w:tc>
        <w:tc>
          <w:tcPr>
            <w:tcW w:w="1134" w:type="dxa"/>
            <w:tcBorders>
              <w:top w:val="single" w:sz="4" w:space="0" w:color="000000"/>
              <w:left w:val="single" w:sz="4" w:space="0" w:color="000000"/>
              <w:bottom w:val="single" w:sz="4" w:space="0" w:color="FFF2CC"/>
              <w:right w:val="single" w:sz="4" w:space="0" w:color="000000"/>
            </w:tcBorders>
            <w:vAlign w:val="center"/>
          </w:tcPr>
          <w:p w14:paraId="6C6F65BC" w14:textId="3AA44157"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175</w:t>
            </w:r>
          </w:p>
        </w:tc>
        <w:tc>
          <w:tcPr>
            <w:tcW w:w="1134" w:type="dxa"/>
            <w:tcBorders>
              <w:top w:val="single" w:sz="4" w:space="0" w:color="000000"/>
              <w:left w:val="single" w:sz="4" w:space="0" w:color="000000"/>
              <w:bottom w:val="single" w:sz="4" w:space="0" w:color="FFF2CC"/>
              <w:right w:val="single" w:sz="4" w:space="0" w:color="000000"/>
            </w:tcBorders>
            <w:vAlign w:val="center"/>
          </w:tcPr>
          <w:p w14:paraId="089EDCD4" w14:textId="4A6B7402" w:rsidR="007E384A" w:rsidRPr="00D55250" w:rsidRDefault="005055C0" w:rsidP="00D546E1">
            <w:pPr>
              <w:spacing w:after="0" w:line="259" w:lineRule="auto"/>
              <w:ind w:left="0" w:right="15" w:firstLine="0"/>
              <w:jc w:val="center"/>
              <w:rPr>
                <w:rFonts w:ascii="Arial" w:hAnsi="Arial" w:cs="Arial"/>
                <w:sz w:val="20"/>
                <w:szCs w:val="20"/>
              </w:rPr>
            </w:pPr>
            <w:r w:rsidRPr="00D55250">
              <w:rPr>
                <w:rFonts w:ascii="Arial" w:eastAsia="Calibri" w:hAnsi="Arial" w:cs="Arial"/>
                <w:color w:val="0000CC"/>
                <w:sz w:val="20"/>
                <w:szCs w:val="20"/>
              </w:rPr>
              <w:t>677</w:t>
            </w:r>
          </w:p>
        </w:tc>
        <w:tc>
          <w:tcPr>
            <w:tcW w:w="1111" w:type="dxa"/>
            <w:tcBorders>
              <w:top w:val="single" w:sz="8" w:space="0" w:color="000000"/>
              <w:left w:val="single" w:sz="4" w:space="0" w:color="000000"/>
              <w:bottom w:val="single" w:sz="8" w:space="0" w:color="000000"/>
              <w:right w:val="single" w:sz="4" w:space="0" w:color="000000"/>
            </w:tcBorders>
            <w:vAlign w:val="center"/>
          </w:tcPr>
          <w:p w14:paraId="518A6A7C" w14:textId="174E3C8F"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812.4</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4623FD19" w14:textId="2F75E688" w:rsidR="007E384A" w:rsidRPr="00D55250" w:rsidRDefault="005055C0" w:rsidP="00D546E1">
            <w:pPr>
              <w:spacing w:after="0" w:line="259" w:lineRule="auto"/>
              <w:ind w:left="0" w:right="19" w:firstLine="0"/>
              <w:jc w:val="center"/>
              <w:rPr>
                <w:rFonts w:ascii="Arial" w:hAnsi="Arial" w:cs="Arial"/>
                <w:sz w:val="20"/>
                <w:szCs w:val="20"/>
              </w:rPr>
            </w:pPr>
            <w:r w:rsidRPr="00D55250">
              <w:rPr>
                <w:rFonts w:ascii="Arial" w:eastAsia="Calibri" w:hAnsi="Arial" w:cs="Arial"/>
                <w:b/>
                <w:color w:val="0000CC"/>
                <w:sz w:val="20"/>
                <w:szCs w:val="20"/>
              </w:rPr>
              <w:t>494</w:t>
            </w:r>
          </w:p>
        </w:tc>
      </w:tr>
      <w:tr w:rsidR="00D546E1" w:rsidRPr="00D55250" w14:paraId="1CF61C3C" w14:textId="77777777" w:rsidTr="008F41A7">
        <w:trPr>
          <w:trHeight w:val="270"/>
        </w:trPr>
        <w:tc>
          <w:tcPr>
            <w:tcW w:w="1268" w:type="dxa"/>
            <w:vMerge/>
            <w:tcBorders>
              <w:top w:val="nil"/>
              <w:left w:val="single" w:sz="8" w:space="0" w:color="000000"/>
              <w:bottom w:val="nil"/>
              <w:right w:val="single" w:sz="4" w:space="0" w:color="000000"/>
            </w:tcBorders>
          </w:tcPr>
          <w:p w14:paraId="5016B248"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11C25916"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Full Repairing Fund  </w:t>
            </w:r>
          </w:p>
        </w:tc>
        <w:tc>
          <w:tcPr>
            <w:tcW w:w="1134" w:type="dxa"/>
            <w:tcBorders>
              <w:top w:val="single" w:sz="4" w:space="0" w:color="FFF2CC"/>
              <w:left w:val="single" w:sz="4" w:space="0" w:color="000000"/>
              <w:bottom w:val="single" w:sz="4" w:space="0" w:color="000000"/>
              <w:right w:val="single" w:sz="4" w:space="0" w:color="000000"/>
            </w:tcBorders>
            <w:shd w:val="clear" w:color="auto" w:fill="FFF2CC"/>
            <w:vAlign w:val="center"/>
          </w:tcPr>
          <w:p w14:paraId="67E06E2B" w14:textId="5919CC2B"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2000</w:t>
            </w:r>
          </w:p>
        </w:tc>
        <w:tc>
          <w:tcPr>
            <w:tcW w:w="1134" w:type="dxa"/>
            <w:tcBorders>
              <w:top w:val="single" w:sz="4" w:space="0" w:color="FFF2CC"/>
              <w:left w:val="single" w:sz="4" w:space="0" w:color="000000"/>
              <w:bottom w:val="single" w:sz="4" w:space="0" w:color="000000"/>
              <w:right w:val="single" w:sz="4" w:space="0" w:color="000000"/>
            </w:tcBorders>
            <w:shd w:val="clear" w:color="auto" w:fill="FFF2CC"/>
            <w:vAlign w:val="center"/>
          </w:tcPr>
          <w:p w14:paraId="27EF44E9" w14:textId="4DBA6284"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2000</w:t>
            </w:r>
          </w:p>
        </w:tc>
        <w:tc>
          <w:tcPr>
            <w:tcW w:w="1111" w:type="dxa"/>
            <w:tcBorders>
              <w:top w:val="single" w:sz="8" w:space="0" w:color="000000"/>
              <w:left w:val="single" w:sz="4" w:space="0" w:color="000000"/>
              <w:bottom w:val="single" w:sz="8" w:space="0" w:color="000000"/>
              <w:right w:val="single" w:sz="4" w:space="0" w:color="000000"/>
            </w:tcBorders>
            <w:vAlign w:val="center"/>
          </w:tcPr>
          <w:p w14:paraId="21335798" w14:textId="02623414" w:rsidR="007E384A" w:rsidRPr="00D55250" w:rsidRDefault="005055C0" w:rsidP="00D546E1">
            <w:pPr>
              <w:spacing w:after="0" w:line="259" w:lineRule="auto"/>
              <w:ind w:left="0" w:right="16" w:firstLine="0"/>
              <w:jc w:val="center"/>
              <w:rPr>
                <w:rFonts w:ascii="Arial" w:hAnsi="Arial" w:cs="Arial"/>
                <w:sz w:val="20"/>
                <w:szCs w:val="20"/>
              </w:rPr>
            </w:pPr>
            <w:r w:rsidRPr="00D55250">
              <w:rPr>
                <w:rFonts w:ascii="Arial" w:eastAsia="Calibri" w:hAnsi="Arial" w:cs="Arial"/>
                <w:color w:val="0000CC"/>
                <w:sz w:val="20"/>
                <w:szCs w:val="20"/>
              </w:rPr>
              <w:t>2000</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49B4177E" w14:textId="0C7499BE" w:rsidR="007E384A" w:rsidRPr="00D55250" w:rsidRDefault="005055C0" w:rsidP="00D546E1">
            <w:pPr>
              <w:spacing w:after="0" w:line="259" w:lineRule="auto"/>
              <w:ind w:left="0" w:right="17" w:firstLine="0"/>
              <w:jc w:val="center"/>
              <w:rPr>
                <w:rFonts w:ascii="Arial" w:hAnsi="Arial" w:cs="Arial"/>
                <w:sz w:val="20"/>
                <w:szCs w:val="20"/>
              </w:rPr>
            </w:pPr>
            <w:r w:rsidRPr="00D55250">
              <w:rPr>
                <w:rFonts w:ascii="Arial" w:eastAsia="Calibri" w:hAnsi="Arial" w:cs="Arial"/>
                <w:b/>
                <w:color w:val="0000CC"/>
                <w:sz w:val="20"/>
                <w:szCs w:val="20"/>
              </w:rPr>
              <w:t>2000</w:t>
            </w:r>
          </w:p>
        </w:tc>
      </w:tr>
      <w:tr w:rsidR="00D546E1" w:rsidRPr="00D55250" w14:paraId="3B6AA2B3" w14:textId="77777777" w:rsidTr="008F41A7">
        <w:trPr>
          <w:trHeight w:val="260"/>
        </w:trPr>
        <w:tc>
          <w:tcPr>
            <w:tcW w:w="1268" w:type="dxa"/>
            <w:vMerge/>
            <w:tcBorders>
              <w:top w:val="nil"/>
              <w:left w:val="single" w:sz="8" w:space="0" w:color="000000"/>
              <w:bottom w:val="nil"/>
              <w:right w:val="single" w:sz="4" w:space="0" w:color="000000"/>
            </w:tcBorders>
          </w:tcPr>
          <w:p w14:paraId="28A5ED02"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4" w:space="0" w:color="000000"/>
              <w:right w:val="single" w:sz="4" w:space="0" w:color="000000"/>
            </w:tcBorders>
          </w:tcPr>
          <w:p w14:paraId="00823CF3" w14:textId="77777777" w:rsidR="007E384A" w:rsidRPr="00D55250" w:rsidRDefault="005055C0">
            <w:pPr>
              <w:spacing w:after="0" w:line="259" w:lineRule="auto"/>
              <w:ind w:left="85" w:firstLine="0"/>
              <w:jc w:val="left"/>
              <w:rPr>
                <w:rFonts w:ascii="Arial" w:hAnsi="Arial" w:cs="Arial"/>
                <w:sz w:val="20"/>
                <w:szCs w:val="20"/>
              </w:rPr>
            </w:pPr>
            <w:r w:rsidRPr="00D55250">
              <w:rPr>
                <w:rFonts w:ascii="Arial" w:eastAsia="Calibri" w:hAnsi="Arial" w:cs="Arial"/>
                <w:color w:val="0000CC"/>
                <w:sz w:val="20"/>
                <w:szCs w:val="20"/>
              </w:rPr>
              <w:t xml:space="preserve">Net Zero objectives </w:t>
            </w:r>
          </w:p>
        </w:tc>
        <w:tc>
          <w:tcPr>
            <w:tcW w:w="1134" w:type="dxa"/>
            <w:tcBorders>
              <w:top w:val="single" w:sz="4" w:space="0" w:color="000000"/>
              <w:left w:val="single" w:sz="4" w:space="0" w:color="000000"/>
              <w:bottom w:val="single" w:sz="4" w:space="0" w:color="000000"/>
              <w:right w:val="single" w:sz="4" w:space="0" w:color="000000"/>
            </w:tcBorders>
            <w:vAlign w:val="center"/>
          </w:tcPr>
          <w:p w14:paraId="1F68D3E0" w14:textId="703AC386"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395088D" w14:textId="196BD0AD" w:rsidR="007E384A" w:rsidRPr="00D55250" w:rsidRDefault="007E384A" w:rsidP="00D546E1">
            <w:pPr>
              <w:spacing w:after="0" w:line="259" w:lineRule="auto"/>
              <w:ind w:left="33" w:firstLine="0"/>
              <w:jc w:val="center"/>
              <w:rPr>
                <w:rFonts w:ascii="Arial" w:hAnsi="Arial" w:cs="Arial"/>
                <w:sz w:val="20"/>
                <w:szCs w:val="20"/>
              </w:rPr>
            </w:pPr>
          </w:p>
        </w:tc>
        <w:tc>
          <w:tcPr>
            <w:tcW w:w="1111" w:type="dxa"/>
            <w:tcBorders>
              <w:top w:val="single" w:sz="8" w:space="0" w:color="000000"/>
              <w:left w:val="single" w:sz="4" w:space="0" w:color="000000"/>
              <w:bottom w:val="single" w:sz="8" w:space="0" w:color="000000"/>
              <w:right w:val="single" w:sz="4" w:space="0" w:color="000000"/>
            </w:tcBorders>
            <w:vAlign w:val="center"/>
          </w:tcPr>
          <w:p w14:paraId="5775D5D6" w14:textId="316ED399" w:rsidR="007E384A" w:rsidRPr="00D55250" w:rsidRDefault="007E384A" w:rsidP="00D546E1">
            <w:pPr>
              <w:spacing w:after="0" w:line="259" w:lineRule="auto"/>
              <w:ind w:left="0" w:right="16" w:firstLine="0"/>
              <w:jc w:val="center"/>
              <w:rPr>
                <w:rFonts w:ascii="Arial" w:hAnsi="Arial" w:cs="Arial"/>
                <w:sz w:val="20"/>
                <w:szCs w:val="20"/>
              </w:rPr>
            </w:pP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5E99554F" w14:textId="52DF77E0" w:rsidR="007E384A" w:rsidRPr="00D55250" w:rsidRDefault="007E384A" w:rsidP="00D546E1">
            <w:pPr>
              <w:spacing w:after="0" w:line="259" w:lineRule="auto"/>
              <w:ind w:left="0" w:right="16" w:firstLine="0"/>
              <w:jc w:val="center"/>
              <w:rPr>
                <w:rFonts w:ascii="Arial" w:hAnsi="Arial" w:cs="Arial"/>
                <w:sz w:val="20"/>
                <w:szCs w:val="20"/>
              </w:rPr>
            </w:pPr>
          </w:p>
        </w:tc>
      </w:tr>
      <w:tr w:rsidR="00D546E1" w:rsidRPr="00D55250" w14:paraId="209D631E" w14:textId="77777777" w:rsidTr="008F41A7">
        <w:trPr>
          <w:trHeight w:val="262"/>
        </w:trPr>
        <w:tc>
          <w:tcPr>
            <w:tcW w:w="1268" w:type="dxa"/>
            <w:vMerge/>
            <w:tcBorders>
              <w:top w:val="nil"/>
              <w:left w:val="single" w:sz="8" w:space="0" w:color="000000"/>
              <w:bottom w:val="single" w:sz="8" w:space="0" w:color="000000"/>
              <w:right w:val="single" w:sz="4" w:space="0" w:color="000000"/>
            </w:tcBorders>
          </w:tcPr>
          <w:p w14:paraId="04F06F31"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single" w:sz="4" w:space="0" w:color="000000"/>
              <w:left w:val="single" w:sz="4" w:space="0" w:color="000000"/>
              <w:bottom w:val="single" w:sz="8" w:space="0" w:color="000000"/>
              <w:right w:val="single" w:sz="4" w:space="0" w:color="000000"/>
            </w:tcBorders>
          </w:tcPr>
          <w:p w14:paraId="16E66D31" w14:textId="15351F50" w:rsidR="007E384A" w:rsidRPr="00D55250" w:rsidRDefault="00D546E1">
            <w:pPr>
              <w:spacing w:after="0" w:line="259" w:lineRule="auto"/>
              <w:ind w:left="85" w:firstLine="0"/>
              <w:jc w:val="left"/>
              <w:rPr>
                <w:rFonts w:ascii="Arial" w:hAnsi="Arial" w:cs="Arial"/>
                <w:sz w:val="20"/>
                <w:szCs w:val="20"/>
              </w:rPr>
            </w:pPr>
            <w:r>
              <w:rPr>
                <w:rFonts w:ascii="Arial" w:eastAsia="Calibri" w:hAnsi="Arial" w:cs="Arial"/>
                <w:color w:val="0000CC"/>
                <w:sz w:val="20"/>
                <w:szCs w:val="20"/>
              </w:rPr>
              <w:t>O</w:t>
            </w:r>
            <w:r w:rsidRPr="00D55250">
              <w:rPr>
                <w:rFonts w:ascii="Arial" w:eastAsia="Calibri" w:hAnsi="Arial" w:cs="Arial"/>
                <w:color w:val="0000CC"/>
                <w:sz w:val="20"/>
                <w:szCs w:val="20"/>
              </w:rPr>
              <w:t xml:space="preserve">ther costs  </w:t>
            </w:r>
          </w:p>
        </w:tc>
        <w:tc>
          <w:tcPr>
            <w:tcW w:w="1134" w:type="dxa"/>
            <w:tcBorders>
              <w:top w:val="single" w:sz="4" w:space="0" w:color="000000"/>
              <w:left w:val="single" w:sz="4" w:space="0" w:color="000000"/>
              <w:bottom w:val="single" w:sz="8" w:space="0" w:color="000000"/>
              <w:right w:val="single" w:sz="4" w:space="0" w:color="000000"/>
            </w:tcBorders>
            <w:vAlign w:val="center"/>
          </w:tcPr>
          <w:p w14:paraId="20F7A1BB" w14:textId="01DDBBAE"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4" w:space="0" w:color="000000"/>
              <w:left w:val="single" w:sz="4" w:space="0" w:color="000000"/>
              <w:bottom w:val="single" w:sz="8" w:space="0" w:color="000000"/>
              <w:right w:val="single" w:sz="4" w:space="0" w:color="000000"/>
            </w:tcBorders>
            <w:vAlign w:val="center"/>
          </w:tcPr>
          <w:p w14:paraId="57044DDC" w14:textId="3275B457" w:rsidR="007E384A" w:rsidRPr="00D55250" w:rsidRDefault="005055C0" w:rsidP="00D546E1">
            <w:pPr>
              <w:spacing w:after="0" w:line="259" w:lineRule="auto"/>
              <w:ind w:left="0" w:right="15" w:firstLine="0"/>
              <w:jc w:val="center"/>
              <w:rPr>
                <w:rFonts w:ascii="Arial" w:hAnsi="Arial" w:cs="Arial"/>
                <w:sz w:val="20"/>
                <w:szCs w:val="20"/>
              </w:rPr>
            </w:pPr>
            <w:r w:rsidRPr="00D55250">
              <w:rPr>
                <w:rFonts w:ascii="Arial" w:eastAsia="Calibri" w:hAnsi="Arial" w:cs="Arial"/>
                <w:color w:val="0000CC"/>
                <w:sz w:val="20"/>
                <w:szCs w:val="20"/>
              </w:rPr>
              <w:t>440</w:t>
            </w:r>
          </w:p>
        </w:tc>
        <w:tc>
          <w:tcPr>
            <w:tcW w:w="1111" w:type="dxa"/>
            <w:tcBorders>
              <w:top w:val="single" w:sz="8" w:space="0" w:color="000000"/>
              <w:left w:val="single" w:sz="4" w:space="0" w:color="000000"/>
              <w:bottom w:val="single" w:sz="8" w:space="0" w:color="000000"/>
              <w:right w:val="single" w:sz="4" w:space="0" w:color="000000"/>
            </w:tcBorders>
            <w:vAlign w:val="center"/>
          </w:tcPr>
          <w:p w14:paraId="5B2BE356" w14:textId="689434F0" w:rsidR="007E384A" w:rsidRPr="00D55250" w:rsidRDefault="005055C0" w:rsidP="00D546E1">
            <w:pPr>
              <w:spacing w:after="0" w:line="259" w:lineRule="auto"/>
              <w:ind w:left="0" w:right="18" w:firstLine="0"/>
              <w:jc w:val="center"/>
              <w:rPr>
                <w:rFonts w:ascii="Arial" w:hAnsi="Arial" w:cs="Arial"/>
                <w:sz w:val="20"/>
                <w:szCs w:val="20"/>
              </w:rPr>
            </w:pPr>
            <w:r w:rsidRPr="00D55250">
              <w:rPr>
                <w:rFonts w:ascii="Arial" w:eastAsia="Calibri" w:hAnsi="Arial" w:cs="Arial"/>
                <w:color w:val="0000CC"/>
                <w:sz w:val="20"/>
                <w:szCs w:val="20"/>
              </w:rPr>
              <w:t>528</w:t>
            </w:r>
          </w:p>
        </w:tc>
        <w:tc>
          <w:tcPr>
            <w:tcW w:w="998" w:type="dxa"/>
            <w:tcBorders>
              <w:top w:val="single" w:sz="8" w:space="0" w:color="000000"/>
              <w:left w:val="single" w:sz="4" w:space="0" w:color="000000"/>
              <w:bottom w:val="single" w:sz="8" w:space="0" w:color="000000"/>
              <w:right w:val="single" w:sz="4" w:space="0" w:color="000000"/>
            </w:tcBorders>
            <w:shd w:val="clear" w:color="auto" w:fill="FFFF00"/>
            <w:vAlign w:val="center"/>
          </w:tcPr>
          <w:p w14:paraId="3DBD4218" w14:textId="18BFC909" w:rsidR="007E384A" w:rsidRPr="00D55250" w:rsidRDefault="005055C0" w:rsidP="00D546E1">
            <w:pPr>
              <w:spacing w:after="0" w:line="259" w:lineRule="auto"/>
              <w:ind w:left="0" w:right="19" w:firstLine="0"/>
              <w:jc w:val="center"/>
              <w:rPr>
                <w:rFonts w:ascii="Arial" w:hAnsi="Arial" w:cs="Arial"/>
                <w:sz w:val="20"/>
                <w:szCs w:val="20"/>
              </w:rPr>
            </w:pPr>
            <w:r w:rsidRPr="00D55250">
              <w:rPr>
                <w:rFonts w:ascii="Arial" w:eastAsia="Calibri" w:hAnsi="Arial" w:cs="Arial"/>
                <w:b/>
                <w:color w:val="0000CC"/>
                <w:sz w:val="20"/>
                <w:szCs w:val="20"/>
              </w:rPr>
              <w:t>264</w:t>
            </w:r>
          </w:p>
        </w:tc>
      </w:tr>
      <w:tr w:rsidR="008F41A7" w:rsidRPr="00D55250" w14:paraId="097B3EC1" w14:textId="77777777" w:rsidTr="008F41A7">
        <w:trPr>
          <w:trHeight w:val="341"/>
        </w:trPr>
        <w:tc>
          <w:tcPr>
            <w:tcW w:w="5101" w:type="dxa"/>
            <w:gridSpan w:val="2"/>
            <w:tcBorders>
              <w:top w:val="single" w:sz="8" w:space="0" w:color="000000"/>
              <w:left w:val="single" w:sz="8" w:space="0" w:color="000000"/>
              <w:bottom w:val="single" w:sz="8" w:space="0" w:color="000000"/>
              <w:right w:val="nil"/>
            </w:tcBorders>
            <w:vAlign w:val="center"/>
          </w:tcPr>
          <w:p w14:paraId="50F04BEA" w14:textId="77777777" w:rsidR="007E384A" w:rsidRPr="00D55250" w:rsidRDefault="005055C0" w:rsidP="00D546E1">
            <w:pPr>
              <w:spacing w:after="0"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Total Cost + CUM </w:t>
            </w:r>
          </w:p>
        </w:tc>
        <w:tc>
          <w:tcPr>
            <w:tcW w:w="1134" w:type="dxa"/>
            <w:tcBorders>
              <w:top w:val="single" w:sz="8" w:space="0" w:color="000000"/>
              <w:left w:val="nil"/>
              <w:bottom w:val="single" w:sz="8" w:space="0" w:color="000000"/>
              <w:right w:val="nil"/>
            </w:tcBorders>
            <w:vAlign w:val="center"/>
          </w:tcPr>
          <w:p w14:paraId="2D9D3DEE" w14:textId="47AA7DCB"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10431</w:t>
            </w:r>
          </w:p>
        </w:tc>
        <w:tc>
          <w:tcPr>
            <w:tcW w:w="1134" w:type="dxa"/>
            <w:tcBorders>
              <w:top w:val="single" w:sz="8" w:space="0" w:color="000000"/>
              <w:left w:val="nil"/>
              <w:bottom w:val="single" w:sz="8" w:space="0" w:color="000000"/>
              <w:right w:val="nil"/>
            </w:tcBorders>
            <w:vAlign w:val="center"/>
          </w:tcPr>
          <w:p w14:paraId="045D98D9" w14:textId="005D6475" w:rsidR="007E384A" w:rsidRPr="00D55250" w:rsidRDefault="007E384A" w:rsidP="00D546E1">
            <w:pPr>
              <w:spacing w:after="0" w:line="259" w:lineRule="auto"/>
              <w:ind w:left="90" w:firstLine="0"/>
              <w:jc w:val="center"/>
              <w:rPr>
                <w:rFonts w:ascii="Arial" w:hAnsi="Arial" w:cs="Arial"/>
                <w:sz w:val="20"/>
                <w:szCs w:val="20"/>
              </w:rPr>
            </w:pPr>
          </w:p>
        </w:tc>
        <w:tc>
          <w:tcPr>
            <w:tcW w:w="1111" w:type="dxa"/>
            <w:tcBorders>
              <w:top w:val="single" w:sz="8" w:space="0" w:color="000000"/>
              <w:left w:val="nil"/>
              <w:bottom w:val="single" w:sz="8" w:space="0" w:color="000000"/>
              <w:right w:val="nil"/>
            </w:tcBorders>
            <w:vAlign w:val="center"/>
          </w:tcPr>
          <w:p w14:paraId="15BD77F4" w14:textId="19E37FCC" w:rsidR="007E384A" w:rsidRPr="00D546E1" w:rsidRDefault="005055C0" w:rsidP="00D546E1">
            <w:pPr>
              <w:spacing w:after="0" w:line="259" w:lineRule="auto"/>
              <w:ind w:left="0" w:right="20" w:firstLine="0"/>
              <w:jc w:val="center"/>
              <w:rPr>
                <w:rFonts w:ascii="Arial" w:hAnsi="Arial" w:cs="Arial"/>
                <w:iCs/>
                <w:sz w:val="20"/>
                <w:szCs w:val="20"/>
              </w:rPr>
            </w:pPr>
            <w:r w:rsidRPr="00D546E1">
              <w:rPr>
                <w:rFonts w:ascii="Arial" w:eastAsia="Calibri" w:hAnsi="Arial" w:cs="Arial"/>
                <w:iCs/>
                <w:color w:val="0000CC"/>
                <w:sz w:val="20"/>
                <w:szCs w:val="20"/>
              </w:rPr>
              <w:t>10221.6</w:t>
            </w:r>
          </w:p>
        </w:tc>
        <w:tc>
          <w:tcPr>
            <w:tcW w:w="998" w:type="dxa"/>
            <w:tcBorders>
              <w:top w:val="single" w:sz="8" w:space="0" w:color="000000"/>
              <w:left w:val="nil"/>
              <w:bottom w:val="nil"/>
              <w:right w:val="nil"/>
            </w:tcBorders>
            <w:vAlign w:val="center"/>
          </w:tcPr>
          <w:p w14:paraId="20AF8B2F" w14:textId="52B3A40F" w:rsidR="007E384A" w:rsidRPr="00D546E1" w:rsidRDefault="001D32F5" w:rsidP="00D546E1">
            <w:pPr>
              <w:spacing w:after="0" w:line="240" w:lineRule="auto"/>
              <w:ind w:left="0" w:firstLine="0"/>
              <w:jc w:val="center"/>
              <w:rPr>
                <w:rFonts w:ascii="Arial" w:hAnsi="Arial" w:cs="Arial"/>
                <w:iCs/>
                <w:sz w:val="20"/>
                <w:szCs w:val="20"/>
              </w:rPr>
            </w:pPr>
            <w:r>
              <w:rPr>
                <w:rFonts w:ascii="Arial" w:eastAsia="Calibri" w:hAnsi="Arial" w:cs="Arial"/>
                <w:iCs/>
                <w:color w:val="0000CC"/>
                <w:sz w:val="20"/>
                <w:szCs w:val="20"/>
              </w:rPr>
              <w:t>19448</w:t>
            </w:r>
          </w:p>
        </w:tc>
      </w:tr>
      <w:tr w:rsidR="00D546E1" w:rsidRPr="00D55250" w14:paraId="426B9D7D" w14:textId="77777777" w:rsidTr="008F41A7">
        <w:trPr>
          <w:trHeight w:val="331"/>
        </w:trPr>
        <w:tc>
          <w:tcPr>
            <w:tcW w:w="5101" w:type="dxa"/>
            <w:gridSpan w:val="2"/>
            <w:tcBorders>
              <w:top w:val="single" w:sz="8" w:space="0" w:color="000000"/>
              <w:left w:val="single" w:sz="8" w:space="0" w:color="000000"/>
              <w:bottom w:val="single" w:sz="8" w:space="0" w:color="000000"/>
              <w:right w:val="nil"/>
            </w:tcBorders>
            <w:shd w:val="clear" w:color="auto" w:fill="D9D9D9"/>
            <w:vAlign w:val="center"/>
          </w:tcPr>
          <w:p w14:paraId="582319D3" w14:textId="6A4BC09D" w:rsidR="007E384A" w:rsidRPr="00D55250" w:rsidRDefault="005055C0" w:rsidP="00D546E1">
            <w:pPr>
              <w:spacing w:after="0" w:line="259" w:lineRule="auto"/>
              <w:ind w:left="86" w:firstLine="0"/>
              <w:jc w:val="left"/>
              <w:rPr>
                <w:rFonts w:ascii="Arial" w:hAnsi="Arial" w:cs="Arial"/>
                <w:sz w:val="20"/>
                <w:szCs w:val="20"/>
              </w:rPr>
            </w:pPr>
            <w:r w:rsidRPr="00D55250">
              <w:rPr>
                <w:rFonts w:ascii="Arial" w:eastAsia="Calibri" w:hAnsi="Arial" w:cs="Arial"/>
                <w:b/>
                <w:color w:val="0000CC"/>
                <w:sz w:val="20"/>
                <w:szCs w:val="20"/>
              </w:rPr>
              <w:t xml:space="preserve">Revision 1 Plan Costs + CUM </w:t>
            </w:r>
            <w:r w:rsidR="00863D14" w:rsidRPr="00863D14">
              <w:rPr>
                <w:rFonts w:ascii="Arial" w:eastAsia="Calibri" w:hAnsi="Arial" w:cs="Arial"/>
                <w:b/>
                <w:color w:val="0000CC"/>
                <w:sz w:val="20"/>
                <w:szCs w:val="20"/>
                <w:vertAlign w:val="superscript"/>
              </w:rPr>
              <w:t>(1)</w:t>
            </w:r>
          </w:p>
        </w:tc>
        <w:tc>
          <w:tcPr>
            <w:tcW w:w="1134" w:type="dxa"/>
            <w:tcBorders>
              <w:top w:val="single" w:sz="8" w:space="0" w:color="000000"/>
              <w:left w:val="nil"/>
              <w:bottom w:val="single" w:sz="8" w:space="0" w:color="000000"/>
              <w:right w:val="nil"/>
            </w:tcBorders>
            <w:shd w:val="clear" w:color="auto" w:fill="D9D9D9"/>
            <w:vAlign w:val="center"/>
          </w:tcPr>
          <w:p w14:paraId="55A297D5" w14:textId="3423E0A6" w:rsidR="007E384A" w:rsidRPr="00D55250" w:rsidRDefault="005055C0" w:rsidP="00D546E1">
            <w:pPr>
              <w:spacing w:after="0" w:line="259" w:lineRule="auto"/>
              <w:ind w:left="0" w:right="20" w:firstLine="0"/>
              <w:jc w:val="center"/>
              <w:rPr>
                <w:rFonts w:ascii="Arial" w:hAnsi="Arial" w:cs="Arial"/>
                <w:sz w:val="20"/>
                <w:szCs w:val="20"/>
              </w:rPr>
            </w:pPr>
            <w:r w:rsidRPr="00D55250">
              <w:rPr>
                <w:rFonts w:ascii="Arial" w:eastAsia="Calibri" w:hAnsi="Arial" w:cs="Arial"/>
                <w:i/>
                <w:color w:val="0000CC"/>
                <w:sz w:val="20"/>
                <w:szCs w:val="20"/>
              </w:rPr>
              <w:t>11760</w:t>
            </w:r>
          </w:p>
        </w:tc>
        <w:tc>
          <w:tcPr>
            <w:tcW w:w="1134" w:type="dxa"/>
            <w:tcBorders>
              <w:top w:val="single" w:sz="8" w:space="0" w:color="000000"/>
              <w:left w:val="nil"/>
              <w:bottom w:val="single" w:sz="8" w:space="0" w:color="000000"/>
              <w:right w:val="nil"/>
            </w:tcBorders>
            <w:shd w:val="clear" w:color="auto" w:fill="D9D9D9"/>
            <w:vAlign w:val="center"/>
          </w:tcPr>
          <w:p w14:paraId="59A79A99" w14:textId="4EE6C651" w:rsidR="007E384A" w:rsidRPr="00D55250" w:rsidRDefault="007E384A" w:rsidP="00D546E1">
            <w:pPr>
              <w:spacing w:after="0" w:line="259" w:lineRule="auto"/>
              <w:ind w:left="90" w:firstLine="0"/>
              <w:jc w:val="center"/>
              <w:rPr>
                <w:rFonts w:ascii="Arial" w:hAnsi="Arial" w:cs="Arial"/>
                <w:sz w:val="20"/>
                <w:szCs w:val="20"/>
              </w:rPr>
            </w:pPr>
          </w:p>
        </w:tc>
        <w:tc>
          <w:tcPr>
            <w:tcW w:w="1111" w:type="dxa"/>
            <w:tcBorders>
              <w:top w:val="single" w:sz="8" w:space="0" w:color="000000"/>
              <w:left w:val="nil"/>
              <w:bottom w:val="single" w:sz="8" w:space="0" w:color="000000"/>
              <w:right w:val="nil"/>
            </w:tcBorders>
            <w:shd w:val="clear" w:color="auto" w:fill="D9D9D9"/>
            <w:vAlign w:val="center"/>
          </w:tcPr>
          <w:p w14:paraId="0DE2BFB8" w14:textId="0652FEC0" w:rsidR="007E384A" w:rsidRPr="00D55250" w:rsidRDefault="005055C0" w:rsidP="00D546E1">
            <w:pPr>
              <w:spacing w:after="0" w:line="259" w:lineRule="auto"/>
              <w:ind w:left="0" w:right="107" w:firstLine="0"/>
              <w:jc w:val="center"/>
              <w:rPr>
                <w:rFonts w:ascii="Arial" w:hAnsi="Arial" w:cs="Arial"/>
                <w:sz w:val="20"/>
                <w:szCs w:val="20"/>
              </w:rPr>
            </w:pPr>
            <w:r w:rsidRPr="00D55250">
              <w:rPr>
                <w:rFonts w:ascii="Arial" w:eastAsia="Calibri" w:hAnsi="Arial" w:cs="Arial"/>
                <w:color w:val="0000CC"/>
                <w:sz w:val="20"/>
                <w:szCs w:val="20"/>
              </w:rPr>
              <w:t>9465</w:t>
            </w:r>
          </w:p>
        </w:tc>
        <w:tc>
          <w:tcPr>
            <w:tcW w:w="998" w:type="dxa"/>
            <w:tcBorders>
              <w:top w:val="nil"/>
              <w:left w:val="nil"/>
              <w:bottom w:val="single" w:sz="8" w:space="0" w:color="000000"/>
              <w:right w:val="nil"/>
            </w:tcBorders>
            <w:shd w:val="clear" w:color="auto" w:fill="D9D9D9"/>
            <w:vAlign w:val="center"/>
          </w:tcPr>
          <w:p w14:paraId="4EE1AB0B" w14:textId="6B89794A" w:rsidR="007E384A" w:rsidRPr="00D55250" w:rsidRDefault="00D546E1" w:rsidP="00D546E1">
            <w:pPr>
              <w:spacing w:after="0" w:line="240" w:lineRule="auto"/>
              <w:ind w:left="0" w:firstLine="0"/>
              <w:jc w:val="center"/>
              <w:rPr>
                <w:rFonts w:ascii="Arial" w:hAnsi="Arial" w:cs="Arial"/>
                <w:sz w:val="20"/>
                <w:szCs w:val="20"/>
              </w:rPr>
            </w:pPr>
            <w:r>
              <w:rPr>
                <w:rFonts w:ascii="Arial" w:hAnsi="Arial" w:cs="Arial"/>
                <w:sz w:val="20"/>
                <w:szCs w:val="20"/>
              </w:rPr>
              <w:t>2</w:t>
            </w:r>
            <w:r w:rsidRPr="00D546E1">
              <w:rPr>
                <w:rFonts w:ascii="Arial" w:eastAsia="Calibri" w:hAnsi="Arial" w:cs="Arial"/>
                <w:color w:val="0000CC"/>
                <w:sz w:val="20"/>
                <w:szCs w:val="20"/>
              </w:rPr>
              <w:t>1225</w:t>
            </w:r>
          </w:p>
        </w:tc>
      </w:tr>
      <w:tr w:rsidR="00D546E1" w:rsidRPr="00D55250" w14:paraId="5AF4803C" w14:textId="77777777" w:rsidTr="008F41A7">
        <w:trPr>
          <w:trHeight w:val="355"/>
        </w:trPr>
        <w:tc>
          <w:tcPr>
            <w:tcW w:w="1268" w:type="dxa"/>
            <w:tcBorders>
              <w:top w:val="single" w:sz="8" w:space="0" w:color="000000"/>
              <w:left w:val="nil"/>
              <w:bottom w:val="nil"/>
              <w:right w:val="single" w:sz="8" w:space="0" w:color="000000"/>
            </w:tcBorders>
            <w:vAlign w:val="bottom"/>
          </w:tcPr>
          <w:p w14:paraId="35858BBE" w14:textId="77777777" w:rsidR="007E384A" w:rsidRPr="00D55250" w:rsidRDefault="005055C0">
            <w:pPr>
              <w:spacing w:after="0" w:line="259" w:lineRule="auto"/>
              <w:ind w:left="22" w:firstLine="0"/>
              <w:jc w:val="center"/>
              <w:rPr>
                <w:rFonts w:ascii="Arial" w:hAnsi="Arial" w:cs="Arial"/>
                <w:sz w:val="20"/>
                <w:szCs w:val="20"/>
              </w:rPr>
            </w:pPr>
            <w:r w:rsidRPr="00D55250">
              <w:rPr>
                <w:rFonts w:ascii="Arial" w:eastAsia="Calibri" w:hAnsi="Arial" w:cs="Arial"/>
                <w:b/>
                <w:color w:val="0000CC"/>
                <w:sz w:val="20"/>
                <w:szCs w:val="20"/>
              </w:rPr>
              <w:t xml:space="preserve"> </w:t>
            </w:r>
          </w:p>
        </w:tc>
        <w:tc>
          <w:tcPr>
            <w:tcW w:w="3833" w:type="dxa"/>
            <w:tcBorders>
              <w:top w:val="single" w:sz="8" w:space="0" w:color="000000"/>
              <w:left w:val="single" w:sz="8" w:space="0" w:color="000000"/>
              <w:bottom w:val="nil"/>
              <w:right w:val="nil"/>
            </w:tcBorders>
            <w:shd w:val="clear" w:color="auto" w:fill="B4C6E7"/>
            <w:vAlign w:val="center"/>
          </w:tcPr>
          <w:p w14:paraId="5F4ECEDD" w14:textId="255300E6" w:rsidR="007E384A" w:rsidRPr="00D55250" w:rsidRDefault="00D546E1" w:rsidP="00D546E1">
            <w:pPr>
              <w:spacing w:after="0" w:line="259" w:lineRule="auto"/>
              <w:ind w:left="0" w:right="23" w:firstLine="0"/>
              <w:jc w:val="center"/>
              <w:rPr>
                <w:rFonts w:ascii="Arial" w:hAnsi="Arial" w:cs="Arial"/>
                <w:sz w:val="20"/>
                <w:szCs w:val="20"/>
              </w:rPr>
            </w:pPr>
            <w:r>
              <w:rPr>
                <w:rFonts w:ascii="Arial" w:eastAsia="Calibri" w:hAnsi="Arial" w:cs="Arial"/>
                <w:b/>
                <w:color w:val="336600"/>
                <w:sz w:val="20"/>
                <w:szCs w:val="20"/>
              </w:rPr>
              <w:t>V</w:t>
            </w:r>
            <w:r w:rsidRPr="00D55250">
              <w:rPr>
                <w:rFonts w:ascii="Arial" w:eastAsia="Calibri" w:hAnsi="Arial" w:cs="Arial"/>
                <w:b/>
                <w:color w:val="336600"/>
                <w:sz w:val="20"/>
                <w:szCs w:val="20"/>
              </w:rPr>
              <w:t>ariation to Plan £</w:t>
            </w:r>
          </w:p>
        </w:tc>
        <w:tc>
          <w:tcPr>
            <w:tcW w:w="1134" w:type="dxa"/>
            <w:tcBorders>
              <w:top w:val="single" w:sz="8" w:space="0" w:color="000000"/>
              <w:left w:val="nil"/>
              <w:bottom w:val="nil"/>
              <w:right w:val="nil"/>
            </w:tcBorders>
            <w:shd w:val="clear" w:color="auto" w:fill="B4C6E7"/>
            <w:vAlign w:val="center"/>
          </w:tcPr>
          <w:p w14:paraId="6D62E221" w14:textId="7C563B70"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single" w:sz="8" w:space="0" w:color="000000"/>
              <w:left w:val="nil"/>
              <w:bottom w:val="nil"/>
              <w:right w:val="nil"/>
            </w:tcBorders>
            <w:shd w:val="clear" w:color="auto" w:fill="B4C6E7"/>
            <w:vAlign w:val="center"/>
          </w:tcPr>
          <w:p w14:paraId="0589F0C5" w14:textId="13332742" w:rsidR="007E384A" w:rsidRPr="00D55250" w:rsidRDefault="007E384A" w:rsidP="00D546E1">
            <w:pPr>
              <w:spacing w:after="0" w:line="259" w:lineRule="auto"/>
              <w:ind w:left="90" w:firstLine="0"/>
              <w:jc w:val="center"/>
              <w:rPr>
                <w:rFonts w:ascii="Arial" w:hAnsi="Arial" w:cs="Arial"/>
                <w:sz w:val="20"/>
                <w:szCs w:val="20"/>
              </w:rPr>
            </w:pPr>
          </w:p>
        </w:tc>
        <w:tc>
          <w:tcPr>
            <w:tcW w:w="1111" w:type="dxa"/>
            <w:tcBorders>
              <w:top w:val="single" w:sz="8" w:space="0" w:color="000000"/>
              <w:left w:val="nil"/>
              <w:bottom w:val="nil"/>
              <w:right w:val="nil"/>
            </w:tcBorders>
            <w:shd w:val="clear" w:color="auto" w:fill="B4C6E7"/>
            <w:vAlign w:val="center"/>
          </w:tcPr>
          <w:p w14:paraId="17E674E2" w14:textId="2C75D449" w:rsidR="007E384A" w:rsidRPr="00D55250" w:rsidRDefault="007E384A" w:rsidP="00D546E1">
            <w:pPr>
              <w:spacing w:after="0" w:line="259" w:lineRule="auto"/>
              <w:ind w:left="90" w:firstLine="0"/>
              <w:jc w:val="center"/>
              <w:rPr>
                <w:rFonts w:ascii="Arial" w:hAnsi="Arial" w:cs="Arial"/>
                <w:sz w:val="20"/>
                <w:szCs w:val="20"/>
              </w:rPr>
            </w:pPr>
          </w:p>
        </w:tc>
        <w:tc>
          <w:tcPr>
            <w:tcW w:w="998" w:type="dxa"/>
            <w:tcBorders>
              <w:top w:val="single" w:sz="8" w:space="0" w:color="000000"/>
              <w:left w:val="nil"/>
              <w:bottom w:val="nil"/>
              <w:right w:val="nil"/>
            </w:tcBorders>
            <w:shd w:val="clear" w:color="auto" w:fill="B4C6E7"/>
            <w:vAlign w:val="center"/>
          </w:tcPr>
          <w:p w14:paraId="7F1EC83B" w14:textId="2F2FE23B" w:rsidR="007E384A" w:rsidRPr="00D55250" w:rsidRDefault="001D32F5" w:rsidP="00D546E1">
            <w:pPr>
              <w:spacing w:after="0" w:line="259" w:lineRule="auto"/>
              <w:ind w:left="0" w:right="19" w:firstLine="0"/>
              <w:jc w:val="center"/>
              <w:rPr>
                <w:rFonts w:ascii="Arial" w:hAnsi="Arial" w:cs="Arial"/>
                <w:sz w:val="20"/>
                <w:szCs w:val="20"/>
              </w:rPr>
            </w:pPr>
            <w:r>
              <w:rPr>
                <w:rFonts w:ascii="Arial" w:eastAsia="Calibri" w:hAnsi="Arial" w:cs="Arial"/>
                <w:b/>
                <w:color w:val="336600"/>
                <w:sz w:val="20"/>
                <w:szCs w:val="20"/>
              </w:rPr>
              <w:t>17</w:t>
            </w:r>
            <w:r w:rsidRPr="00D55250">
              <w:rPr>
                <w:rFonts w:ascii="Arial" w:eastAsia="Calibri" w:hAnsi="Arial" w:cs="Arial"/>
                <w:b/>
                <w:color w:val="336600"/>
                <w:sz w:val="20"/>
                <w:szCs w:val="20"/>
              </w:rPr>
              <w:t>72</w:t>
            </w:r>
          </w:p>
        </w:tc>
      </w:tr>
      <w:tr w:rsidR="00D546E1" w:rsidRPr="00D55250" w14:paraId="126F052B" w14:textId="77777777" w:rsidTr="008F41A7">
        <w:trPr>
          <w:trHeight w:val="279"/>
        </w:trPr>
        <w:tc>
          <w:tcPr>
            <w:tcW w:w="1268" w:type="dxa"/>
            <w:tcBorders>
              <w:top w:val="nil"/>
              <w:left w:val="nil"/>
              <w:bottom w:val="nil"/>
              <w:right w:val="single" w:sz="8" w:space="0" w:color="000000"/>
            </w:tcBorders>
          </w:tcPr>
          <w:p w14:paraId="70E860ED" w14:textId="77777777" w:rsidR="007E384A" w:rsidRPr="00D55250" w:rsidRDefault="007E384A">
            <w:pPr>
              <w:spacing w:after="160" w:line="259" w:lineRule="auto"/>
              <w:ind w:left="0" w:firstLine="0"/>
              <w:jc w:val="left"/>
              <w:rPr>
                <w:rFonts w:ascii="Arial" w:hAnsi="Arial" w:cs="Arial"/>
                <w:sz w:val="20"/>
                <w:szCs w:val="20"/>
              </w:rPr>
            </w:pPr>
          </w:p>
        </w:tc>
        <w:tc>
          <w:tcPr>
            <w:tcW w:w="3833" w:type="dxa"/>
            <w:tcBorders>
              <w:top w:val="nil"/>
              <w:left w:val="single" w:sz="8" w:space="0" w:color="000000"/>
              <w:bottom w:val="single" w:sz="8" w:space="0" w:color="000000"/>
              <w:right w:val="nil"/>
            </w:tcBorders>
            <w:shd w:val="clear" w:color="auto" w:fill="B4C6E7"/>
            <w:vAlign w:val="center"/>
          </w:tcPr>
          <w:p w14:paraId="1DDB49DA" w14:textId="0CDC4FEF" w:rsidR="007E384A" w:rsidRPr="00D55250" w:rsidRDefault="00D546E1" w:rsidP="00D546E1">
            <w:pPr>
              <w:spacing w:after="0" w:line="259" w:lineRule="auto"/>
              <w:ind w:left="0" w:right="22" w:firstLine="0"/>
              <w:jc w:val="center"/>
              <w:rPr>
                <w:rFonts w:ascii="Arial" w:hAnsi="Arial" w:cs="Arial"/>
                <w:sz w:val="20"/>
                <w:szCs w:val="20"/>
              </w:rPr>
            </w:pPr>
            <w:r>
              <w:rPr>
                <w:rFonts w:ascii="Arial" w:eastAsia="Calibri" w:hAnsi="Arial" w:cs="Arial"/>
                <w:b/>
                <w:color w:val="336600"/>
                <w:sz w:val="20"/>
                <w:szCs w:val="20"/>
              </w:rPr>
              <w:t>V</w:t>
            </w:r>
            <w:r w:rsidRPr="00D55250">
              <w:rPr>
                <w:rFonts w:ascii="Arial" w:eastAsia="Calibri" w:hAnsi="Arial" w:cs="Arial"/>
                <w:b/>
                <w:color w:val="336600"/>
                <w:sz w:val="20"/>
                <w:szCs w:val="20"/>
              </w:rPr>
              <w:t xml:space="preserve">ariation to </w:t>
            </w:r>
            <w:r>
              <w:rPr>
                <w:rFonts w:ascii="Arial" w:eastAsia="Calibri" w:hAnsi="Arial" w:cs="Arial"/>
                <w:b/>
                <w:color w:val="336600"/>
                <w:sz w:val="20"/>
                <w:szCs w:val="20"/>
              </w:rPr>
              <w:t>P</w:t>
            </w:r>
            <w:r w:rsidRPr="00D55250">
              <w:rPr>
                <w:rFonts w:ascii="Arial" w:eastAsia="Calibri" w:hAnsi="Arial" w:cs="Arial"/>
                <w:b/>
                <w:color w:val="336600"/>
                <w:sz w:val="20"/>
                <w:szCs w:val="20"/>
              </w:rPr>
              <w:t>lan %</w:t>
            </w:r>
          </w:p>
        </w:tc>
        <w:tc>
          <w:tcPr>
            <w:tcW w:w="1134" w:type="dxa"/>
            <w:tcBorders>
              <w:top w:val="nil"/>
              <w:left w:val="nil"/>
              <w:bottom w:val="single" w:sz="8" w:space="0" w:color="000000"/>
              <w:right w:val="nil"/>
            </w:tcBorders>
            <w:shd w:val="clear" w:color="auto" w:fill="B4C6E7"/>
            <w:vAlign w:val="center"/>
          </w:tcPr>
          <w:p w14:paraId="00ACFD73" w14:textId="7AF3381F" w:rsidR="007E384A" w:rsidRPr="00D55250" w:rsidRDefault="007E384A" w:rsidP="00D546E1">
            <w:pPr>
              <w:spacing w:after="0" w:line="259" w:lineRule="auto"/>
              <w:ind w:left="23" w:firstLine="0"/>
              <w:jc w:val="center"/>
              <w:rPr>
                <w:rFonts w:ascii="Arial" w:hAnsi="Arial" w:cs="Arial"/>
                <w:sz w:val="20"/>
                <w:szCs w:val="20"/>
              </w:rPr>
            </w:pPr>
          </w:p>
        </w:tc>
        <w:tc>
          <w:tcPr>
            <w:tcW w:w="1134" w:type="dxa"/>
            <w:tcBorders>
              <w:top w:val="nil"/>
              <w:left w:val="nil"/>
              <w:bottom w:val="single" w:sz="8" w:space="0" w:color="000000"/>
              <w:right w:val="nil"/>
            </w:tcBorders>
            <w:shd w:val="clear" w:color="auto" w:fill="B4C6E7"/>
            <w:vAlign w:val="center"/>
          </w:tcPr>
          <w:p w14:paraId="0783E2AC" w14:textId="5FBCF538" w:rsidR="007E384A" w:rsidRPr="00D55250" w:rsidRDefault="007E384A" w:rsidP="00D546E1">
            <w:pPr>
              <w:spacing w:after="0" w:line="259" w:lineRule="auto"/>
              <w:ind w:left="90" w:firstLine="0"/>
              <w:jc w:val="center"/>
              <w:rPr>
                <w:rFonts w:ascii="Arial" w:hAnsi="Arial" w:cs="Arial"/>
                <w:sz w:val="20"/>
                <w:szCs w:val="20"/>
              </w:rPr>
            </w:pPr>
          </w:p>
        </w:tc>
        <w:tc>
          <w:tcPr>
            <w:tcW w:w="1111" w:type="dxa"/>
            <w:tcBorders>
              <w:top w:val="nil"/>
              <w:left w:val="nil"/>
              <w:bottom w:val="single" w:sz="8" w:space="0" w:color="000000"/>
              <w:right w:val="nil"/>
            </w:tcBorders>
            <w:shd w:val="clear" w:color="auto" w:fill="B4C6E7"/>
            <w:vAlign w:val="center"/>
          </w:tcPr>
          <w:p w14:paraId="699B954F" w14:textId="6F185E33" w:rsidR="007E384A" w:rsidRPr="00D55250" w:rsidRDefault="007E384A" w:rsidP="00D546E1">
            <w:pPr>
              <w:spacing w:after="0" w:line="259" w:lineRule="auto"/>
              <w:ind w:left="90" w:firstLine="0"/>
              <w:jc w:val="center"/>
              <w:rPr>
                <w:rFonts w:ascii="Arial" w:hAnsi="Arial" w:cs="Arial"/>
                <w:sz w:val="20"/>
                <w:szCs w:val="20"/>
              </w:rPr>
            </w:pPr>
          </w:p>
        </w:tc>
        <w:tc>
          <w:tcPr>
            <w:tcW w:w="998" w:type="dxa"/>
            <w:tcBorders>
              <w:top w:val="nil"/>
              <w:left w:val="nil"/>
              <w:bottom w:val="single" w:sz="8" w:space="0" w:color="000000"/>
              <w:right w:val="nil"/>
            </w:tcBorders>
            <w:shd w:val="clear" w:color="auto" w:fill="B4C6E7"/>
            <w:vAlign w:val="center"/>
          </w:tcPr>
          <w:p w14:paraId="10BBDF37" w14:textId="2EC80D11" w:rsidR="007E384A" w:rsidRPr="00D55250" w:rsidRDefault="001D32F5" w:rsidP="00D546E1">
            <w:pPr>
              <w:spacing w:after="0" w:line="259" w:lineRule="auto"/>
              <w:ind w:left="0" w:right="18" w:firstLine="0"/>
              <w:jc w:val="center"/>
              <w:rPr>
                <w:rFonts w:ascii="Arial" w:hAnsi="Arial" w:cs="Arial"/>
                <w:sz w:val="20"/>
                <w:szCs w:val="20"/>
              </w:rPr>
            </w:pPr>
            <w:r>
              <w:rPr>
                <w:rFonts w:ascii="Arial" w:eastAsia="Calibri" w:hAnsi="Arial" w:cs="Arial"/>
                <w:b/>
                <w:color w:val="336600"/>
                <w:sz w:val="20"/>
                <w:szCs w:val="20"/>
              </w:rPr>
              <w:t>8</w:t>
            </w:r>
            <w:r w:rsidRPr="00D55250">
              <w:rPr>
                <w:rFonts w:ascii="Arial" w:eastAsia="Calibri" w:hAnsi="Arial" w:cs="Arial"/>
                <w:b/>
                <w:color w:val="336600"/>
                <w:sz w:val="20"/>
                <w:szCs w:val="20"/>
              </w:rPr>
              <w:t>%</w:t>
            </w:r>
          </w:p>
        </w:tc>
      </w:tr>
    </w:tbl>
    <w:p w14:paraId="7A159657" w14:textId="2E31FDBE" w:rsidR="007E384A" w:rsidRPr="00D55250" w:rsidRDefault="005055C0" w:rsidP="008B2AED">
      <w:pPr>
        <w:spacing w:after="61" w:line="259" w:lineRule="auto"/>
        <w:ind w:firstLine="0"/>
        <w:jc w:val="left"/>
        <w:rPr>
          <w:rFonts w:ascii="Arial" w:hAnsi="Arial" w:cs="Arial"/>
        </w:rPr>
      </w:pPr>
      <w:r w:rsidRPr="00D55250">
        <w:rPr>
          <w:rFonts w:ascii="Arial" w:hAnsi="Arial" w:cs="Arial"/>
        </w:rPr>
        <w:t xml:space="preserve"> </w:t>
      </w:r>
      <w:r w:rsidRPr="00D55250">
        <w:rPr>
          <w:rFonts w:ascii="Arial" w:hAnsi="Arial" w:cs="Arial"/>
        </w:rPr>
        <w:tab/>
        <w:t xml:space="preserve"> </w:t>
      </w:r>
    </w:p>
    <w:p w14:paraId="157281F4" w14:textId="77777777" w:rsidR="00D55250" w:rsidRDefault="00D55250">
      <w:pPr>
        <w:spacing w:after="160" w:line="278" w:lineRule="auto"/>
        <w:ind w:left="0" w:firstLine="0"/>
        <w:jc w:val="left"/>
        <w:rPr>
          <w:rFonts w:ascii="Arial" w:hAnsi="Arial" w:cs="Arial"/>
        </w:rPr>
      </w:pPr>
    </w:p>
    <w:p w14:paraId="560BDE7E" w14:textId="7C6D9547" w:rsidR="00863D14" w:rsidRPr="00863D14" w:rsidRDefault="00863D14" w:rsidP="00863D14">
      <w:pPr>
        <w:spacing w:after="160" w:line="278" w:lineRule="auto"/>
        <w:ind w:left="709" w:hanging="709"/>
        <w:jc w:val="left"/>
        <w:rPr>
          <w:rFonts w:ascii="Arial" w:hAnsi="Arial" w:cs="Arial"/>
          <w:sz w:val="20"/>
          <w:szCs w:val="20"/>
        </w:rPr>
        <w:sectPr w:rsidR="00863D14" w:rsidRPr="00863D14" w:rsidSect="00B17F8C">
          <w:footerReference w:type="even" r:id="rId10"/>
          <w:footerReference w:type="default" r:id="rId11"/>
          <w:footerReference w:type="first" r:id="rId12"/>
          <w:pgSz w:w="11911" w:h="16841"/>
          <w:pgMar w:top="1080" w:right="1440" w:bottom="1080" w:left="1440" w:header="720" w:footer="471" w:gutter="0"/>
          <w:cols w:space="720"/>
          <w:docGrid w:linePitch="299"/>
        </w:sectPr>
      </w:pPr>
      <w:r w:rsidRPr="00863D14">
        <w:rPr>
          <w:rFonts w:ascii="Arial" w:hAnsi="Arial" w:cs="Arial"/>
          <w:sz w:val="20"/>
          <w:szCs w:val="20"/>
        </w:rPr>
        <w:t>Notes:</w:t>
      </w:r>
      <w:r w:rsidRPr="00863D14">
        <w:rPr>
          <w:rFonts w:ascii="Arial" w:hAnsi="Arial" w:cs="Arial"/>
          <w:sz w:val="20"/>
          <w:szCs w:val="20"/>
        </w:rPr>
        <w:tab/>
      </w:r>
      <w:r w:rsidRPr="00863D14">
        <w:rPr>
          <w:rFonts w:ascii="Arial" w:hAnsi="Arial" w:cs="Arial"/>
          <w:sz w:val="20"/>
          <w:szCs w:val="20"/>
          <w:vertAlign w:val="superscript"/>
        </w:rPr>
        <w:t>(1)</w:t>
      </w:r>
      <w:r w:rsidRPr="00863D14">
        <w:rPr>
          <w:rFonts w:ascii="Arial" w:hAnsi="Arial" w:cs="Arial"/>
          <w:sz w:val="20"/>
          <w:szCs w:val="20"/>
        </w:rPr>
        <w:t xml:space="preserve"> Offset by one year as lease signed a year later than assumed in Revision 1 business case</w:t>
      </w:r>
    </w:p>
    <w:p w14:paraId="5C0514A7" w14:textId="77777777" w:rsidR="008B2AED" w:rsidRPr="00D546E1" w:rsidRDefault="008B2AED" w:rsidP="00D546E1">
      <w:pPr>
        <w:pStyle w:val="Heading1"/>
        <w:rPr>
          <w:rFonts w:cs="Arial"/>
        </w:rPr>
      </w:pPr>
      <w:bookmarkStart w:id="16" w:name="_Toc202832332"/>
      <w:r w:rsidRPr="00D546E1">
        <w:rPr>
          <w:rFonts w:cs="Arial"/>
        </w:rPr>
        <w:lastRenderedPageBreak/>
        <w:t>APPENDIX 3 – MAINTENANCE AND REPAIR COSTS</w:t>
      </w:r>
      <w:bookmarkEnd w:id="16"/>
    </w:p>
    <w:p w14:paraId="026EE6FE" w14:textId="77777777" w:rsidR="007E384A" w:rsidRPr="00D55250" w:rsidRDefault="005055C0">
      <w:pPr>
        <w:spacing w:after="0" w:line="259" w:lineRule="auto"/>
        <w:ind w:firstLine="0"/>
        <w:jc w:val="left"/>
        <w:rPr>
          <w:rFonts w:ascii="Arial" w:hAnsi="Arial" w:cs="Arial"/>
        </w:rPr>
      </w:pPr>
      <w:r w:rsidRPr="00D55250">
        <w:rPr>
          <w:rFonts w:ascii="Arial" w:hAnsi="Arial" w:cs="Arial"/>
          <w:b/>
        </w:rPr>
        <w:t xml:space="preserve"> </w:t>
      </w:r>
    </w:p>
    <w:tbl>
      <w:tblPr>
        <w:tblStyle w:val="TableGrid"/>
        <w:tblW w:w="14581" w:type="dxa"/>
        <w:tblInd w:w="10" w:type="dxa"/>
        <w:tblCellMar>
          <w:top w:w="15" w:type="dxa"/>
          <w:left w:w="106" w:type="dxa"/>
          <w:right w:w="49" w:type="dxa"/>
        </w:tblCellMar>
        <w:tblLook w:val="04A0" w:firstRow="1" w:lastRow="0" w:firstColumn="1" w:lastColumn="0" w:noHBand="0" w:noVBand="1"/>
      </w:tblPr>
      <w:tblGrid>
        <w:gridCol w:w="2815"/>
        <w:gridCol w:w="851"/>
        <w:gridCol w:w="8221"/>
        <w:gridCol w:w="1418"/>
        <w:gridCol w:w="1276"/>
      </w:tblGrid>
      <w:tr w:rsidR="007E384A" w:rsidRPr="00D55250" w14:paraId="6761B073" w14:textId="77777777" w:rsidTr="00D546E1">
        <w:trPr>
          <w:trHeight w:val="475"/>
        </w:trPr>
        <w:tc>
          <w:tcPr>
            <w:tcW w:w="14581" w:type="dxa"/>
            <w:gridSpan w:val="5"/>
            <w:tcBorders>
              <w:top w:val="single" w:sz="8" w:space="0" w:color="000000"/>
              <w:left w:val="single" w:sz="8" w:space="0" w:color="000000"/>
              <w:bottom w:val="single" w:sz="4" w:space="0" w:color="000000"/>
              <w:right w:val="single" w:sz="8" w:space="0" w:color="000000"/>
            </w:tcBorders>
          </w:tcPr>
          <w:p w14:paraId="73A04AC7" w14:textId="77777777" w:rsidR="007E384A" w:rsidRPr="00D55250" w:rsidRDefault="005055C0">
            <w:pPr>
              <w:spacing w:after="0" w:line="259" w:lineRule="auto"/>
              <w:ind w:left="0" w:firstLine="0"/>
              <w:jc w:val="center"/>
              <w:rPr>
                <w:rFonts w:ascii="Arial" w:hAnsi="Arial" w:cs="Arial"/>
              </w:rPr>
            </w:pPr>
            <w:r w:rsidRPr="00D55250">
              <w:rPr>
                <w:rFonts w:ascii="Arial" w:eastAsia="Times New Roman" w:hAnsi="Arial" w:cs="Arial"/>
                <w:b/>
                <w:sz w:val="20"/>
              </w:rPr>
              <w:t xml:space="preserve">old school Repairing cost estimate assuming we don’t rent the building commercially which would require more frequent renewal of various items  </w:t>
            </w:r>
          </w:p>
        </w:tc>
      </w:tr>
      <w:tr w:rsidR="007E384A" w:rsidRPr="00D55250" w14:paraId="7D418C95" w14:textId="77777777" w:rsidTr="00863D14">
        <w:trPr>
          <w:trHeight w:val="521"/>
        </w:trPr>
        <w:tc>
          <w:tcPr>
            <w:tcW w:w="2815" w:type="dxa"/>
            <w:tcBorders>
              <w:top w:val="single" w:sz="4" w:space="0" w:color="000000"/>
              <w:left w:val="single" w:sz="4" w:space="0" w:color="000000"/>
              <w:bottom w:val="single" w:sz="4" w:space="0" w:color="000000"/>
              <w:right w:val="single" w:sz="4" w:space="0" w:color="000000"/>
            </w:tcBorders>
            <w:vAlign w:val="center"/>
          </w:tcPr>
          <w:p w14:paraId="29BB1BCC" w14:textId="77777777" w:rsidR="007E384A" w:rsidRPr="00D55250" w:rsidRDefault="005055C0">
            <w:pPr>
              <w:spacing w:after="0" w:line="259" w:lineRule="auto"/>
              <w:ind w:left="0" w:right="12" w:firstLine="0"/>
              <w:jc w:val="center"/>
              <w:rPr>
                <w:rFonts w:ascii="Arial" w:hAnsi="Arial" w:cs="Arial"/>
              </w:rPr>
            </w:pPr>
            <w:r w:rsidRPr="00D55250">
              <w:rPr>
                <w:rFonts w:ascii="Arial" w:eastAsia="Times New Roman" w:hAnsi="Arial" w:cs="Arial"/>
                <w:b/>
                <w:sz w:val="20"/>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0A2629CB" w14:textId="77777777" w:rsidR="007E384A" w:rsidRPr="00D55250" w:rsidRDefault="005055C0">
            <w:pPr>
              <w:spacing w:after="0" w:line="259" w:lineRule="auto"/>
              <w:ind w:left="0" w:right="64" w:firstLine="0"/>
              <w:jc w:val="center"/>
              <w:rPr>
                <w:rFonts w:ascii="Arial" w:hAnsi="Arial" w:cs="Arial"/>
              </w:rPr>
            </w:pPr>
            <w:r w:rsidRPr="00D55250">
              <w:rPr>
                <w:rFonts w:ascii="Arial" w:eastAsia="Times New Roman" w:hAnsi="Arial" w:cs="Arial"/>
                <w:b/>
                <w:sz w:val="20"/>
              </w:rPr>
              <w:t xml:space="preserve">Cost £k </w:t>
            </w:r>
          </w:p>
        </w:tc>
        <w:tc>
          <w:tcPr>
            <w:tcW w:w="8221" w:type="dxa"/>
            <w:tcBorders>
              <w:top w:val="single" w:sz="4" w:space="0" w:color="000000"/>
              <w:left w:val="single" w:sz="4" w:space="0" w:color="000000"/>
              <w:bottom w:val="single" w:sz="4" w:space="0" w:color="000000"/>
              <w:right w:val="single" w:sz="4" w:space="0" w:color="000000"/>
            </w:tcBorders>
            <w:vAlign w:val="center"/>
          </w:tcPr>
          <w:p w14:paraId="751E0B90"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b/>
                <w:sz w:val="20"/>
              </w:rPr>
              <w:t xml:space="preserve">Rationale </w:t>
            </w:r>
          </w:p>
        </w:tc>
        <w:tc>
          <w:tcPr>
            <w:tcW w:w="1418" w:type="dxa"/>
            <w:tcBorders>
              <w:top w:val="single" w:sz="4" w:space="0" w:color="000000"/>
              <w:left w:val="single" w:sz="4" w:space="0" w:color="000000"/>
              <w:bottom w:val="single" w:sz="4" w:space="0" w:color="000000"/>
              <w:right w:val="single" w:sz="4" w:space="0" w:color="000000"/>
            </w:tcBorders>
            <w:vAlign w:val="center"/>
          </w:tcPr>
          <w:p w14:paraId="1CAE83B5" w14:textId="1206E076" w:rsidR="007E384A" w:rsidRPr="00D55250" w:rsidRDefault="005055C0" w:rsidP="00D546E1">
            <w:pPr>
              <w:spacing w:after="0" w:line="259" w:lineRule="auto"/>
              <w:ind w:left="10" w:right="24" w:firstLine="0"/>
              <w:jc w:val="center"/>
              <w:rPr>
                <w:rFonts w:ascii="Arial" w:hAnsi="Arial" w:cs="Arial"/>
              </w:rPr>
            </w:pPr>
            <w:r w:rsidRPr="00D55250">
              <w:rPr>
                <w:rFonts w:ascii="Arial" w:eastAsia="Times New Roman" w:hAnsi="Arial" w:cs="Arial"/>
                <w:b/>
                <w:sz w:val="20"/>
              </w:rPr>
              <w:t>Times during lease</w:t>
            </w:r>
          </w:p>
        </w:tc>
        <w:tc>
          <w:tcPr>
            <w:tcW w:w="1276" w:type="dxa"/>
            <w:tcBorders>
              <w:top w:val="single" w:sz="4" w:space="0" w:color="000000"/>
              <w:left w:val="single" w:sz="4" w:space="0" w:color="000000"/>
              <w:bottom w:val="single" w:sz="4" w:space="0" w:color="000000"/>
              <w:right w:val="single" w:sz="4" w:space="0" w:color="000000"/>
            </w:tcBorders>
            <w:vAlign w:val="center"/>
          </w:tcPr>
          <w:p w14:paraId="6DFF7BE9" w14:textId="280A0943" w:rsidR="007E384A" w:rsidRPr="00D55250" w:rsidRDefault="005055C0">
            <w:pPr>
              <w:spacing w:after="0" w:line="259" w:lineRule="auto"/>
              <w:ind w:left="0" w:right="65" w:firstLine="0"/>
              <w:jc w:val="center"/>
              <w:rPr>
                <w:rFonts w:ascii="Arial" w:hAnsi="Arial" w:cs="Arial"/>
              </w:rPr>
            </w:pPr>
            <w:r w:rsidRPr="00D55250">
              <w:rPr>
                <w:rFonts w:ascii="Arial" w:eastAsia="Times New Roman" w:hAnsi="Arial" w:cs="Arial"/>
                <w:b/>
                <w:sz w:val="20"/>
              </w:rPr>
              <w:t>£</w:t>
            </w:r>
            <w:r w:rsidR="00D546E1">
              <w:rPr>
                <w:rFonts w:ascii="Arial" w:eastAsia="Times New Roman" w:hAnsi="Arial" w:cs="Arial"/>
                <w:b/>
                <w:sz w:val="20"/>
              </w:rPr>
              <w:t>k</w:t>
            </w:r>
            <w:r w:rsidRPr="00D55250">
              <w:rPr>
                <w:rFonts w:ascii="Arial" w:eastAsia="Times New Roman" w:hAnsi="Arial" w:cs="Arial"/>
                <w:b/>
                <w:sz w:val="20"/>
              </w:rPr>
              <w:t xml:space="preserve"> impact  </w:t>
            </w:r>
          </w:p>
        </w:tc>
      </w:tr>
      <w:tr w:rsidR="007E384A" w:rsidRPr="00D55250" w14:paraId="0A85D5AF" w14:textId="77777777" w:rsidTr="00863D14">
        <w:trPr>
          <w:trHeight w:val="566"/>
        </w:trPr>
        <w:tc>
          <w:tcPr>
            <w:tcW w:w="2815" w:type="dxa"/>
            <w:tcBorders>
              <w:top w:val="single" w:sz="4" w:space="0" w:color="000000"/>
              <w:left w:val="single" w:sz="4" w:space="0" w:color="000000"/>
              <w:bottom w:val="single" w:sz="4" w:space="0" w:color="000000"/>
              <w:right w:val="single" w:sz="4" w:space="0" w:color="000000"/>
            </w:tcBorders>
            <w:vAlign w:val="center"/>
          </w:tcPr>
          <w:p w14:paraId="56BB228B" w14:textId="79F9B7B4" w:rsidR="007E384A" w:rsidRPr="001D32F5" w:rsidRDefault="005055C0">
            <w:pPr>
              <w:spacing w:after="0" w:line="259" w:lineRule="auto"/>
              <w:ind w:left="0" w:firstLine="0"/>
              <w:jc w:val="center"/>
              <w:rPr>
                <w:rFonts w:ascii="Arial" w:hAnsi="Arial" w:cs="Arial"/>
              </w:rPr>
            </w:pPr>
            <w:r w:rsidRPr="001D32F5">
              <w:rPr>
                <w:rFonts w:ascii="Arial" w:eastAsia="Times New Roman" w:hAnsi="Arial" w:cs="Arial"/>
                <w:sz w:val="20"/>
              </w:rPr>
              <w:t xml:space="preserve">Replace Boiler </w:t>
            </w:r>
            <w:r w:rsidR="00863D14" w:rsidRPr="001D32F5">
              <w:rPr>
                <w:rFonts w:ascii="Arial" w:eastAsia="Times New Roman" w:hAnsi="Arial" w:cs="Arial"/>
                <w:sz w:val="20"/>
              </w:rPr>
              <w:t>with</w:t>
            </w:r>
            <w:r w:rsidRPr="001D32F5">
              <w:rPr>
                <w:rFonts w:ascii="Arial" w:eastAsia="Times New Roman" w:hAnsi="Arial" w:cs="Arial"/>
                <w:sz w:val="20"/>
              </w:rPr>
              <w:t xml:space="preserve"> </w:t>
            </w:r>
            <w:r w:rsidR="00863D14" w:rsidRPr="001D32F5">
              <w:rPr>
                <w:rFonts w:ascii="Arial" w:eastAsia="Times New Roman" w:hAnsi="Arial" w:cs="Arial"/>
                <w:sz w:val="20"/>
              </w:rPr>
              <w:t xml:space="preserve">air source </w:t>
            </w:r>
            <w:r w:rsidRPr="001D32F5">
              <w:rPr>
                <w:rFonts w:ascii="Arial" w:eastAsia="Times New Roman" w:hAnsi="Arial" w:cs="Arial"/>
                <w:sz w:val="20"/>
              </w:rPr>
              <w:t>heat pump unit</w:t>
            </w:r>
            <w:r w:rsidR="00863D14" w:rsidRPr="001D32F5">
              <w:rPr>
                <w:rFonts w:ascii="Arial" w:eastAsia="Times New Roman" w:hAnsi="Arial" w:cs="Arial"/>
                <w:sz w:val="20"/>
              </w:rPr>
              <w:t>s</w:t>
            </w:r>
          </w:p>
        </w:tc>
        <w:tc>
          <w:tcPr>
            <w:tcW w:w="851" w:type="dxa"/>
            <w:tcBorders>
              <w:top w:val="single" w:sz="4" w:space="0" w:color="000000"/>
              <w:left w:val="single" w:sz="4" w:space="0" w:color="000000"/>
              <w:bottom w:val="single" w:sz="4" w:space="0" w:color="000000"/>
              <w:right w:val="single" w:sz="4" w:space="0" w:color="000000"/>
            </w:tcBorders>
            <w:vAlign w:val="center"/>
          </w:tcPr>
          <w:p w14:paraId="6429166B" w14:textId="52FDB8B4" w:rsidR="007E384A" w:rsidRPr="001D32F5" w:rsidRDefault="00863D14">
            <w:pPr>
              <w:spacing w:after="0" w:line="259" w:lineRule="auto"/>
              <w:ind w:left="0" w:right="62" w:firstLine="0"/>
              <w:jc w:val="center"/>
              <w:rPr>
                <w:rFonts w:ascii="Arial" w:hAnsi="Arial" w:cs="Arial"/>
              </w:rPr>
            </w:pPr>
            <w:r w:rsidRPr="001D32F5">
              <w:rPr>
                <w:rFonts w:ascii="Arial" w:eastAsia="Times New Roman" w:hAnsi="Arial" w:cs="Arial"/>
                <w:sz w:val="20"/>
              </w:rPr>
              <w:t>29</w:t>
            </w:r>
          </w:p>
        </w:tc>
        <w:tc>
          <w:tcPr>
            <w:tcW w:w="8221" w:type="dxa"/>
            <w:tcBorders>
              <w:top w:val="single" w:sz="4" w:space="0" w:color="000000"/>
              <w:left w:val="single" w:sz="4" w:space="0" w:color="000000"/>
              <w:bottom w:val="single" w:sz="4" w:space="0" w:color="000000"/>
              <w:right w:val="single" w:sz="4" w:space="0" w:color="000000"/>
            </w:tcBorders>
          </w:tcPr>
          <w:p w14:paraId="2C6A7B67" w14:textId="22D1CB72" w:rsidR="007E384A" w:rsidRPr="001D32F5" w:rsidRDefault="00863D14" w:rsidP="00863D14">
            <w:pPr>
              <w:spacing w:after="0" w:line="259" w:lineRule="auto"/>
              <w:ind w:left="43" w:firstLine="0"/>
              <w:jc w:val="left"/>
              <w:rPr>
                <w:rFonts w:ascii="Arial" w:eastAsia="Times New Roman" w:hAnsi="Arial" w:cs="Arial"/>
                <w:sz w:val="20"/>
              </w:rPr>
            </w:pPr>
            <w:r w:rsidRPr="001D32F5">
              <w:rPr>
                <w:rFonts w:ascii="Arial" w:eastAsia="Times New Roman" w:hAnsi="Arial" w:cs="Arial"/>
                <w:sz w:val="20"/>
              </w:rPr>
              <w:t>PECT report estimates heat pump installation cost £25k in 2021. Add 15% for product cost increase. Service life of a heat pump is 25 years</w:t>
            </w:r>
          </w:p>
        </w:tc>
        <w:tc>
          <w:tcPr>
            <w:tcW w:w="1418" w:type="dxa"/>
            <w:tcBorders>
              <w:top w:val="single" w:sz="4" w:space="0" w:color="000000"/>
              <w:left w:val="single" w:sz="4" w:space="0" w:color="000000"/>
              <w:bottom w:val="single" w:sz="4" w:space="0" w:color="000000"/>
              <w:right w:val="single" w:sz="4" w:space="0" w:color="000000"/>
            </w:tcBorders>
            <w:vAlign w:val="center"/>
          </w:tcPr>
          <w:p w14:paraId="0C0CE049" w14:textId="4325455C" w:rsidR="007E384A" w:rsidRPr="001D32F5" w:rsidRDefault="00863D14">
            <w:pPr>
              <w:spacing w:after="0" w:line="259" w:lineRule="auto"/>
              <w:ind w:left="0" w:right="63" w:firstLine="0"/>
              <w:jc w:val="center"/>
              <w:rPr>
                <w:rFonts w:ascii="Arial" w:hAnsi="Arial" w:cs="Arial"/>
              </w:rPr>
            </w:pPr>
            <w:r w:rsidRPr="001D32F5">
              <w:rPr>
                <w:rFonts w:ascii="Arial" w:eastAsia="Times New Roman" w:hAnsi="Arial" w:cs="Arial"/>
                <w:sz w:val="20"/>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tcPr>
          <w:p w14:paraId="6504F708" w14:textId="38A202AF" w:rsidR="007E384A" w:rsidRPr="001D32F5" w:rsidRDefault="00863D14">
            <w:pPr>
              <w:spacing w:after="0" w:line="259" w:lineRule="auto"/>
              <w:ind w:left="0" w:right="63" w:firstLine="0"/>
              <w:jc w:val="center"/>
              <w:rPr>
                <w:rFonts w:ascii="Arial" w:hAnsi="Arial" w:cs="Arial"/>
                <w:sz w:val="20"/>
                <w:szCs w:val="20"/>
              </w:rPr>
            </w:pPr>
            <w:r w:rsidRPr="001D32F5">
              <w:rPr>
                <w:rFonts w:ascii="Arial" w:hAnsi="Arial" w:cs="Arial"/>
                <w:sz w:val="20"/>
                <w:szCs w:val="20"/>
              </w:rPr>
              <w:t>116</w:t>
            </w:r>
          </w:p>
        </w:tc>
      </w:tr>
      <w:tr w:rsidR="007E384A" w:rsidRPr="00D55250" w14:paraId="329C81F1" w14:textId="77777777" w:rsidTr="001D32F5">
        <w:trPr>
          <w:trHeight w:val="957"/>
        </w:trPr>
        <w:tc>
          <w:tcPr>
            <w:tcW w:w="2815" w:type="dxa"/>
            <w:tcBorders>
              <w:top w:val="single" w:sz="4" w:space="0" w:color="000000"/>
              <w:left w:val="single" w:sz="4" w:space="0" w:color="000000"/>
              <w:bottom w:val="single" w:sz="4" w:space="0" w:color="000000"/>
              <w:right w:val="single" w:sz="4" w:space="0" w:color="000000"/>
            </w:tcBorders>
            <w:vAlign w:val="center"/>
          </w:tcPr>
          <w:p w14:paraId="4B636401" w14:textId="51D49AF6" w:rsidR="007E384A" w:rsidRPr="001D32F5" w:rsidRDefault="00863D14">
            <w:pPr>
              <w:spacing w:after="0" w:line="259" w:lineRule="auto"/>
              <w:ind w:left="0" w:right="65" w:firstLine="0"/>
              <w:jc w:val="center"/>
              <w:rPr>
                <w:rFonts w:ascii="Arial" w:hAnsi="Arial" w:cs="Arial"/>
              </w:rPr>
            </w:pPr>
            <w:r w:rsidRPr="001D32F5">
              <w:rPr>
                <w:rFonts w:ascii="Arial" w:eastAsia="Times New Roman" w:hAnsi="Arial" w:cs="Arial"/>
                <w:sz w:val="20"/>
              </w:rPr>
              <w:t xml:space="preserve">Increase in heating costs  </w:t>
            </w:r>
          </w:p>
        </w:tc>
        <w:tc>
          <w:tcPr>
            <w:tcW w:w="851" w:type="dxa"/>
            <w:tcBorders>
              <w:top w:val="single" w:sz="4" w:space="0" w:color="000000"/>
              <w:left w:val="single" w:sz="4" w:space="0" w:color="000000"/>
              <w:bottom w:val="single" w:sz="4" w:space="0" w:color="000000"/>
              <w:right w:val="single" w:sz="4" w:space="0" w:color="000000"/>
            </w:tcBorders>
            <w:vAlign w:val="center"/>
          </w:tcPr>
          <w:p w14:paraId="3F005481" w14:textId="22731545" w:rsidR="007E384A" w:rsidRPr="001D32F5" w:rsidRDefault="00D346CB">
            <w:pPr>
              <w:spacing w:after="0" w:line="259" w:lineRule="auto"/>
              <w:ind w:left="0" w:right="60" w:firstLine="0"/>
              <w:jc w:val="center"/>
              <w:rPr>
                <w:rFonts w:ascii="Arial" w:hAnsi="Arial" w:cs="Arial"/>
              </w:rPr>
            </w:pPr>
            <w:r w:rsidRPr="001D32F5">
              <w:rPr>
                <w:rFonts w:ascii="Arial" w:eastAsia="Times New Roman" w:hAnsi="Arial" w:cs="Arial"/>
                <w:sz w:val="20"/>
              </w:rPr>
              <w:t>0</w:t>
            </w:r>
          </w:p>
        </w:tc>
        <w:tc>
          <w:tcPr>
            <w:tcW w:w="8221" w:type="dxa"/>
            <w:tcBorders>
              <w:top w:val="single" w:sz="4" w:space="0" w:color="000000"/>
              <w:left w:val="single" w:sz="4" w:space="0" w:color="000000"/>
              <w:bottom w:val="single" w:sz="4" w:space="0" w:color="000000"/>
              <w:right w:val="single" w:sz="4" w:space="0" w:color="000000"/>
            </w:tcBorders>
          </w:tcPr>
          <w:p w14:paraId="3704C16D" w14:textId="3D05BAE3" w:rsidR="00863D14" w:rsidRPr="001D32F5" w:rsidRDefault="00863D14" w:rsidP="00863D14">
            <w:pPr>
              <w:spacing w:after="0" w:line="259" w:lineRule="auto"/>
              <w:ind w:left="0" w:right="63" w:firstLine="0"/>
              <w:jc w:val="left"/>
              <w:rPr>
                <w:rFonts w:ascii="Arial" w:hAnsi="Arial" w:cs="Arial"/>
                <w:sz w:val="20"/>
                <w:szCs w:val="20"/>
              </w:rPr>
            </w:pPr>
            <w:r w:rsidRPr="001D32F5">
              <w:rPr>
                <w:rFonts w:ascii="Arial" w:hAnsi="Arial" w:cs="Arial"/>
                <w:color w:val="000000" w:themeColor="text1"/>
                <w:sz w:val="20"/>
                <w:szCs w:val="20"/>
              </w:rPr>
              <w:t>Business electricity 24.36 to 34.91 pence per kWh</w:t>
            </w:r>
            <w:r w:rsidR="00D346CB" w:rsidRPr="001D32F5">
              <w:rPr>
                <w:rFonts w:ascii="Arial" w:hAnsi="Arial" w:cs="Arial"/>
                <w:color w:val="000000" w:themeColor="text1"/>
                <w:sz w:val="20"/>
                <w:szCs w:val="20"/>
              </w:rPr>
              <w:t xml:space="preserve"> (</w:t>
            </w:r>
            <w:proofErr w:type="spellStart"/>
            <w:r w:rsidR="00D346CB" w:rsidRPr="001D32F5">
              <w:rPr>
                <w:rFonts w:ascii="Arial" w:hAnsi="Arial" w:cs="Arial"/>
                <w:color w:val="000000" w:themeColor="text1"/>
                <w:sz w:val="20"/>
                <w:szCs w:val="20"/>
              </w:rPr>
              <w:t>av</w:t>
            </w:r>
            <w:proofErr w:type="spellEnd"/>
            <w:r w:rsidR="00D346CB" w:rsidRPr="001D32F5">
              <w:rPr>
                <w:rFonts w:ascii="Arial" w:hAnsi="Arial" w:cs="Arial"/>
                <w:color w:val="000000" w:themeColor="text1"/>
                <w:sz w:val="20"/>
                <w:szCs w:val="20"/>
              </w:rPr>
              <w:t xml:space="preserve"> 29.64)</w:t>
            </w:r>
            <w:r w:rsidRPr="001D32F5">
              <w:rPr>
                <w:rFonts w:ascii="Arial" w:hAnsi="Arial" w:cs="Arial"/>
                <w:color w:val="000000" w:themeColor="text1"/>
                <w:sz w:val="20"/>
                <w:szCs w:val="20"/>
              </w:rPr>
              <w:t xml:space="preserve">; oil price 4.81 to 10p per kWh </w:t>
            </w:r>
            <w:r w:rsidR="00D346CB" w:rsidRPr="001D32F5">
              <w:rPr>
                <w:rFonts w:ascii="Arial" w:hAnsi="Arial" w:cs="Arial"/>
                <w:color w:val="000000" w:themeColor="text1"/>
                <w:sz w:val="20"/>
                <w:szCs w:val="20"/>
              </w:rPr>
              <w:t>(</w:t>
            </w:r>
            <w:proofErr w:type="spellStart"/>
            <w:r w:rsidR="00D346CB" w:rsidRPr="001D32F5">
              <w:rPr>
                <w:rFonts w:ascii="Arial" w:hAnsi="Arial" w:cs="Arial"/>
                <w:color w:val="000000" w:themeColor="text1"/>
                <w:sz w:val="20"/>
                <w:szCs w:val="20"/>
              </w:rPr>
              <w:t>av</w:t>
            </w:r>
            <w:proofErr w:type="spellEnd"/>
            <w:r w:rsidR="00D346CB" w:rsidRPr="001D32F5">
              <w:rPr>
                <w:rFonts w:ascii="Arial" w:hAnsi="Arial" w:cs="Arial"/>
                <w:color w:val="000000" w:themeColor="text1"/>
                <w:sz w:val="20"/>
                <w:szCs w:val="20"/>
              </w:rPr>
              <w:t xml:space="preserve"> 7.41) </w:t>
            </w:r>
            <w:proofErr w:type="spellStart"/>
            <w:r w:rsidRPr="001D32F5">
              <w:rPr>
                <w:rFonts w:ascii="Arial" w:hAnsi="Arial" w:cs="Arial"/>
                <w:color w:val="000000" w:themeColor="text1"/>
                <w:sz w:val="20"/>
                <w:szCs w:val="20"/>
              </w:rPr>
              <w:t>ie</w:t>
            </w:r>
            <w:proofErr w:type="spellEnd"/>
            <w:r w:rsidRPr="001D32F5">
              <w:rPr>
                <w:rFonts w:ascii="Arial" w:hAnsi="Arial" w:cs="Arial"/>
                <w:color w:val="000000" w:themeColor="text1"/>
                <w:sz w:val="20"/>
                <w:szCs w:val="20"/>
              </w:rPr>
              <w:t xml:space="preserve"> electricity is 4 times more expensive. Heat pumps </w:t>
            </w:r>
            <w:r w:rsidR="00D346CB" w:rsidRPr="001D32F5">
              <w:rPr>
                <w:rFonts w:ascii="Arial" w:hAnsi="Arial" w:cs="Arial"/>
                <w:color w:val="000000" w:themeColor="text1"/>
                <w:sz w:val="20"/>
                <w:szCs w:val="20"/>
              </w:rPr>
              <w:t>COP of 4 now being achieved</w:t>
            </w:r>
            <w:r w:rsidRPr="001D32F5">
              <w:rPr>
                <w:rFonts w:ascii="Arial" w:hAnsi="Arial" w:cs="Arial"/>
                <w:color w:val="000000" w:themeColor="text1"/>
                <w:sz w:val="20"/>
                <w:szCs w:val="20"/>
              </w:rPr>
              <w:t xml:space="preserve"> (1 kW of input generates 4 kW of heat). This will raise cost of heating by factor of 4/4 </w:t>
            </w:r>
            <w:proofErr w:type="spellStart"/>
            <w:r w:rsidRPr="001D32F5">
              <w:rPr>
                <w:rFonts w:ascii="Arial" w:hAnsi="Arial" w:cs="Arial"/>
                <w:color w:val="000000" w:themeColor="text1"/>
                <w:sz w:val="20"/>
                <w:szCs w:val="20"/>
              </w:rPr>
              <w:t>ie</w:t>
            </w:r>
            <w:proofErr w:type="spellEnd"/>
            <w:r w:rsidRPr="001D32F5">
              <w:rPr>
                <w:rFonts w:ascii="Arial" w:hAnsi="Arial" w:cs="Arial"/>
                <w:color w:val="000000" w:themeColor="text1"/>
                <w:sz w:val="20"/>
                <w:szCs w:val="20"/>
              </w:rPr>
              <w:t xml:space="preserve"> </w:t>
            </w:r>
            <w:r w:rsidR="00D346CB" w:rsidRPr="001D32F5">
              <w:rPr>
                <w:rFonts w:ascii="Arial" w:hAnsi="Arial" w:cs="Arial"/>
                <w:color w:val="000000" w:themeColor="text1"/>
                <w:sz w:val="20"/>
                <w:szCs w:val="20"/>
              </w:rPr>
              <w:t xml:space="preserve">1 (or </w:t>
            </w:r>
            <w:r w:rsidRPr="001D32F5">
              <w:rPr>
                <w:rFonts w:ascii="Arial" w:hAnsi="Arial" w:cs="Arial"/>
                <w:color w:val="000000" w:themeColor="text1"/>
                <w:sz w:val="20"/>
                <w:szCs w:val="20"/>
              </w:rPr>
              <w:t>no increase</w:t>
            </w:r>
            <w:r w:rsidR="00D346CB" w:rsidRPr="001D32F5">
              <w:rPr>
                <w:rFonts w:ascii="Arial" w:hAnsi="Arial" w:cs="Arial"/>
                <w:color w:val="000000" w:themeColor="text1"/>
                <w:sz w:val="20"/>
                <w:szCs w:val="20"/>
              </w:rPr>
              <w:t>)</w:t>
            </w:r>
            <w:r w:rsidRPr="001D32F5">
              <w:rPr>
                <w:rFonts w:ascii="Arial" w:hAnsi="Arial" w:cs="Arial"/>
                <w:color w:val="000000" w:themeColor="text1"/>
                <w:sz w:val="20"/>
                <w:szCs w:val="20"/>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4C7D56A0" w14:textId="62ABE0A3" w:rsidR="007E384A" w:rsidRPr="001D32F5" w:rsidRDefault="00D346CB">
            <w:pPr>
              <w:spacing w:after="0" w:line="259" w:lineRule="auto"/>
              <w:ind w:left="0" w:right="63" w:firstLine="0"/>
              <w:jc w:val="center"/>
              <w:rPr>
                <w:rFonts w:ascii="Arial" w:hAnsi="Arial" w:cs="Arial"/>
              </w:rPr>
            </w:pPr>
            <w:r w:rsidRPr="001D32F5">
              <w:rPr>
                <w:rFonts w:ascii="Arial" w:eastAsia="Times New Roman" w:hAnsi="Arial" w:cs="Arial"/>
                <w:sz w:val="20"/>
              </w:rPr>
              <w:t>0</w:t>
            </w:r>
          </w:p>
        </w:tc>
        <w:tc>
          <w:tcPr>
            <w:tcW w:w="1276" w:type="dxa"/>
            <w:tcBorders>
              <w:top w:val="single" w:sz="4" w:space="0" w:color="000000"/>
              <w:left w:val="single" w:sz="4" w:space="0" w:color="000000"/>
              <w:bottom w:val="single" w:sz="4" w:space="0" w:color="000000"/>
              <w:right w:val="single" w:sz="4" w:space="0" w:color="000000"/>
            </w:tcBorders>
            <w:vAlign w:val="center"/>
          </w:tcPr>
          <w:p w14:paraId="7F7124C4" w14:textId="1F37A8C2" w:rsidR="007E384A" w:rsidRPr="001D32F5" w:rsidRDefault="00D346CB">
            <w:pPr>
              <w:spacing w:after="0" w:line="259" w:lineRule="auto"/>
              <w:ind w:left="0" w:right="63" w:firstLine="0"/>
              <w:jc w:val="center"/>
              <w:rPr>
                <w:rFonts w:ascii="Arial" w:hAnsi="Arial" w:cs="Arial"/>
              </w:rPr>
            </w:pPr>
            <w:r w:rsidRPr="001D32F5">
              <w:rPr>
                <w:rFonts w:ascii="Arial" w:eastAsia="Times New Roman" w:hAnsi="Arial" w:cs="Arial"/>
                <w:sz w:val="20"/>
              </w:rPr>
              <w:t>0</w:t>
            </w:r>
          </w:p>
        </w:tc>
      </w:tr>
      <w:tr w:rsidR="007E384A" w:rsidRPr="00D55250" w14:paraId="5DE55BF4" w14:textId="77777777" w:rsidTr="00863D14">
        <w:trPr>
          <w:trHeight w:val="775"/>
        </w:trPr>
        <w:tc>
          <w:tcPr>
            <w:tcW w:w="2815" w:type="dxa"/>
            <w:tcBorders>
              <w:top w:val="single" w:sz="4" w:space="0" w:color="000000"/>
              <w:left w:val="single" w:sz="4" w:space="0" w:color="000000"/>
              <w:bottom w:val="single" w:sz="4" w:space="0" w:color="000000"/>
              <w:right w:val="single" w:sz="4" w:space="0" w:color="000000"/>
            </w:tcBorders>
            <w:vAlign w:val="center"/>
          </w:tcPr>
          <w:p w14:paraId="3931D571" w14:textId="242A87E6" w:rsidR="007E384A" w:rsidRPr="001D32F5" w:rsidRDefault="005055C0">
            <w:pPr>
              <w:spacing w:after="0" w:line="259" w:lineRule="auto"/>
              <w:ind w:left="0" w:right="65" w:firstLine="0"/>
              <w:jc w:val="center"/>
              <w:rPr>
                <w:rFonts w:ascii="Arial" w:hAnsi="Arial" w:cs="Arial"/>
              </w:rPr>
            </w:pPr>
            <w:r w:rsidRPr="001D32F5">
              <w:rPr>
                <w:rFonts w:ascii="Arial" w:eastAsia="Times New Roman" w:hAnsi="Arial" w:cs="Arial"/>
                <w:sz w:val="20"/>
              </w:rPr>
              <w:t>Replace radiators</w:t>
            </w:r>
            <w:r w:rsidR="00863D14" w:rsidRPr="001D32F5">
              <w:rPr>
                <w:rFonts w:ascii="Arial" w:eastAsia="Times New Roman" w:hAnsi="Arial" w:cs="Arial"/>
                <w:sz w:val="20"/>
              </w:rPr>
              <w:t xml:space="preserve"> suitable for ASHP</w:t>
            </w:r>
          </w:p>
        </w:tc>
        <w:tc>
          <w:tcPr>
            <w:tcW w:w="851" w:type="dxa"/>
            <w:tcBorders>
              <w:top w:val="single" w:sz="4" w:space="0" w:color="000000"/>
              <w:left w:val="single" w:sz="4" w:space="0" w:color="000000"/>
              <w:bottom w:val="single" w:sz="4" w:space="0" w:color="000000"/>
              <w:right w:val="single" w:sz="4" w:space="0" w:color="000000"/>
            </w:tcBorders>
            <w:vAlign w:val="center"/>
          </w:tcPr>
          <w:p w14:paraId="47D61030" w14:textId="4E142384" w:rsidR="007E384A" w:rsidRPr="001D32F5" w:rsidRDefault="00863D14">
            <w:pPr>
              <w:spacing w:after="0" w:line="259" w:lineRule="auto"/>
              <w:ind w:left="0" w:right="62" w:firstLine="0"/>
              <w:jc w:val="center"/>
              <w:rPr>
                <w:rFonts w:ascii="Arial" w:hAnsi="Arial" w:cs="Arial"/>
                <w:sz w:val="20"/>
                <w:szCs w:val="20"/>
              </w:rPr>
            </w:pPr>
            <w:r w:rsidRPr="001D32F5">
              <w:rPr>
                <w:rFonts w:ascii="Arial" w:hAnsi="Arial" w:cs="Arial"/>
                <w:sz w:val="20"/>
                <w:szCs w:val="20"/>
              </w:rPr>
              <w:t>5</w:t>
            </w:r>
          </w:p>
        </w:tc>
        <w:tc>
          <w:tcPr>
            <w:tcW w:w="8221" w:type="dxa"/>
            <w:tcBorders>
              <w:top w:val="single" w:sz="4" w:space="0" w:color="000000"/>
              <w:left w:val="single" w:sz="4" w:space="0" w:color="000000"/>
              <w:bottom w:val="single" w:sz="4" w:space="0" w:color="000000"/>
              <w:right w:val="single" w:sz="4" w:space="0" w:color="000000"/>
            </w:tcBorders>
          </w:tcPr>
          <w:p w14:paraId="784FE59B" w14:textId="1C00BB08" w:rsidR="00863D14" w:rsidRPr="001D32F5" w:rsidRDefault="00863D14" w:rsidP="00863D14">
            <w:pPr>
              <w:spacing w:after="0" w:line="259" w:lineRule="auto"/>
              <w:ind w:left="0" w:right="63" w:firstLine="0"/>
              <w:jc w:val="left"/>
              <w:rPr>
                <w:rFonts w:ascii="Arial" w:eastAsia="Times New Roman" w:hAnsi="Arial" w:cs="Arial"/>
                <w:sz w:val="20"/>
              </w:rPr>
            </w:pPr>
            <w:r w:rsidRPr="001D32F5">
              <w:rPr>
                <w:rFonts w:ascii="Arial" w:eastAsia="Times New Roman" w:hAnsi="Arial" w:cs="Arial"/>
                <w:sz w:val="20"/>
              </w:rPr>
              <w:t>4 x 10,000 BTU radiators cost £400 each for the main hall; 8 x 1,500 BTU radiators £200 each for rest of building; 4 days plumber @£400pd</w:t>
            </w:r>
          </w:p>
          <w:p w14:paraId="4EACE464" w14:textId="7303B2B0" w:rsidR="007E384A" w:rsidRPr="001D32F5" w:rsidRDefault="00863D14" w:rsidP="00863D14">
            <w:pPr>
              <w:spacing w:after="0" w:line="259" w:lineRule="auto"/>
              <w:ind w:left="0" w:right="63" w:firstLine="0"/>
              <w:jc w:val="left"/>
              <w:rPr>
                <w:rFonts w:ascii="Arial" w:eastAsia="Times New Roman" w:hAnsi="Arial" w:cs="Arial"/>
                <w:sz w:val="20"/>
              </w:rPr>
            </w:pPr>
            <w:r w:rsidRPr="001D32F5">
              <w:rPr>
                <w:rFonts w:ascii="Arial" w:eastAsia="Times New Roman" w:hAnsi="Arial" w:cs="Arial"/>
                <w:sz w:val="20"/>
              </w:rPr>
              <w:t xml:space="preserve">Service life of radiators is 30 years – replace at 25 years in line with ASHP </w:t>
            </w:r>
          </w:p>
        </w:tc>
        <w:tc>
          <w:tcPr>
            <w:tcW w:w="1418" w:type="dxa"/>
            <w:tcBorders>
              <w:top w:val="single" w:sz="4" w:space="0" w:color="000000"/>
              <w:left w:val="single" w:sz="4" w:space="0" w:color="000000"/>
              <w:bottom w:val="single" w:sz="4" w:space="0" w:color="000000"/>
              <w:right w:val="single" w:sz="4" w:space="0" w:color="000000"/>
            </w:tcBorders>
            <w:vAlign w:val="center"/>
          </w:tcPr>
          <w:p w14:paraId="59C2B7A7" w14:textId="2443C9AC" w:rsidR="007E384A" w:rsidRPr="001D32F5" w:rsidRDefault="00863D14">
            <w:pPr>
              <w:spacing w:after="0" w:line="259" w:lineRule="auto"/>
              <w:ind w:left="0" w:right="63" w:firstLine="0"/>
              <w:jc w:val="center"/>
              <w:rPr>
                <w:rFonts w:ascii="Arial" w:hAnsi="Arial" w:cs="Arial"/>
              </w:rPr>
            </w:pPr>
            <w:r w:rsidRPr="001D32F5">
              <w:rPr>
                <w:rFonts w:ascii="Arial" w:eastAsia="Times New Roman" w:hAnsi="Arial" w:cs="Arial"/>
                <w:sz w:val="20"/>
              </w:rPr>
              <w:t>4</w:t>
            </w:r>
          </w:p>
        </w:tc>
        <w:tc>
          <w:tcPr>
            <w:tcW w:w="1276" w:type="dxa"/>
            <w:tcBorders>
              <w:top w:val="single" w:sz="4" w:space="0" w:color="000000"/>
              <w:left w:val="single" w:sz="4" w:space="0" w:color="000000"/>
              <w:bottom w:val="single" w:sz="4" w:space="0" w:color="000000"/>
              <w:right w:val="single" w:sz="4" w:space="0" w:color="000000"/>
            </w:tcBorders>
            <w:vAlign w:val="center"/>
          </w:tcPr>
          <w:p w14:paraId="1E0C6E04" w14:textId="6FC82DC6" w:rsidR="007E384A" w:rsidRPr="001D32F5" w:rsidRDefault="00863D14">
            <w:pPr>
              <w:spacing w:after="0" w:line="259" w:lineRule="auto"/>
              <w:ind w:left="0" w:right="63" w:firstLine="0"/>
              <w:jc w:val="center"/>
              <w:rPr>
                <w:rFonts w:ascii="Arial" w:hAnsi="Arial" w:cs="Arial"/>
              </w:rPr>
            </w:pPr>
            <w:r w:rsidRPr="001D32F5">
              <w:rPr>
                <w:rFonts w:ascii="Arial" w:eastAsia="Times New Roman" w:hAnsi="Arial" w:cs="Arial"/>
                <w:sz w:val="20"/>
              </w:rPr>
              <w:t>20</w:t>
            </w:r>
          </w:p>
        </w:tc>
      </w:tr>
      <w:tr w:rsidR="007E384A" w:rsidRPr="00D55250" w14:paraId="2050A514" w14:textId="77777777" w:rsidTr="00863D14">
        <w:trPr>
          <w:trHeight w:val="521"/>
        </w:trPr>
        <w:tc>
          <w:tcPr>
            <w:tcW w:w="2815" w:type="dxa"/>
            <w:tcBorders>
              <w:top w:val="single" w:sz="4" w:space="0" w:color="000000"/>
              <w:left w:val="single" w:sz="4" w:space="0" w:color="000000"/>
              <w:bottom w:val="single" w:sz="4" w:space="0" w:color="000000"/>
              <w:right w:val="single" w:sz="4" w:space="0" w:color="000000"/>
            </w:tcBorders>
          </w:tcPr>
          <w:p w14:paraId="43058AF0" w14:textId="1A537097" w:rsidR="007E384A" w:rsidRPr="00D55250" w:rsidRDefault="005055C0">
            <w:pPr>
              <w:spacing w:after="0" w:line="259" w:lineRule="auto"/>
              <w:ind w:left="0" w:firstLine="0"/>
              <w:jc w:val="center"/>
              <w:rPr>
                <w:rFonts w:ascii="Arial" w:hAnsi="Arial" w:cs="Arial"/>
              </w:rPr>
            </w:pPr>
            <w:r w:rsidRPr="00D55250">
              <w:rPr>
                <w:rFonts w:ascii="Arial" w:eastAsia="Times New Roman" w:hAnsi="Arial" w:cs="Arial"/>
                <w:sz w:val="20"/>
              </w:rPr>
              <w:t>Re</w:t>
            </w:r>
            <w:r w:rsidR="00863D14">
              <w:rPr>
                <w:rFonts w:ascii="Arial" w:eastAsia="Times New Roman" w:hAnsi="Arial" w:cs="Arial"/>
                <w:sz w:val="20"/>
              </w:rPr>
              <w:t>-</w:t>
            </w:r>
            <w:r w:rsidRPr="00D55250">
              <w:rPr>
                <w:rFonts w:ascii="Arial" w:eastAsia="Times New Roman" w:hAnsi="Arial" w:cs="Arial"/>
                <w:sz w:val="20"/>
              </w:rPr>
              <w:t xml:space="preserve">wire </w:t>
            </w:r>
            <w:r w:rsidR="00863D14">
              <w:rPr>
                <w:rFonts w:ascii="Arial" w:eastAsia="Times New Roman" w:hAnsi="Arial" w:cs="Arial"/>
                <w:sz w:val="20"/>
              </w:rPr>
              <w:t>b</w:t>
            </w:r>
            <w:r w:rsidRPr="00D55250">
              <w:rPr>
                <w:rFonts w:ascii="Arial" w:eastAsia="Times New Roman" w:hAnsi="Arial" w:cs="Arial"/>
                <w:sz w:val="20"/>
              </w:rPr>
              <w:t xml:space="preserve">uilding and make good  </w:t>
            </w:r>
          </w:p>
        </w:tc>
        <w:tc>
          <w:tcPr>
            <w:tcW w:w="851" w:type="dxa"/>
            <w:tcBorders>
              <w:top w:val="single" w:sz="4" w:space="0" w:color="000000"/>
              <w:left w:val="single" w:sz="4" w:space="0" w:color="000000"/>
              <w:bottom w:val="single" w:sz="4" w:space="0" w:color="000000"/>
              <w:right w:val="single" w:sz="4" w:space="0" w:color="000000"/>
            </w:tcBorders>
            <w:vAlign w:val="center"/>
          </w:tcPr>
          <w:p w14:paraId="46AFF739" w14:textId="77777777" w:rsidR="007E384A" w:rsidRPr="00D55250" w:rsidRDefault="005055C0">
            <w:pPr>
              <w:spacing w:after="0" w:line="259" w:lineRule="auto"/>
              <w:ind w:left="0" w:right="62" w:firstLine="0"/>
              <w:jc w:val="center"/>
              <w:rPr>
                <w:rFonts w:ascii="Arial" w:hAnsi="Arial" w:cs="Arial"/>
              </w:rPr>
            </w:pPr>
            <w:r w:rsidRPr="00D55250">
              <w:rPr>
                <w:rFonts w:ascii="Arial" w:eastAsia="Times New Roman" w:hAnsi="Arial" w:cs="Arial"/>
                <w:sz w:val="20"/>
              </w:rPr>
              <w:t xml:space="preserve">25 </w:t>
            </w:r>
          </w:p>
        </w:tc>
        <w:tc>
          <w:tcPr>
            <w:tcW w:w="8221" w:type="dxa"/>
            <w:tcBorders>
              <w:top w:val="single" w:sz="4" w:space="0" w:color="000000"/>
              <w:left w:val="single" w:sz="4" w:space="0" w:color="000000"/>
              <w:bottom w:val="single" w:sz="4" w:space="0" w:color="000000"/>
              <w:right w:val="single" w:sz="4" w:space="0" w:color="000000"/>
            </w:tcBorders>
          </w:tcPr>
          <w:p w14:paraId="67AC1DF8" w14:textId="28A0E087" w:rsidR="007E384A" w:rsidRPr="00863D14" w:rsidRDefault="00863D14" w:rsidP="00863D14">
            <w:pPr>
              <w:spacing w:after="0" w:line="259" w:lineRule="auto"/>
              <w:ind w:left="19" w:right="32" w:firstLine="0"/>
              <w:jc w:val="left"/>
              <w:rPr>
                <w:rFonts w:ascii="Arial" w:hAnsi="Arial" w:cs="Arial"/>
              </w:rPr>
            </w:pPr>
            <w:r w:rsidRPr="00863D14">
              <w:rPr>
                <w:rFonts w:ascii="Arial" w:eastAsia="Times New Roman" w:hAnsi="Arial" w:cs="Arial"/>
                <w:sz w:val="20"/>
              </w:rPr>
              <w:t xml:space="preserve">Modern wiring can serve safely for 25-40 years. Assume replace every 35 years; current wiring is over 20 years old  </w:t>
            </w:r>
          </w:p>
        </w:tc>
        <w:tc>
          <w:tcPr>
            <w:tcW w:w="1418" w:type="dxa"/>
            <w:tcBorders>
              <w:top w:val="single" w:sz="4" w:space="0" w:color="000000"/>
              <w:left w:val="single" w:sz="4" w:space="0" w:color="000000"/>
              <w:bottom w:val="single" w:sz="4" w:space="0" w:color="000000"/>
              <w:right w:val="single" w:sz="4" w:space="0" w:color="000000"/>
            </w:tcBorders>
            <w:vAlign w:val="center"/>
          </w:tcPr>
          <w:p w14:paraId="5106B23F"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tcPr>
          <w:p w14:paraId="08F0FE18"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75 </w:t>
            </w:r>
          </w:p>
        </w:tc>
      </w:tr>
      <w:tr w:rsidR="007E384A" w:rsidRPr="00D55250" w14:paraId="694DE7A8" w14:textId="77777777" w:rsidTr="00863D14">
        <w:trPr>
          <w:trHeight w:val="1000"/>
        </w:trPr>
        <w:tc>
          <w:tcPr>
            <w:tcW w:w="2815" w:type="dxa"/>
            <w:tcBorders>
              <w:top w:val="single" w:sz="4" w:space="0" w:color="000000"/>
              <w:left w:val="single" w:sz="4" w:space="0" w:color="000000"/>
              <w:bottom w:val="single" w:sz="4" w:space="0" w:color="000000"/>
              <w:right w:val="single" w:sz="4" w:space="0" w:color="000000"/>
            </w:tcBorders>
            <w:vAlign w:val="center"/>
          </w:tcPr>
          <w:p w14:paraId="50D9B93F" w14:textId="77777777" w:rsidR="007E384A" w:rsidRPr="00D55250" w:rsidRDefault="005055C0">
            <w:pPr>
              <w:spacing w:after="0" w:line="259" w:lineRule="auto"/>
              <w:ind w:left="0" w:right="67" w:firstLine="0"/>
              <w:jc w:val="center"/>
              <w:rPr>
                <w:rFonts w:ascii="Arial" w:hAnsi="Arial" w:cs="Arial"/>
              </w:rPr>
            </w:pPr>
            <w:r w:rsidRPr="00D55250">
              <w:rPr>
                <w:rFonts w:ascii="Arial" w:eastAsia="Times New Roman" w:hAnsi="Arial" w:cs="Arial"/>
                <w:sz w:val="20"/>
              </w:rPr>
              <w:t xml:space="preserve">Re paint outside woodwork  </w:t>
            </w:r>
          </w:p>
        </w:tc>
        <w:tc>
          <w:tcPr>
            <w:tcW w:w="851" w:type="dxa"/>
            <w:tcBorders>
              <w:top w:val="single" w:sz="4" w:space="0" w:color="000000"/>
              <w:left w:val="single" w:sz="4" w:space="0" w:color="000000"/>
              <w:bottom w:val="single" w:sz="4" w:space="0" w:color="000000"/>
              <w:right w:val="single" w:sz="4" w:space="0" w:color="000000"/>
            </w:tcBorders>
            <w:vAlign w:val="center"/>
          </w:tcPr>
          <w:p w14:paraId="4BA47C94" w14:textId="77777777" w:rsidR="007E384A" w:rsidRPr="00D55250" w:rsidRDefault="005055C0">
            <w:pPr>
              <w:spacing w:after="0" w:line="259" w:lineRule="auto"/>
              <w:ind w:left="0" w:right="62" w:firstLine="0"/>
              <w:jc w:val="center"/>
              <w:rPr>
                <w:rFonts w:ascii="Arial" w:hAnsi="Arial" w:cs="Arial"/>
              </w:rPr>
            </w:pPr>
            <w:r w:rsidRPr="00D55250">
              <w:rPr>
                <w:rFonts w:ascii="Arial" w:eastAsia="Times New Roman" w:hAnsi="Arial" w:cs="Arial"/>
                <w:sz w:val="20"/>
              </w:rPr>
              <w:t xml:space="preserve">18 </w:t>
            </w:r>
          </w:p>
        </w:tc>
        <w:tc>
          <w:tcPr>
            <w:tcW w:w="8221" w:type="dxa"/>
            <w:tcBorders>
              <w:top w:val="single" w:sz="4" w:space="0" w:color="000000"/>
              <w:left w:val="single" w:sz="4" w:space="0" w:color="000000"/>
              <w:bottom w:val="single" w:sz="4" w:space="0" w:color="000000"/>
              <w:right w:val="single" w:sz="4" w:space="0" w:color="000000"/>
            </w:tcBorders>
          </w:tcPr>
          <w:p w14:paraId="3EE1246D" w14:textId="7A6B8219" w:rsidR="007E384A" w:rsidRPr="00863D14" w:rsidRDefault="00863D14" w:rsidP="00863D14">
            <w:pPr>
              <w:spacing w:after="2" w:line="237" w:lineRule="auto"/>
              <w:ind w:left="0" w:firstLine="0"/>
              <w:jc w:val="left"/>
              <w:rPr>
                <w:rFonts w:ascii="Arial" w:hAnsi="Arial" w:cs="Arial"/>
              </w:rPr>
            </w:pPr>
            <w:r w:rsidRPr="00863D14">
              <w:rPr>
                <w:rFonts w:ascii="Arial" w:eastAsia="Times New Roman" w:hAnsi="Arial" w:cs="Arial"/>
                <w:sz w:val="20"/>
              </w:rPr>
              <w:t xml:space="preserve">Painting woodwork has a 10-year maximum service life if not exposed to direct sunlight / frost.  We know it costs £18K as it has just been </w:t>
            </w:r>
            <w:proofErr w:type="gramStart"/>
            <w:r w:rsidRPr="00863D14">
              <w:rPr>
                <w:rFonts w:ascii="Arial" w:eastAsia="Times New Roman" w:hAnsi="Arial" w:cs="Arial"/>
                <w:sz w:val="20"/>
              </w:rPr>
              <w:t>done:</w:t>
            </w:r>
            <w:proofErr w:type="gramEnd"/>
            <w:r w:rsidRPr="00863D14">
              <w:rPr>
                <w:rFonts w:ascii="Arial" w:eastAsia="Times New Roman" w:hAnsi="Arial" w:cs="Arial"/>
                <w:sz w:val="20"/>
              </w:rPr>
              <w:t xml:space="preserve"> assume we can stretch the lifetime and need to do this at least 7 times during the lease. all woodwork will need to be replaced at least once during the lease </w:t>
            </w:r>
          </w:p>
        </w:tc>
        <w:tc>
          <w:tcPr>
            <w:tcW w:w="1418" w:type="dxa"/>
            <w:tcBorders>
              <w:top w:val="single" w:sz="4" w:space="0" w:color="000000"/>
              <w:left w:val="single" w:sz="4" w:space="0" w:color="000000"/>
              <w:bottom w:val="single" w:sz="4" w:space="0" w:color="000000"/>
              <w:right w:val="single" w:sz="4" w:space="0" w:color="000000"/>
            </w:tcBorders>
            <w:vAlign w:val="center"/>
          </w:tcPr>
          <w:p w14:paraId="5E3F4648"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7 </w:t>
            </w:r>
          </w:p>
        </w:tc>
        <w:tc>
          <w:tcPr>
            <w:tcW w:w="1276" w:type="dxa"/>
            <w:tcBorders>
              <w:top w:val="single" w:sz="4" w:space="0" w:color="000000"/>
              <w:left w:val="single" w:sz="4" w:space="0" w:color="000000"/>
              <w:bottom w:val="single" w:sz="4" w:space="0" w:color="000000"/>
              <w:right w:val="single" w:sz="4" w:space="0" w:color="000000"/>
            </w:tcBorders>
            <w:vAlign w:val="center"/>
          </w:tcPr>
          <w:p w14:paraId="3C782C72"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126 </w:t>
            </w:r>
          </w:p>
        </w:tc>
      </w:tr>
      <w:tr w:rsidR="007E384A" w:rsidRPr="00D55250" w14:paraId="37C11A62" w14:textId="77777777" w:rsidTr="00863D14">
        <w:trPr>
          <w:trHeight w:val="384"/>
        </w:trPr>
        <w:tc>
          <w:tcPr>
            <w:tcW w:w="2815" w:type="dxa"/>
            <w:tcBorders>
              <w:top w:val="single" w:sz="4" w:space="0" w:color="000000"/>
              <w:left w:val="single" w:sz="4" w:space="0" w:color="000000"/>
              <w:bottom w:val="single" w:sz="4" w:space="0" w:color="000000"/>
              <w:right w:val="single" w:sz="4" w:space="0" w:color="000000"/>
            </w:tcBorders>
          </w:tcPr>
          <w:p w14:paraId="6CBCF47E" w14:textId="041CFABF" w:rsidR="007E384A" w:rsidRPr="00D55250" w:rsidRDefault="00863D14">
            <w:pPr>
              <w:spacing w:after="0" w:line="259" w:lineRule="auto"/>
              <w:ind w:left="0" w:right="65" w:firstLine="0"/>
              <w:jc w:val="center"/>
              <w:rPr>
                <w:rFonts w:ascii="Arial" w:hAnsi="Arial" w:cs="Arial"/>
              </w:rPr>
            </w:pPr>
            <w:r>
              <w:rPr>
                <w:rFonts w:ascii="Arial" w:eastAsia="Times New Roman" w:hAnsi="Arial" w:cs="Arial"/>
                <w:sz w:val="20"/>
              </w:rPr>
              <w:t>R</w:t>
            </w:r>
            <w:r w:rsidRPr="00D55250">
              <w:rPr>
                <w:rFonts w:ascii="Arial" w:eastAsia="Times New Roman" w:hAnsi="Arial" w:cs="Arial"/>
                <w:sz w:val="20"/>
              </w:rPr>
              <w:t xml:space="preserve">e-decorate inside  </w:t>
            </w:r>
          </w:p>
        </w:tc>
        <w:tc>
          <w:tcPr>
            <w:tcW w:w="851" w:type="dxa"/>
            <w:tcBorders>
              <w:top w:val="single" w:sz="4" w:space="0" w:color="000000"/>
              <w:left w:val="single" w:sz="4" w:space="0" w:color="000000"/>
              <w:bottom w:val="single" w:sz="4" w:space="0" w:color="000000"/>
              <w:right w:val="single" w:sz="4" w:space="0" w:color="000000"/>
            </w:tcBorders>
          </w:tcPr>
          <w:p w14:paraId="27FC6529" w14:textId="77777777" w:rsidR="007E384A" w:rsidRPr="00D55250" w:rsidRDefault="005055C0">
            <w:pPr>
              <w:spacing w:after="0" w:line="259" w:lineRule="auto"/>
              <w:ind w:left="0" w:right="62" w:firstLine="0"/>
              <w:jc w:val="center"/>
              <w:rPr>
                <w:rFonts w:ascii="Arial" w:hAnsi="Arial" w:cs="Arial"/>
              </w:rPr>
            </w:pPr>
            <w:r w:rsidRPr="00D55250">
              <w:rPr>
                <w:rFonts w:ascii="Arial" w:eastAsia="Times New Roman" w:hAnsi="Arial" w:cs="Arial"/>
                <w:sz w:val="20"/>
              </w:rPr>
              <w:t xml:space="preserve">20 </w:t>
            </w:r>
          </w:p>
        </w:tc>
        <w:tc>
          <w:tcPr>
            <w:tcW w:w="8221" w:type="dxa"/>
            <w:tcBorders>
              <w:top w:val="single" w:sz="4" w:space="0" w:color="000000"/>
              <w:left w:val="single" w:sz="4" w:space="0" w:color="000000"/>
              <w:bottom w:val="single" w:sz="4" w:space="0" w:color="000000"/>
              <w:right w:val="single" w:sz="4" w:space="0" w:color="000000"/>
            </w:tcBorders>
          </w:tcPr>
          <w:p w14:paraId="18C19237" w14:textId="3EC09A34" w:rsidR="007E384A" w:rsidRPr="00863D14" w:rsidRDefault="00863D14" w:rsidP="00863D14">
            <w:pPr>
              <w:spacing w:after="0" w:line="259" w:lineRule="auto"/>
              <w:ind w:left="0" w:right="67" w:firstLine="0"/>
              <w:jc w:val="left"/>
              <w:rPr>
                <w:rFonts w:ascii="Arial" w:hAnsi="Arial" w:cs="Arial"/>
              </w:rPr>
            </w:pPr>
            <w:r w:rsidRPr="00863D14">
              <w:rPr>
                <w:rFonts w:ascii="Arial" w:eastAsia="Times New Roman" w:hAnsi="Arial" w:cs="Arial"/>
                <w:sz w:val="20"/>
              </w:rPr>
              <w:t xml:space="preserve">Once every 40 years as a minimum   </w:t>
            </w:r>
          </w:p>
        </w:tc>
        <w:tc>
          <w:tcPr>
            <w:tcW w:w="1418" w:type="dxa"/>
            <w:tcBorders>
              <w:top w:val="single" w:sz="4" w:space="0" w:color="000000"/>
              <w:left w:val="single" w:sz="4" w:space="0" w:color="000000"/>
              <w:bottom w:val="single" w:sz="4" w:space="0" w:color="000000"/>
              <w:right w:val="single" w:sz="4" w:space="0" w:color="000000"/>
            </w:tcBorders>
          </w:tcPr>
          <w:p w14:paraId="551303EC"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2 </w:t>
            </w:r>
          </w:p>
        </w:tc>
        <w:tc>
          <w:tcPr>
            <w:tcW w:w="1276" w:type="dxa"/>
            <w:tcBorders>
              <w:top w:val="single" w:sz="4" w:space="0" w:color="000000"/>
              <w:left w:val="single" w:sz="4" w:space="0" w:color="000000"/>
              <w:bottom w:val="single" w:sz="4" w:space="0" w:color="000000"/>
              <w:right w:val="single" w:sz="4" w:space="0" w:color="000000"/>
            </w:tcBorders>
          </w:tcPr>
          <w:p w14:paraId="558A5A90"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40 </w:t>
            </w:r>
          </w:p>
        </w:tc>
      </w:tr>
      <w:tr w:rsidR="007E384A" w:rsidRPr="00D55250" w14:paraId="7752AF1C" w14:textId="77777777" w:rsidTr="00863D14">
        <w:trPr>
          <w:trHeight w:val="574"/>
        </w:trPr>
        <w:tc>
          <w:tcPr>
            <w:tcW w:w="2815" w:type="dxa"/>
            <w:tcBorders>
              <w:top w:val="single" w:sz="4" w:space="0" w:color="000000"/>
              <w:left w:val="single" w:sz="4" w:space="0" w:color="000000"/>
              <w:bottom w:val="single" w:sz="4" w:space="0" w:color="000000"/>
              <w:right w:val="single" w:sz="4" w:space="0" w:color="000000"/>
            </w:tcBorders>
          </w:tcPr>
          <w:p w14:paraId="461EBCEA" w14:textId="3337307E" w:rsidR="007E384A" w:rsidRPr="00D55250" w:rsidRDefault="005055C0" w:rsidP="00863D14">
            <w:pPr>
              <w:spacing w:after="0" w:line="240" w:lineRule="auto"/>
              <w:ind w:left="0" w:firstLine="0"/>
              <w:jc w:val="center"/>
              <w:rPr>
                <w:rFonts w:ascii="Arial" w:hAnsi="Arial" w:cs="Arial"/>
              </w:rPr>
            </w:pPr>
            <w:r w:rsidRPr="00D55250">
              <w:rPr>
                <w:rFonts w:ascii="Arial" w:eastAsia="Times New Roman" w:hAnsi="Arial" w:cs="Arial"/>
                <w:sz w:val="20"/>
              </w:rPr>
              <w:t>Replace plumbing</w:t>
            </w:r>
            <w:r w:rsidR="00863D14">
              <w:rPr>
                <w:rFonts w:ascii="Arial" w:eastAsia="Times New Roman" w:hAnsi="Arial" w:cs="Arial"/>
                <w:sz w:val="20"/>
              </w:rPr>
              <w:t xml:space="preserve">, </w:t>
            </w:r>
            <w:r w:rsidRPr="00D55250">
              <w:rPr>
                <w:rFonts w:ascii="Arial" w:eastAsia="Times New Roman" w:hAnsi="Arial" w:cs="Arial"/>
                <w:sz w:val="20"/>
              </w:rPr>
              <w:t>hot and cold-water tanks</w:t>
            </w:r>
            <w:r w:rsidR="00863D14">
              <w:rPr>
                <w:rFonts w:ascii="Arial" w:eastAsia="Times New Roman" w:hAnsi="Arial" w:cs="Arial"/>
                <w:sz w:val="20"/>
              </w:rPr>
              <w:t>,</w:t>
            </w:r>
            <w:r w:rsidRPr="00D55250">
              <w:rPr>
                <w:rFonts w:ascii="Arial" w:eastAsia="Times New Roman" w:hAnsi="Arial" w:cs="Arial"/>
                <w:sz w:val="20"/>
              </w:rPr>
              <w:t xml:space="preserve"> make</w:t>
            </w:r>
            <w:r w:rsidR="00863D14">
              <w:rPr>
                <w:rFonts w:ascii="Arial" w:eastAsia="Times New Roman" w:hAnsi="Arial" w:cs="Arial"/>
                <w:sz w:val="20"/>
              </w:rPr>
              <w:t xml:space="preserve"> </w:t>
            </w:r>
            <w:r w:rsidRPr="00D55250">
              <w:rPr>
                <w:rFonts w:ascii="Arial" w:eastAsia="Times New Roman" w:hAnsi="Arial" w:cs="Arial"/>
                <w:sz w:val="20"/>
              </w:rPr>
              <w:t>good</w:t>
            </w:r>
          </w:p>
        </w:tc>
        <w:tc>
          <w:tcPr>
            <w:tcW w:w="851" w:type="dxa"/>
            <w:tcBorders>
              <w:top w:val="single" w:sz="4" w:space="0" w:color="000000"/>
              <w:left w:val="single" w:sz="4" w:space="0" w:color="000000"/>
              <w:bottom w:val="single" w:sz="4" w:space="0" w:color="000000"/>
              <w:right w:val="single" w:sz="4" w:space="0" w:color="000000"/>
            </w:tcBorders>
            <w:vAlign w:val="center"/>
          </w:tcPr>
          <w:p w14:paraId="244234C0" w14:textId="77777777" w:rsidR="007E384A" w:rsidRPr="00D55250" w:rsidRDefault="005055C0">
            <w:pPr>
              <w:spacing w:after="0" w:line="259" w:lineRule="auto"/>
              <w:ind w:left="0" w:right="62" w:firstLine="0"/>
              <w:jc w:val="center"/>
              <w:rPr>
                <w:rFonts w:ascii="Arial" w:hAnsi="Arial" w:cs="Arial"/>
              </w:rPr>
            </w:pPr>
            <w:r w:rsidRPr="00D55250">
              <w:rPr>
                <w:rFonts w:ascii="Arial" w:eastAsia="Times New Roman" w:hAnsi="Arial" w:cs="Arial"/>
                <w:sz w:val="20"/>
              </w:rPr>
              <w:t xml:space="preserve">20 </w:t>
            </w:r>
          </w:p>
        </w:tc>
        <w:tc>
          <w:tcPr>
            <w:tcW w:w="8221" w:type="dxa"/>
            <w:tcBorders>
              <w:top w:val="single" w:sz="4" w:space="0" w:color="000000"/>
              <w:left w:val="single" w:sz="4" w:space="0" w:color="000000"/>
              <w:bottom w:val="single" w:sz="4" w:space="0" w:color="000000"/>
              <w:right w:val="single" w:sz="4" w:space="0" w:color="000000"/>
            </w:tcBorders>
          </w:tcPr>
          <w:p w14:paraId="4AD41029" w14:textId="2657AF16" w:rsidR="007E384A" w:rsidRPr="00863D14" w:rsidRDefault="00863D14" w:rsidP="00863D14">
            <w:pPr>
              <w:spacing w:after="0" w:line="259" w:lineRule="auto"/>
              <w:ind w:left="0" w:right="71" w:firstLine="0"/>
              <w:jc w:val="left"/>
              <w:rPr>
                <w:rFonts w:ascii="Arial" w:hAnsi="Arial" w:cs="Arial"/>
              </w:rPr>
            </w:pPr>
            <w:r w:rsidRPr="00863D14">
              <w:rPr>
                <w:rFonts w:ascii="Arial" w:eastAsia="Times New Roman" w:hAnsi="Arial" w:cs="Arial"/>
                <w:sz w:val="20"/>
              </w:rPr>
              <w:t xml:space="preserve">Public usage building would require every 15 </w:t>
            </w:r>
            <w:proofErr w:type="gramStart"/>
            <w:r w:rsidRPr="00863D14">
              <w:rPr>
                <w:rFonts w:ascii="Arial" w:eastAsia="Times New Roman" w:hAnsi="Arial" w:cs="Arial"/>
                <w:sz w:val="20"/>
              </w:rPr>
              <w:t>years</w:t>
            </w:r>
            <w:proofErr w:type="gramEnd"/>
            <w:r w:rsidRPr="00863D14">
              <w:rPr>
                <w:rFonts w:ascii="Arial" w:eastAsia="Times New Roman" w:hAnsi="Arial" w:cs="Arial"/>
                <w:sz w:val="20"/>
              </w:rPr>
              <w:t xml:space="preserve"> but OSCC will be little used by comparison – replace every 50 years. None not done in the last 20 years </w:t>
            </w:r>
          </w:p>
        </w:tc>
        <w:tc>
          <w:tcPr>
            <w:tcW w:w="1418" w:type="dxa"/>
            <w:tcBorders>
              <w:top w:val="single" w:sz="4" w:space="0" w:color="000000"/>
              <w:left w:val="single" w:sz="4" w:space="0" w:color="000000"/>
              <w:bottom w:val="single" w:sz="4" w:space="0" w:color="000000"/>
              <w:right w:val="single" w:sz="4" w:space="0" w:color="000000"/>
            </w:tcBorders>
            <w:vAlign w:val="center"/>
          </w:tcPr>
          <w:p w14:paraId="447CD687"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tcPr>
          <w:p w14:paraId="043EC686" w14:textId="77777777" w:rsidR="007E384A" w:rsidRPr="00D55250" w:rsidRDefault="005055C0">
            <w:pPr>
              <w:spacing w:after="0" w:line="259" w:lineRule="auto"/>
              <w:ind w:left="0" w:right="63" w:firstLine="0"/>
              <w:jc w:val="center"/>
              <w:rPr>
                <w:rFonts w:ascii="Arial" w:hAnsi="Arial" w:cs="Arial"/>
              </w:rPr>
            </w:pPr>
            <w:r w:rsidRPr="00D55250">
              <w:rPr>
                <w:rFonts w:ascii="Arial" w:eastAsia="Times New Roman" w:hAnsi="Arial" w:cs="Arial"/>
                <w:sz w:val="20"/>
              </w:rPr>
              <w:t xml:space="preserve">40 </w:t>
            </w:r>
          </w:p>
        </w:tc>
      </w:tr>
      <w:tr w:rsidR="007E384A" w:rsidRPr="00D55250" w14:paraId="5810C3A2" w14:textId="77777777" w:rsidTr="00863D14">
        <w:trPr>
          <w:trHeight w:val="770"/>
        </w:trPr>
        <w:tc>
          <w:tcPr>
            <w:tcW w:w="2815" w:type="dxa"/>
            <w:tcBorders>
              <w:top w:val="nil"/>
              <w:left w:val="single" w:sz="4" w:space="0" w:color="000000"/>
              <w:bottom w:val="single" w:sz="4" w:space="0" w:color="000000"/>
              <w:right w:val="single" w:sz="4" w:space="0" w:color="000000"/>
            </w:tcBorders>
            <w:vAlign w:val="center"/>
          </w:tcPr>
          <w:p w14:paraId="3A14BA5C" w14:textId="6DC513A4" w:rsidR="007E384A" w:rsidRPr="00D55250" w:rsidRDefault="00863D14">
            <w:pPr>
              <w:spacing w:after="0" w:line="259" w:lineRule="auto"/>
              <w:ind w:left="0" w:firstLine="0"/>
              <w:jc w:val="center"/>
              <w:rPr>
                <w:rFonts w:ascii="Arial" w:hAnsi="Arial" w:cs="Arial"/>
              </w:rPr>
            </w:pPr>
            <w:r>
              <w:rPr>
                <w:rFonts w:ascii="Arial" w:eastAsia="Times New Roman" w:hAnsi="Arial" w:cs="Arial"/>
                <w:sz w:val="20"/>
              </w:rPr>
              <w:t>R</w:t>
            </w:r>
            <w:r w:rsidRPr="00D55250">
              <w:rPr>
                <w:rFonts w:ascii="Arial" w:eastAsia="Times New Roman" w:hAnsi="Arial" w:cs="Arial"/>
                <w:sz w:val="20"/>
              </w:rPr>
              <w:t xml:space="preserve">eplace all exterior doors and windows  </w:t>
            </w:r>
          </w:p>
        </w:tc>
        <w:tc>
          <w:tcPr>
            <w:tcW w:w="851" w:type="dxa"/>
            <w:tcBorders>
              <w:top w:val="nil"/>
              <w:left w:val="single" w:sz="4" w:space="0" w:color="000000"/>
              <w:bottom w:val="single" w:sz="4" w:space="0" w:color="000000"/>
              <w:right w:val="single" w:sz="4" w:space="0" w:color="000000"/>
            </w:tcBorders>
            <w:vAlign w:val="center"/>
          </w:tcPr>
          <w:p w14:paraId="483E388F"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45 </w:t>
            </w:r>
          </w:p>
        </w:tc>
        <w:tc>
          <w:tcPr>
            <w:tcW w:w="8221" w:type="dxa"/>
            <w:tcBorders>
              <w:top w:val="nil"/>
              <w:left w:val="single" w:sz="4" w:space="0" w:color="000000"/>
              <w:bottom w:val="single" w:sz="4" w:space="0" w:color="000000"/>
              <w:right w:val="single" w:sz="4" w:space="0" w:color="000000"/>
            </w:tcBorders>
          </w:tcPr>
          <w:p w14:paraId="160C9753" w14:textId="77777777" w:rsidR="007E384A" w:rsidRPr="00863D14" w:rsidRDefault="005055C0" w:rsidP="00863D14">
            <w:pPr>
              <w:spacing w:after="0" w:line="259" w:lineRule="auto"/>
              <w:ind w:left="0" w:firstLine="0"/>
              <w:jc w:val="left"/>
              <w:rPr>
                <w:rFonts w:ascii="Arial" w:hAnsi="Arial" w:cs="Arial"/>
              </w:rPr>
            </w:pPr>
            <w:r w:rsidRPr="00863D14">
              <w:rPr>
                <w:rFonts w:ascii="Arial" w:eastAsia="Times New Roman" w:hAnsi="Arial" w:cs="Arial"/>
                <w:sz w:val="20"/>
              </w:rPr>
              <w:t xml:space="preserve">Once every 100 years these will need changing and painting </w:t>
            </w:r>
            <w:proofErr w:type="gramStart"/>
            <w:r w:rsidRPr="00863D14">
              <w:rPr>
                <w:rFonts w:ascii="Arial" w:eastAsia="Times New Roman" w:hAnsi="Arial" w:cs="Arial"/>
                <w:sz w:val="20"/>
              </w:rPr>
              <w:t>a number of</w:t>
            </w:r>
            <w:proofErr w:type="gramEnd"/>
            <w:r w:rsidRPr="00863D14">
              <w:rPr>
                <w:rFonts w:ascii="Arial" w:eastAsia="Times New Roman" w:hAnsi="Arial" w:cs="Arial"/>
                <w:sz w:val="20"/>
              </w:rPr>
              <w:t xml:space="preserve"> times during installation   Assume we can refit wood - otherwise plastic doors and windows only last 20 years as a maximum  </w:t>
            </w:r>
          </w:p>
        </w:tc>
        <w:tc>
          <w:tcPr>
            <w:tcW w:w="1418" w:type="dxa"/>
            <w:tcBorders>
              <w:top w:val="nil"/>
              <w:left w:val="single" w:sz="4" w:space="0" w:color="000000"/>
              <w:bottom w:val="single" w:sz="4" w:space="0" w:color="000000"/>
              <w:right w:val="single" w:sz="4" w:space="0" w:color="000000"/>
            </w:tcBorders>
            <w:vAlign w:val="center"/>
          </w:tcPr>
          <w:p w14:paraId="7C1608AA"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1 </w:t>
            </w:r>
          </w:p>
        </w:tc>
        <w:tc>
          <w:tcPr>
            <w:tcW w:w="1276" w:type="dxa"/>
            <w:tcBorders>
              <w:top w:val="nil"/>
              <w:left w:val="single" w:sz="4" w:space="0" w:color="000000"/>
              <w:bottom w:val="single" w:sz="4" w:space="0" w:color="000000"/>
              <w:right w:val="single" w:sz="4" w:space="0" w:color="000000"/>
            </w:tcBorders>
            <w:vAlign w:val="center"/>
          </w:tcPr>
          <w:p w14:paraId="745766D4"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45 </w:t>
            </w:r>
          </w:p>
        </w:tc>
      </w:tr>
      <w:tr w:rsidR="007E384A" w:rsidRPr="00D55250" w14:paraId="5A24595A" w14:textId="77777777" w:rsidTr="00863D14">
        <w:trPr>
          <w:trHeight w:val="752"/>
        </w:trPr>
        <w:tc>
          <w:tcPr>
            <w:tcW w:w="2815" w:type="dxa"/>
            <w:tcBorders>
              <w:top w:val="single" w:sz="4" w:space="0" w:color="000000"/>
              <w:left w:val="single" w:sz="4" w:space="0" w:color="000000"/>
              <w:bottom w:val="single" w:sz="4" w:space="0" w:color="000000"/>
              <w:right w:val="single" w:sz="4" w:space="0" w:color="000000"/>
            </w:tcBorders>
            <w:vAlign w:val="center"/>
          </w:tcPr>
          <w:p w14:paraId="162DF7FE" w14:textId="3C63D598" w:rsidR="007E384A" w:rsidRPr="00D55250" w:rsidRDefault="00863D14">
            <w:pPr>
              <w:spacing w:after="0" w:line="259" w:lineRule="auto"/>
              <w:ind w:left="0" w:right="38" w:firstLine="0"/>
              <w:jc w:val="center"/>
              <w:rPr>
                <w:rFonts w:ascii="Arial" w:hAnsi="Arial" w:cs="Arial"/>
              </w:rPr>
            </w:pPr>
            <w:r>
              <w:rPr>
                <w:rFonts w:ascii="Arial" w:eastAsia="Times New Roman" w:hAnsi="Arial" w:cs="Arial"/>
                <w:sz w:val="20"/>
              </w:rPr>
              <w:t>R</w:t>
            </w:r>
            <w:r w:rsidRPr="00D55250">
              <w:rPr>
                <w:rFonts w:ascii="Arial" w:eastAsia="Times New Roman" w:hAnsi="Arial" w:cs="Arial"/>
                <w:sz w:val="20"/>
              </w:rPr>
              <w:t xml:space="preserve">eplace / refurbish roof  </w:t>
            </w:r>
          </w:p>
        </w:tc>
        <w:tc>
          <w:tcPr>
            <w:tcW w:w="851" w:type="dxa"/>
            <w:tcBorders>
              <w:top w:val="single" w:sz="4" w:space="0" w:color="000000"/>
              <w:left w:val="single" w:sz="4" w:space="0" w:color="000000"/>
              <w:bottom w:val="single" w:sz="4" w:space="0" w:color="000000"/>
              <w:right w:val="single" w:sz="4" w:space="0" w:color="000000"/>
            </w:tcBorders>
            <w:vAlign w:val="center"/>
          </w:tcPr>
          <w:p w14:paraId="7C8F9274"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75 </w:t>
            </w:r>
          </w:p>
        </w:tc>
        <w:tc>
          <w:tcPr>
            <w:tcW w:w="8221" w:type="dxa"/>
            <w:tcBorders>
              <w:top w:val="single" w:sz="4" w:space="0" w:color="000000"/>
              <w:left w:val="single" w:sz="4" w:space="0" w:color="000000"/>
              <w:bottom w:val="single" w:sz="4" w:space="0" w:color="000000"/>
              <w:right w:val="single" w:sz="4" w:space="0" w:color="000000"/>
            </w:tcBorders>
          </w:tcPr>
          <w:p w14:paraId="2EA99AF2" w14:textId="6A94EED4" w:rsidR="007E384A" w:rsidRPr="00863D14" w:rsidRDefault="005055C0" w:rsidP="00863D14">
            <w:pPr>
              <w:spacing w:after="0" w:line="240" w:lineRule="auto"/>
              <w:ind w:left="0" w:firstLine="0"/>
              <w:jc w:val="left"/>
              <w:rPr>
                <w:rFonts w:ascii="Arial" w:hAnsi="Arial" w:cs="Arial"/>
              </w:rPr>
            </w:pPr>
            <w:r w:rsidRPr="00863D14">
              <w:rPr>
                <w:rFonts w:ascii="Arial" w:eastAsia="Times New Roman" w:hAnsi="Arial" w:cs="Arial"/>
                <w:sz w:val="20"/>
              </w:rPr>
              <w:t>Once every 75 years - that's the service life</w:t>
            </w:r>
            <w:r w:rsidR="00863D14" w:rsidRPr="00863D14">
              <w:rPr>
                <w:rFonts w:ascii="Arial" w:eastAsia="Times New Roman" w:hAnsi="Arial" w:cs="Arial"/>
                <w:sz w:val="20"/>
              </w:rPr>
              <w:t>. T</w:t>
            </w:r>
            <w:r w:rsidRPr="00863D14">
              <w:rPr>
                <w:rFonts w:ascii="Arial" w:eastAsia="Times New Roman" w:hAnsi="Arial" w:cs="Arial"/>
                <w:sz w:val="20"/>
              </w:rPr>
              <w:t>he roof has had no repairs for at least 20 years</w:t>
            </w:r>
            <w:r w:rsidR="00863D14" w:rsidRPr="00863D14">
              <w:rPr>
                <w:rFonts w:ascii="Arial" w:eastAsia="Times New Roman" w:hAnsi="Arial" w:cs="Arial"/>
                <w:sz w:val="20"/>
              </w:rPr>
              <w:t>. Cost</w:t>
            </w:r>
            <w:r w:rsidRPr="00863D14">
              <w:rPr>
                <w:rFonts w:ascii="Arial" w:eastAsia="Times New Roman" w:hAnsi="Arial" w:cs="Arial"/>
                <w:sz w:val="20"/>
              </w:rPr>
              <w:t xml:space="preserve"> range c</w:t>
            </w:r>
            <w:r w:rsidR="00863D14" w:rsidRPr="00863D14">
              <w:rPr>
                <w:rFonts w:ascii="Arial" w:eastAsia="Times New Roman" w:hAnsi="Arial" w:cs="Arial"/>
                <w:sz w:val="20"/>
              </w:rPr>
              <w:t>£</w:t>
            </w:r>
            <w:r w:rsidRPr="00863D14">
              <w:rPr>
                <w:rFonts w:ascii="Arial" w:eastAsia="Times New Roman" w:hAnsi="Arial" w:cs="Arial"/>
                <w:sz w:val="20"/>
              </w:rPr>
              <w:t>65K for</w:t>
            </w:r>
            <w:r w:rsidR="00863D14" w:rsidRPr="00863D14">
              <w:rPr>
                <w:rFonts w:ascii="Arial" w:eastAsia="Times New Roman" w:hAnsi="Arial" w:cs="Arial"/>
                <w:sz w:val="20"/>
              </w:rPr>
              <w:t xml:space="preserve"> </w:t>
            </w:r>
            <w:r w:rsidRPr="00863D14">
              <w:rPr>
                <w:rFonts w:ascii="Arial" w:eastAsia="Times New Roman" w:hAnsi="Arial" w:cs="Arial"/>
                <w:sz w:val="20"/>
              </w:rPr>
              <w:t xml:space="preserve">replacing rainwater layers but could double if all supporting woodwork and facias require replacement (some will) </w:t>
            </w:r>
          </w:p>
        </w:tc>
        <w:tc>
          <w:tcPr>
            <w:tcW w:w="1418" w:type="dxa"/>
            <w:tcBorders>
              <w:top w:val="single" w:sz="4" w:space="0" w:color="000000"/>
              <w:left w:val="single" w:sz="4" w:space="0" w:color="000000"/>
              <w:bottom w:val="single" w:sz="4" w:space="0" w:color="000000"/>
              <w:right w:val="single" w:sz="4" w:space="0" w:color="000000"/>
            </w:tcBorders>
            <w:vAlign w:val="center"/>
          </w:tcPr>
          <w:p w14:paraId="3BA9FA8D"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1 </w:t>
            </w:r>
          </w:p>
        </w:tc>
        <w:tc>
          <w:tcPr>
            <w:tcW w:w="1276" w:type="dxa"/>
            <w:tcBorders>
              <w:top w:val="single" w:sz="4" w:space="0" w:color="000000"/>
              <w:left w:val="single" w:sz="4" w:space="0" w:color="000000"/>
              <w:bottom w:val="single" w:sz="4" w:space="0" w:color="000000"/>
              <w:right w:val="single" w:sz="4" w:space="0" w:color="000000"/>
            </w:tcBorders>
            <w:vAlign w:val="center"/>
          </w:tcPr>
          <w:p w14:paraId="02FDB563"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75 </w:t>
            </w:r>
          </w:p>
        </w:tc>
      </w:tr>
      <w:tr w:rsidR="007E384A" w:rsidRPr="00D55250" w14:paraId="6F34CFB9" w14:textId="77777777" w:rsidTr="00863D14">
        <w:trPr>
          <w:trHeight w:val="539"/>
        </w:trPr>
        <w:tc>
          <w:tcPr>
            <w:tcW w:w="2815" w:type="dxa"/>
            <w:tcBorders>
              <w:top w:val="single" w:sz="4" w:space="0" w:color="000000"/>
              <w:left w:val="single" w:sz="4" w:space="0" w:color="000000"/>
              <w:bottom w:val="single" w:sz="4" w:space="0" w:color="000000"/>
              <w:right w:val="single" w:sz="4" w:space="0" w:color="000000"/>
            </w:tcBorders>
            <w:vAlign w:val="center"/>
          </w:tcPr>
          <w:p w14:paraId="3F84A8FD" w14:textId="77777777" w:rsidR="007E384A" w:rsidRPr="00D55250" w:rsidRDefault="005055C0">
            <w:pPr>
              <w:spacing w:after="0" w:line="259" w:lineRule="auto"/>
              <w:ind w:left="0" w:right="39" w:firstLine="0"/>
              <w:jc w:val="center"/>
              <w:rPr>
                <w:rFonts w:ascii="Arial" w:hAnsi="Arial" w:cs="Arial"/>
              </w:rPr>
            </w:pPr>
            <w:r w:rsidRPr="00D55250">
              <w:rPr>
                <w:rFonts w:ascii="Arial" w:eastAsia="Times New Roman" w:hAnsi="Arial" w:cs="Arial"/>
                <w:sz w:val="20"/>
              </w:rPr>
              <w:t xml:space="preserve">Replace rainwater goods  </w:t>
            </w:r>
          </w:p>
        </w:tc>
        <w:tc>
          <w:tcPr>
            <w:tcW w:w="851" w:type="dxa"/>
            <w:tcBorders>
              <w:top w:val="single" w:sz="4" w:space="0" w:color="000000"/>
              <w:left w:val="single" w:sz="4" w:space="0" w:color="000000"/>
              <w:bottom w:val="single" w:sz="4" w:space="0" w:color="000000"/>
              <w:right w:val="single" w:sz="4" w:space="0" w:color="000000"/>
            </w:tcBorders>
            <w:vAlign w:val="center"/>
          </w:tcPr>
          <w:p w14:paraId="5F53D3D7"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25 </w:t>
            </w:r>
          </w:p>
        </w:tc>
        <w:tc>
          <w:tcPr>
            <w:tcW w:w="8221" w:type="dxa"/>
            <w:tcBorders>
              <w:top w:val="single" w:sz="4" w:space="0" w:color="000000"/>
              <w:left w:val="single" w:sz="4" w:space="0" w:color="000000"/>
              <w:bottom w:val="single" w:sz="4" w:space="0" w:color="000000"/>
              <w:right w:val="single" w:sz="4" w:space="0" w:color="000000"/>
            </w:tcBorders>
          </w:tcPr>
          <w:p w14:paraId="23F17C51" w14:textId="77777777" w:rsidR="00863D14" w:rsidRPr="00863D14" w:rsidRDefault="005055C0" w:rsidP="00863D14">
            <w:pPr>
              <w:spacing w:after="0" w:line="240" w:lineRule="auto"/>
              <w:ind w:left="0" w:firstLine="0"/>
              <w:jc w:val="left"/>
              <w:rPr>
                <w:rFonts w:ascii="Arial" w:eastAsia="Times New Roman" w:hAnsi="Arial" w:cs="Arial"/>
                <w:sz w:val="20"/>
              </w:rPr>
            </w:pPr>
            <w:r w:rsidRPr="00863D14">
              <w:rPr>
                <w:rFonts w:ascii="Arial" w:eastAsia="Times New Roman" w:hAnsi="Arial" w:cs="Arial"/>
                <w:sz w:val="20"/>
              </w:rPr>
              <w:t>Once every 50 years and the current rainwater goods are at least 20 years old</w:t>
            </w:r>
            <w:r w:rsidR="00863D14" w:rsidRPr="00863D14">
              <w:rPr>
                <w:rFonts w:ascii="Arial" w:eastAsia="Times New Roman" w:hAnsi="Arial" w:cs="Arial"/>
                <w:sz w:val="20"/>
              </w:rPr>
              <w:t>.</w:t>
            </w:r>
          </w:p>
          <w:p w14:paraId="5600F2D0" w14:textId="161897DD" w:rsidR="007E384A" w:rsidRPr="00863D14" w:rsidRDefault="00863D14" w:rsidP="00863D14">
            <w:pPr>
              <w:spacing w:after="0" w:line="240" w:lineRule="auto"/>
              <w:ind w:left="0" w:firstLine="0"/>
              <w:jc w:val="left"/>
              <w:rPr>
                <w:rFonts w:ascii="Arial" w:hAnsi="Arial" w:cs="Arial"/>
              </w:rPr>
            </w:pPr>
            <w:r w:rsidRPr="00863D14">
              <w:rPr>
                <w:rFonts w:ascii="Arial" w:eastAsia="Times New Roman" w:hAnsi="Arial" w:cs="Arial"/>
                <w:sz w:val="20"/>
              </w:rPr>
              <w:t xml:space="preserve">Assume done at the same time as the roof to minimise scaffolding costs  </w:t>
            </w:r>
          </w:p>
        </w:tc>
        <w:tc>
          <w:tcPr>
            <w:tcW w:w="1418" w:type="dxa"/>
            <w:tcBorders>
              <w:top w:val="single" w:sz="4" w:space="0" w:color="000000"/>
              <w:left w:val="single" w:sz="4" w:space="0" w:color="000000"/>
              <w:bottom w:val="single" w:sz="4" w:space="0" w:color="000000"/>
              <w:right w:val="single" w:sz="4" w:space="0" w:color="000000"/>
            </w:tcBorders>
            <w:vAlign w:val="center"/>
          </w:tcPr>
          <w:p w14:paraId="7D700C3F"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tcPr>
          <w:p w14:paraId="4E92C24C"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50 </w:t>
            </w:r>
          </w:p>
        </w:tc>
      </w:tr>
      <w:tr w:rsidR="007E384A" w:rsidRPr="00D55250" w14:paraId="614981A0" w14:textId="77777777" w:rsidTr="00863D14">
        <w:trPr>
          <w:trHeight w:val="452"/>
        </w:trPr>
        <w:tc>
          <w:tcPr>
            <w:tcW w:w="2815" w:type="dxa"/>
            <w:tcBorders>
              <w:top w:val="single" w:sz="4" w:space="0" w:color="000000"/>
              <w:left w:val="single" w:sz="4" w:space="0" w:color="000000"/>
              <w:bottom w:val="single" w:sz="4" w:space="0" w:color="000000"/>
              <w:right w:val="single" w:sz="4" w:space="0" w:color="000000"/>
            </w:tcBorders>
            <w:vAlign w:val="center"/>
          </w:tcPr>
          <w:p w14:paraId="5811DE8C" w14:textId="77777777" w:rsidR="007E384A" w:rsidRPr="00D55250" w:rsidRDefault="005055C0">
            <w:pPr>
              <w:spacing w:after="0" w:line="259" w:lineRule="auto"/>
              <w:ind w:left="0" w:right="40" w:firstLine="0"/>
              <w:jc w:val="center"/>
              <w:rPr>
                <w:rFonts w:ascii="Arial" w:hAnsi="Arial" w:cs="Arial"/>
              </w:rPr>
            </w:pPr>
            <w:r w:rsidRPr="00D55250">
              <w:rPr>
                <w:rFonts w:ascii="Arial" w:eastAsia="Times New Roman" w:hAnsi="Arial" w:cs="Arial"/>
                <w:sz w:val="20"/>
              </w:rPr>
              <w:lastRenderedPageBreak/>
              <w:t xml:space="preserve"> Replace building flooring  </w:t>
            </w:r>
          </w:p>
        </w:tc>
        <w:tc>
          <w:tcPr>
            <w:tcW w:w="851" w:type="dxa"/>
            <w:tcBorders>
              <w:top w:val="single" w:sz="4" w:space="0" w:color="000000"/>
              <w:left w:val="single" w:sz="4" w:space="0" w:color="000000"/>
              <w:bottom w:val="single" w:sz="4" w:space="0" w:color="000000"/>
              <w:right w:val="single" w:sz="4" w:space="0" w:color="000000"/>
            </w:tcBorders>
            <w:vAlign w:val="center"/>
          </w:tcPr>
          <w:p w14:paraId="409381E4"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30 </w:t>
            </w:r>
          </w:p>
        </w:tc>
        <w:tc>
          <w:tcPr>
            <w:tcW w:w="8221" w:type="dxa"/>
            <w:tcBorders>
              <w:top w:val="single" w:sz="4" w:space="0" w:color="000000"/>
              <w:left w:val="single" w:sz="4" w:space="0" w:color="000000"/>
              <w:bottom w:val="single" w:sz="4" w:space="0" w:color="000000"/>
              <w:right w:val="single" w:sz="4" w:space="0" w:color="000000"/>
            </w:tcBorders>
          </w:tcPr>
          <w:p w14:paraId="502ABFEB" w14:textId="4CA74562" w:rsidR="007E384A" w:rsidRPr="00863D14" w:rsidRDefault="005055C0" w:rsidP="00863D14">
            <w:pPr>
              <w:spacing w:after="0" w:line="240" w:lineRule="auto"/>
              <w:ind w:left="0" w:firstLine="0"/>
              <w:jc w:val="left"/>
              <w:rPr>
                <w:rFonts w:ascii="Arial" w:hAnsi="Arial" w:cs="Arial"/>
              </w:rPr>
            </w:pPr>
            <w:r w:rsidRPr="00863D14">
              <w:rPr>
                <w:rFonts w:ascii="Arial" w:eastAsia="Times New Roman" w:hAnsi="Arial" w:cs="Arial"/>
                <w:sz w:val="20"/>
              </w:rPr>
              <w:t xml:space="preserve">Wooden flooring is the most durable and has a service life of 25-30 years. </w:t>
            </w:r>
            <w:r w:rsidR="00863D14" w:rsidRPr="00863D14">
              <w:rPr>
                <w:rFonts w:ascii="Arial" w:eastAsia="Times New Roman" w:hAnsi="Arial" w:cs="Arial"/>
                <w:sz w:val="20"/>
              </w:rPr>
              <w:t>Assume with</w:t>
            </w:r>
            <w:r w:rsidRPr="00863D14">
              <w:rPr>
                <w:rFonts w:ascii="Arial" w:eastAsia="Times New Roman" w:hAnsi="Arial" w:cs="Arial"/>
                <w:sz w:val="20"/>
              </w:rPr>
              <w:t xml:space="preserve"> little usage, the floor will last 50 years. </w:t>
            </w:r>
            <w:r w:rsidR="00863D14" w:rsidRPr="00863D14">
              <w:rPr>
                <w:rFonts w:ascii="Arial" w:eastAsia="Times New Roman" w:hAnsi="Arial" w:cs="Arial"/>
                <w:sz w:val="20"/>
              </w:rPr>
              <w:t>Current</w:t>
            </w:r>
            <w:r w:rsidRPr="00863D14">
              <w:rPr>
                <w:rFonts w:ascii="Arial" w:eastAsia="Times New Roman" w:hAnsi="Arial" w:cs="Arial"/>
                <w:sz w:val="20"/>
              </w:rPr>
              <w:t xml:space="preserve"> flooring is over 20 years old</w:t>
            </w:r>
          </w:p>
        </w:tc>
        <w:tc>
          <w:tcPr>
            <w:tcW w:w="1418" w:type="dxa"/>
            <w:tcBorders>
              <w:top w:val="single" w:sz="4" w:space="0" w:color="000000"/>
              <w:left w:val="single" w:sz="4" w:space="0" w:color="000000"/>
              <w:bottom w:val="single" w:sz="4" w:space="0" w:color="000000"/>
              <w:right w:val="single" w:sz="4" w:space="0" w:color="000000"/>
            </w:tcBorders>
            <w:vAlign w:val="center"/>
          </w:tcPr>
          <w:p w14:paraId="13118CA4"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tcPr>
          <w:p w14:paraId="234D2322"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60 </w:t>
            </w:r>
          </w:p>
        </w:tc>
      </w:tr>
      <w:tr w:rsidR="007E384A" w:rsidRPr="00D55250" w14:paraId="1D250C7B" w14:textId="77777777" w:rsidTr="00863D14">
        <w:trPr>
          <w:trHeight w:val="259"/>
        </w:trPr>
        <w:tc>
          <w:tcPr>
            <w:tcW w:w="2815" w:type="dxa"/>
            <w:tcBorders>
              <w:top w:val="single" w:sz="4" w:space="0" w:color="000000"/>
              <w:left w:val="single" w:sz="4" w:space="0" w:color="000000"/>
              <w:bottom w:val="single" w:sz="4" w:space="0" w:color="000000"/>
              <w:right w:val="single" w:sz="4" w:space="0" w:color="000000"/>
            </w:tcBorders>
          </w:tcPr>
          <w:p w14:paraId="5BFED2C1" w14:textId="4736F167" w:rsidR="007E384A" w:rsidRPr="00D55250" w:rsidRDefault="00863D14">
            <w:pPr>
              <w:spacing w:after="0" w:line="259" w:lineRule="auto"/>
              <w:ind w:left="0" w:right="40" w:firstLine="0"/>
              <w:jc w:val="center"/>
              <w:rPr>
                <w:rFonts w:ascii="Arial" w:hAnsi="Arial" w:cs="Arial"/>
              </w:rPr>
            </w:pPr>
            <w:r>
              <w:rPr>
                <w:rFonts w:ascii="Arial" w:eastAsia="Times New Roman" w:hAnsi="Arial" w:cs="Arial"/>
                <w:sz w:val="20"/>
              </w:rPr>
              <w:t>R</w:t>
            </w:r>
            <w:r w:rsidRPr="00D55250">
              <w:rPr>
                <w:rFonts w:ascii="Arial" w:eastAsia="Times New Roman" w:hAnsi="Arial" w:cs="Arial"/>
                <w:sz w:val="20"/>
              </w:rPr>
              <w:t xml:space="preserve">esurface external grounds  </w:t>
            </w:r>
          </w:p>
        </w:tc>
        <w:tc>
          <w:tcPr>
            <w:tcW w:w="851" w:type="dxa"/>
            <w:tcBorders>
              <w:top w:val="single" w:sz="4" w:space="0" w:color="000000"/>
              <w:left w:val="single" w:sz="4" w:space="0" w:color="000000"/>
              <w:bottom w:val="single" w:sz="4" w:space="0" w:color="000000"/>
              <w:right w:val="single" w:sz="4" w:space="0" w:color="000000"/>
            </w:tcBorders>
          </w:tcPr>
          <w:p w14:paraId="59E82B13"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25 </w:t>
            </w:r>
          </w:p>
        </w:tc>
        <w:tc>
          <w:tcPr>
            <w:tcW w:w="8221" w:type="dxa"/>
            <w:tcBorders>
              <w:top w:val="single" w:sz="4" w:space="0" w:color="000000"/>
              <w:left w:val="single" w:sz="4" w:space="0" w:color="000000"/>
              <w:bottom w:val="single" w:sz="4" w:space="0" w:color="000000"/>
              <w:right w:val="single" w:sz="4" w:space="0" w:color="000000"/>
            </w:tcBorders>
          </w:tcPr>
          <w:p w14:paraId="3AC9667F" w14:textId="77777777" w:rsidR="007E384A" w:rsidRPr="00D55250" w:rsidRDefault="005055C0" w:rsidP="00863D14">
            <w:pPr>
              <w:spacing w:after="0" w:line="259" w:lineRule="auto"/>
              <w:ind w:left="0" w:right="33" w:firstLine="0"/>
              <w:jc w:val="left"/>
              <w:rPr>
                <w:rFonts w:ascii="Arial" w:hAnsi="Arial" w:cs="Arial"/>
              </w:rPr>
            </w:pPr>
            <w:r w:rsidRPr="00D55250">
              <w:rPr>
                <w:rFonts w:ascii="Arial" w:eastAsia="Times New Roman" w:hAnsi="Arial" w:cs="Arial"/>
                <w:sz w:val="20"/>
              </w:rPr>
              <w:t xml:space="preserve">Once every 100 years  </w:t>
            </w:r>
          </w:p>
        </w:tc>
        <w:tc>
          <w:tcPr>
            <w:tcW w:w="1418" w:type="dxa"/>
            <w:tcBorders>
              <w:top w:val="single" w:sz="4" w:space="0" w:color="000000"/>
              <w:left w:val="single" w:sz="4" w:space="0" w:color="000000"/>
              <w:bottom w:val="single" w:sz="4" w:space="0" w:color="000000"/>
              <w:right w:val="single" w:sz="4" w:space="0" w:color="000000"/>
            </w:tcBorders>
          </w:tcPr>
          <w:p w14:paraId="5B6DF3DF"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1 </w:t>
            </w:r>
          </w:p>
        </w:tc>
        <w:tc>
          <w:tcPr>
            <w:tcW w:w="1276" w:type="dxa"/>
            <w:tcBorders>
              <w:top w:val="single" w:sz="4" w:space="0" w:color="000000"/>
              <w:left w:val="single" w:sz="4" w:space="0" w:color="000000"/>
              <w:bottom w:val="single" w:sz="4" w:space="0" w:color="000000"/>
              <w:right w:val="single" w:sz="4" w:space="0" w:color="000000"/>
            </w:tcBorders>
          </w:tcPr>
          <w:p w14:paraId="243194C5"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25 </w:t>
            </w:r>
          </w:p>
        </w:tc>
      </w:tr>
      <w:tr w:rsidR="007E384A" w:rsidRPr="00D55250" w14:paraId="60631AB1" w14:textId="77777777" w:rsidTr="00863D14">
        <w:trPr>
          <w:trHeight w:val="250"/>
        </w:trPr>
        <w:tc>
          <w:tcPr>
            <w:tcW w:w="2815" w:type="dxa"/>
            <w:tcBorders>
              <w:top w:val="single" w:sz="4" w:space="0" w:color="000000"/>
              <w:left w:val="single" w:sz="4" w:space="0" w:color="000000"/>
              <w:bottom w:val="single" w:sz="4" w:space="0" w:color="000000"/>
              <w:right w:val="single" w:sz="4" w:space="0" w:color="000000"/>
            </w:tcBorders>
            <w:vAlign w:val="center"/>
          </w:tcPr>
          <w:p w14:paraId="09104E97" w14:textId="36B92141" w:rsidR="007E384A" w:rsidRPr="00D55250" w:rsidRDefault="00863D14" w:rsidP="00863D14">
            <w:pPr>
              <w:spacing w:after="0" w:line="259" w:lineRule="auto"/>
              <w:ind w:left="0" w:right="39" w:firstLine="0"/>
              <w:jc w:val="center"/>
              <w:rPr>
                <w:rFonts w:ascii="Arial" w:hAnsi="Arial" w:cs="Arial"/>
              </w:rPr>
            </w:pPr>
            <w:r w:rsidRPr="00863D14">
              <w:rPr>
                <w:rFonts w:ascii="Arial" w:eastAsia="Times New Roman" w:hAnsi="Arial" w:cs="Arial"/>
                <w:sz w:val="20"/>
              </w:rPr>
              <w:t>Repoint exterior brickwork</w:t>
            </w:r>
          </w:p>
        </w:tc>
        <w:tc>
          <w:tcPr>
            <w:tcW w:w="851" w:type="dxa"/>
            <w:tcBorders>
              <w:top w:val="single" w:sz="4" w:space="0" w:color="000000"/>
              <w:left w:val="single" w:sz="4" w:space="0" w:color="000000"/>
              <w:bottom w:val="single" w:sz="4" w:space="0" w:color="000000"/>
              <w:right w:val="single" w:sz="4" w:space="0" w:color="000000"/>
            </w:tcBorders>
            <w:vAlign w:val="center"/>
          </w:tcPr>
          <w:p w14:paraId="51A39FB1"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35 </w:t>
            </w:r>
          </w:p>
        </w:tc>
        <w:tc>
          <w:tcPr>
            <w:tcW w:w="8221" w:type="dxa"/>
            <w:tcBorders>
              <w:top w:val="single" w:sz="4" w:space="0" w:color="000000"/>
              <w:left w:val="single" w:sz="4" w:space="0" w:color="000000"/>
              <w:bottom w:val="single" w:sz="4" w:space="0" w:color="000000"/>
              <w:right w:val="single" w:sz="4" w:space="0" w:color="000000"/>
            </w:tcBorders>
            <w:vAlign w:val="center"/>
          </w:tcPr>
          <w:p w14:paraId="0D3222EB" w14:textId="3B5DA4D3" w:rsidR="007E384A" w:rsidRPr="00D55250" w:rsidRDefault="00863D14" w:rsidP="00863D14">
            <w:pPr>
              <w:spacing w:after="0" w:line="259" w:lineRule="auto"/>
              <w:ind w:left="0" w:right="35" w:firstLine="0"/>
              <w:jc w:val="left"/>
              <w:rPr>
                <w:rFonts w:ascii="Arial" w:hAnsi="Arial" w:cs="Arial"/>
              </w:rPr>
            </w:pPr>
            <w:r>
              <w:rPr>
                <w:rFonts w:ascii="Arial" w:eastAsia="Times New Roman" w:hAnsi="Arial" w:cs="Arial"/>
                <w:sz w:val="20"/>
              </w:rPr>
              <w:t>O</w:t>
            </w:r>
            <w:r w:rsidRPr="00D55250">
              <w:rPr>
                <w:rFonts w:ascii="Arial" w:eastAsia="Times New Roman" w:hAnsi="Arial" w:cs="Arial"/>
                <w:sz w:val="20"/>
              </w:rPr>
              <w:t xml:space="preserve">nce every 75 years  </w:t>
            </w:r>
          </w:p>
        </w:tc>
        <w:tc>
          <w:tcPr>
            <w:tcW w:w="1418" w:type="dxa"/>
            <w:tcBorders>
              <w:top w:val="single" w:sz="4" w:space="0" w:color="000000"/>
              <w:left w:val="single" w:sz="4" w:space="0" w:color="000000"/>
              <w:bottom w:val="single" w:sz="4" w:space="0" w:color="000000"/>
              <w:right w:val="single" w:sz="4" w:space="0" w:color="000000"/>
            </w:tcBorders>
            <w:vAlign w:val="center"/>
          </w:tcPr>
          <w:p w14:paraId="57724E23"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1 </w:t>
            </w:r>
          </w:p>
        </w:tc>
        <w:tc>
          <w:tcPr>
            <w:tcW w:w="1276" w:type="dxa"/>
            <w:tcBorders>
              <w:top w:val="single" w:sz="4" w:space="0" w:color="000000"/>
              <w:left w:val="single" w:sz="4" w:space="0" w:color="000000"/>
              <w:bottom w:val="single" w:sz="4" w:space="0" w:color="000000"/>
              <w:right w:val="single" w:sz="4" w:space="0" w:color="000000"/>
            </w:tcBorders>
            <w:vAlign w:val="center"/>
          </w:tcPr>
          <w:p w14:paraId="572C7A77" w14:textId="77777777" w:rsidR="007E384A" w:rsidRPr="00D55250" w:rsidRDefault="005055C0">
            <w:pPr>
              <w:spacing w:after="0" w:line="259" w:lineRule="auto"/>
              <w:ind w:left="0" w:right="33" w:firstLine="0"/>
              <w:jc w:val="center"/>
              <w:rPr>
                <w:rFonts w:ascii="Arial" w:hAnsi="Arial" w:cs="Arial"/>
              </w:rPr>
            </w:pPr>
            <w:r w:rsidRPr="00D55250">
              <w:rPr>
                <w:rFonts w:ascii="Arial" w:eastAsia="Times New Roman" w:hAnsi="Arial" w:cs="Arial"/>
                <w:sz w:val="20"/>
              </w:rPr>
              <w:t xml:space="preserve">35 </w:t>
            </w:r>
          </w:p>
        </w:tc>
      </w:tr>
      <w:tr w:rsidR="007E384A" w:rsidRPr="00D55250" w14:paraId="0D8BAEFA" w14:textId="77777777" w:rsidTr="00863D14">
        <w:trPr>
          <w:trHeight w:val="102"/>
        </w:trPr>
        <w:tc>
          <w:tcPr>
            <w:tcW w:w="2815" w:type="dxa"/>
            <w:tcBorders>
              <w:top w:val="single" w:sz="4" w:space="0" w:color="000000"/>
              <w:left w:val="single" w:sz="8" w:space="0" w:color="000000"/>
              <w:bottom w:val="single" w:sz="8" w:space="0" w:color="000000"/>
              <w:right w:val="nil"/>
            </w:tcBorders>
            <w:shd w:val="clear" w:color="auto" w:fill="D9E1F2"/>
          </w:tcPr>
          <w:p w14:paraId="0154D596" w14:textId="77777777" w:rsidR="007E384A" w:rsidRPr="00D55250" w:rsidRDefault="005055C0">
            <w:pPr>
              <w:spacing w:after="96" w:line="259" w:lineRule="auto"/>
              <w:ind w:left="14" w:firstLine="0"/>
              <w:jc w:val="center"/>
              <w:rPr>
                <w:rFonts w:ascii="Arial" w:hAnsi="Arial" w:cs="Arial"/>
              </w:rPr>
            </w:pPr>
            <w:r w:rsidRPr="00D55250">
              <w:rPr>
                <w:rFonts w:ascii="Arial" w:eastAsia="Times New Roman" w:hAnsi="Arial" w:cs="Arial"/>
                <w:sz w:val="20"/>
              </w:rPr>
              <w:t xml:space="preserve">  </w:t>
            </w:r>
          </w:p>
          <w:p w14:paraId="2E929F9A" w14:textId="77777777" w:rsidR="007E384A" w:rsidRPr="00D55250" w:rsidRDefault="005055C0">
            <w:pPr>
              <w:spacing w:after="0" w:line="259" w:lineRule="auto"/>
              <w:ind w:left="14" w:firstLine="0"/>
              <w:jc w:val="center"/>
              <w:rPr>
                <w:rFonts w:ascii="Arial" w:hAnsi="Arial" w:cs="Arial"/>
              </w:rPr>
            </w:pPr>
            <w:r w:rsidRPr="00D55250">
              <w:rPr>
                <w:rFonts w:ascii="Arial" w:eastAsia="Times New Roman" w:hAnsi="Arial" w:cs="Arial"/>
                <w:sz w:val="20"/>
              </w:rPr>
              <w:t xml:space="preserve">  </w:t>
            </w:r>
          </w:p>
        </w:tc>
        <w:tc>
          <w:tcPr>
            <w:tcW w:w="851" w:type="dxa"/>
            <w:tcBorders>
              <w:top w:val="single" w:sz="4" w:space="0" w:color="000000"/>
              <w:left w:val="nil"/>
              <w:bottom w:val="single" w:sz="8" w:space="0" w:color="000000"/>
              <w:right w:val="nil"/>
            </w:tcBorders>
            <w:shd w:val="clear" w:color="auto" w:fill="D9E1F2"/>
          </w:tcPr>
          <w:p w14:paraId="4A01B50E" w14:textId="77777777" w:rsidR="007E384A" w:rsidRPr="00D55250" w:rsidRDefault="005055C0">
            <w:pPr>
              <w:spacing w:after="96" w:line="259" w:lineRule="auto"/>
              <w:ind w:left="16" w:firstLine="0"/>
              <w:jc w:val="center"/>
              <w:rPr>
                <w:rFonts w:ascii="Arial" w:hAnsi="Arial" w:cs="Arial"/>
              </w:rPr>
            </w:pPr>
            <w:r w:rsidRPr="00D55250">
              <w:rPr>
                <w:rFonts w:ascii="Arial" w:eastAsia="Times New Roman" w:hAnsi="Arial" w:cs="Arial"/>
                <w:sz w:val="20"/>
              </w:rPr>
              <w:t xml:space="preserve">  </w:t>
            </w:r>
          </w:p>
          <w:p w14:paraId="3E8BC4D2" w14:textId="77777777" w:rsidR="007E384A" w:rsidRPr="00D55250" w:rsidRDefault="005055C0">
            <w:pPr>
              <w:spacing w:after="0" w:line="259" w:lineRule="auto"/>
              <w:ind w:left="16" w:firstLine="0"/>
              <w:jc w:val="center"/>
              <w:rPr>
                <w:rFonts w:ascii="Arial" w:hAnsi="Arial" w:cs="Arial"/>
              </w:rPr>
            </w:pPr>
            <w:r w:rsidRPr="00D55250">
              <w:rPr>
                <w:rFonts w:ascii="Arial" w:eastAsia="Times New Roman" w:hAnsi="Arial" w:cs="Arial"/>
                <w:sz w:val="20"/>
              </w:rPr>
              <w:t xml:space="preserve">  </w:t>
            </w:r>
          </w:p>
        </w:tc>
        <w:tc>
          <w:tcPr>
            <w:tcW w:w="8221" w:type="dxa"/>
            <w:tcBorders>
              <w:top w:val="single" w:sz="4" w:space="0" w:color="000000"/>
              <w:left w:val="nil"/>
              <w:bottom w:val="single" w:sz="8" w:space="0" w:color="000000"/>
              <w:right w:val="nil"/>
            </w:tcBorders>
            <w:shd w:val="clear" w:color="auto" w:fill="D9E1F2"/>
          </w:tcPr>
          <w:p w14:paraId="130A8FA6" w14:textId="77777777" w:rsidR="007E384A" w:rsidRPr="00D55250" w:rsidRDefault="005055C0">
            <w:pPr>
              <w:spacing w:after="96" w:line="259" w:lineRule="auto"/>
              <w:ind w:left="17" w:firstLine="0"/>
              <w:jc w:val="center"/>
              <w:rPr>
                <w:rFonts w:ascii="Arial" w:hAnsi="Arial" w:cs="Arial"/>
              </w:rPr>
            </w:pPr>
            <w:r w:rsidRPr="00D55250">
              <w:rPr>
                <w:rFonts w:ascii="Arial" w:eastAsia="Times New Roman" w:hAnsi="Arial" w:cs="Arial"/>
                <w:sz w:val="20"/>
              </w:rPr>
              <w:t xml:space="preserve">  </w:t>
            </w:r>
          </w:p>
          <w:p w14:paraId="1735813D" w14:textId="77777777" w:rsidR="007E384A" w:rsidRPr="00D55250" w:rsidRDefault="005055C0">
            <w:pPr>
              <w:spacing w:after="0" w:line="259" w:lineRule="auto"/>
              <w:ind w:left="17" w:firstLine="0"/>
              <w:jc w:val="center"/>
              <w:rPr>
                <w:rFonts w:ascii="Arial" w:hAnsi="Arial" w:cs="Arial"/>
              </w:rPr>
            </w:pPr>
            <w:r w:rsidRPr="00D55250">
              <w:rPr>
                <w:rFonts w:ascii="Arial" w:eastAsia="Times New Roman" w:hAnsi="Arial" w:cs="Arial"/>
                <w:sz w:val="20"/>
              </w:rPr>
              <w:t xml:space="preserve">  </w:t>
            </w:r>
          </w:p>
        </w:tc>
        <w:tc>
          <w:tcPr>
            <w:tcW w:w="1418" w:type="dxa"/>
            <w:tcBorders>
              <w:top w:val="single" w:sz="4" w:space="0" w:color="000000"/>
              <w:left w:val="nil"/>
              <w:bottom w:val="single" w:sz="8" w:space="0" w:color="000000"/>
              <w:right w:val="nil"/>
            </w:tcBorders>
            <w:shd w:val="clear" w:color="auto" w:fill="D9E1F2"/>
          </w:tcPr>
          <w:p w14:paraId="7AABC1E5" w14:textId="77777777" w:rsidR="007E384A" w:rsidRPr="00D55250" w:rsidRDefault="005055C0">
            <w:pPr>
              <w:spacing w:after="96" w:line="259" w:lineRule="auto"/>
              <w:ind w:left="15" w:firstLine="0"/>
              <w:jc w:val="center"/>
              <w:rPr>
                <w:rFonts w:ascii="Arial" w:hAnsi="Arial" w:cs="Arial"/>
              </w:rPr>
            </w:pPr>
            <w:r w:rsidRPr="00D55250">
              <w:rPr>
                <w:rFonts w:ascii="Arial" w:eastAsia="Times New Roman" w:hAnsi="Arial" w:cs="Arial"/>
                <w:sz w:val="20"/>
              </w:rPr>
              <w:t xml:space="preserve">  </w:t>
            </w:r>
          </w:p>
          <w:p w14:paraId="2A3A6BFF" w14:textId="77777777" w:rsidR="007E384A" w:rsidRPr="00D55250" w:rsidRDefault="005055C0">
            <w:pPr>
              <w:spacing w:after="0" w:line="259" w:lineRule="auto"/>
              <w:ind w:left="15" w:firstLine="0"/>
              <w:jc w:val="center"/>
              <w:rPr>
                <w:rFonts w:ascii="Arial" w:hAnsi="Arial" w:cs="Arial"/>
              </w:rPr>
            </w:pPr>
            <w:r w:rsidRPr="00D55250">
              <w:rPr>
                <w:rFonts w:ascii="Arial" w:eastAsia="Times New Roman" w:hAnsi="Arial" w:cs="Arial"/>
                <w:sz w:val="20"/>
              </w:rPr>
              <w:t xml:space="preserve">  </w:t>
            </w:r>
          </w:p>
        </w:tc>
        <w:tc>
          <w:tcPr>
            <w:tcW w:w="1276" w:type="dxa"/>
            <w:tcBorders>
              <w:top w:val="single" w:sz="4" w:space="0" w:color="000000"/>
              <w:left w:val="nil"/>
              <w:bottom w:val="single" w:sz="8" w:space="0" w:color="000000"/>
              <w:right w:val="single" w:sz="8" w:space="0" w:color="000000"/>
            </w:tcBorders>
            <w:shd w:val="clear" w:color="auto" w:fill="D9E1F2"/>
          </w:tcPr>
          <w:p w14:paraId="1E4DEE94" w14:textId="1317923B" w:rsidR="007E384A" w:rsidRPr="00D55250" w:rsidRDefault="005055C0">
            <w:pPr>
              <w:spacing w:after="96" w:line="259" w:lineRule="auto"/>
              <w:ind w:left="0" w:right="34" w:firstLine="0"/>
              <w:jc w:val="center"/>
              <w:rPr>
                <w:rFonts w:ascii="Arial" w:hAnsi="Arial" w:cs="Arial"/>
              </w:rPr>
            </w:pPr>
            <w:r w:rsidRPr="00D55250">
              <w:rPr>
                <w:rFonts w:ascii="Arial" w:eastAsia="Times New Roman" w:hAnsi="Arial" w:cs="Arial"/>
                <w:b/>
                <w:sz w:val="20"/>
              </w:rPr>
              <w:t>£</w:t>
            </w:r>
            <w:r w:rsidR="00D546E1">
              <w:rPr>
                <w:rFonts w:ascii="Arial" w:eastAsia="Times New Roman" w:hAnsi="Arial" w:cs="Arial"/>
                <w:b/>
                <w:sz w:val="20"/>
              </w:rPr>
              <w:t>k</w:t>
            </w:r>
            <w:r w:rsidRPr="00D55250">
              <w:rPr>
                <w:rFonts w:ascii="Arial" w:eastAsia="Times New Roman" w:hAnsi="Arial" w:cs="Arial"/>
                <w:b/>
                <w:sz w:val="20"/>
              </w:rPr>
              <w:t xml:space="preserve"> impact  </w:t>
            </w:r>
          </w:p>
          <w:p w14:paraId="2EC66E8C" w14:textId="77777777" w:rsidR="007E384A" w:rsidRPr="00D55250" w:rsidRDefault="005055C0">
            <w:pPr>
              <w:spacing w:after="0" w:line="259" w:lineRule="auto"/>
              <w:ind w:left="16" w:firstLine="0"/>
              <w:jc w:val="center"/>
              <w:rPr>
                <w:rFonts w:ascii="Arial" w:hAnsi="Arial" w:cs="Arial"/>
              </w:rPr>
            </w:pPr>
            <w:r w:rsidRPr="00D55250">
              <w:rPr>
                <w:rFonts w:ascii="Arial" w:eastAsia="Times New Roman" w:hAnsi="Arial" w:cs="Arial"/>
                <w:sz w:val="20"/>
              </w:rPr>
              <w:t xml:space="preserve">  </w:t>
            </w:r>
          </w:p>
        </w:tc>
      </w:tr>
      <w:tr w:rsidR="007E384A" w:rsidRPr="00D55250" w14:paraId="222C960B" w14:textId="77777777" w:rsidTr="00863D14">
        <w:trPr>
          <w:trHeight w:val="272"/>
        </w:trPr>
        <w:tc>
          <w:tcPr>
            <w:tcW w:w="2815" w:type="dxa"/>
            <w:tcBorders>
              <w:top w:val="single" w:sz="8" w:space="0" w:color="000000"/>
              <w:left w:val="single" w:sz="8" w:space="0" w:color="000000"/>
              <w:bottom w:val="single" w:sz="4" w:space="0" w:color="000000"/>
              <w:right w:val="single" w:sz="4" w:space="0" w:color="000000"/>
            </w:tcBorders>
            <w:shd w:val="clear" w:color="auto" w:fill="D9E1F2"/>
          </w:tcPr>
          <w:p w14:paraId="42C4768D" w14:textId="7F258847" w:rsidR="007E384A" w:rsidRPr="00D55250" w:rsidRDefault="005055C0">
            <w:pPr>
              <w:spacing w:after="0" w:line="259" w:lineRule="auto"/>
              <w:ind w:left="0" w:firstLine="0"/>
              <w:jc w:val="left"/>
              <w:rPr>
                <w:rFonts w:ascii="Arial" w:hAnsi="Arial" w:cs="Arial"/>
              </w:rPr>
            </w:pPr>
            <w:r w:rsidRPr="00D55250">
              <w:rPr>
                <w:rFonts w:ascii="Arial" w:eastAsia="Times New Roman" w:hAnsi="Arial" w:cs="Arial"/>
                <w:b/>
                <w:sz w:val="20"/>
              </w:rPr>
              <w:t>Total sinking fund</w:t>
            </w:r>
          </w:p>
        </w:tc>
        <w:tc>
          <w:tcPr>
            <w:tcW w:w="851" w:type="dxa"/>
            <w:tcBorders>
              <w:top w:val="single" w:sz="8" w:space="0" w:color="000000"/>
              <w:left w:val="single" w:sz="4" w:space="0" w:color="000000"/>
              <w:bottom w:val="single" w:sz="4" w:space="0" w:color="000000"/>
              <w:right w:val="single" w:sz="4" w:space="0" w:color="000000"/>
            </w:tcBorders>
            <w:shd w:val="clear" w:color="auto" w:fill="D9E1F2"/>
            <w:vAlign w:val="center"/>
          </w:tcPr>
          <w:p w14:paraId="0604CEE0" w14:textId="77777777" w:rsidR="007E384A" w:rsidRPr="00D55250" w:rsidRDefault="005055C0">
            <w:pPr>
              <w:spacing w:after="0" w:line="259" w:lineRule="auto"/>
              <w:ind w:left="3" w:firstLine="0"/>
              <w:jc w:val="left"/>
              <w:rPr>
                <w:rFonts w:ascii="Arial" w:hAnsi="Arial" w:cs="Arial"/>
              </w:rPr>
            </w:pPr>
            <w:r w:rsidRPr="00D55250">
              <w:rPr>
                <w:rFonts w:ascii="Arial" w:eastAsia="Times New Roman" w:hAnsi="Arial" w:cs="Arial"/>
                <w:b/>
                <w:sz w:val="20"/>
              </w:rPr>
              <w:t xml:space="preserve">  </w:t>
            </w:r>
          </w:p>
        </w:tc>
        <w:tc>
          <w:tcPr>
            <w:tcW w:w="8221" w:type="dxa"/>
            <w:tcBorders>
              <w:top w:val="single" w:sz="8" w:space="0" w:color="000000"/>
              <w:left w:val="single" w:sz="4" w:space="0" w:color="000000"/>
              <w:bottom w:val="single" w:sz="4" w:space="0" w:color="000000"/>
              <w:right w:val="single" w:sz="4" w:space="0" w:color="000000"/>
            </w:tcBorders>
            <w:shd w:val="clear" w:color="auto" w:fill="D9E1F2"/>
            <w:vAlign w:val="center"/>
          </w:tcPr>
          <w:p w14:paraId="01811E14" w14:textId="77777777" w:rsidR="007E384A" w:rsidRPr="00D55250" w:rsidRDefault="005055C0">
            <w:pPr>
              <w:spacing w:after="0" w:line="259" w:lineRule="auto"/>
              <w:ind w:left="3" w:firstLine="0"/>
              <w:jc w:val="left"/>
              <w:rPr>
                <w:rFonts w:ascii="Arial" w:hAnsi="Arial" w:cs="Arial"/>
              </w:rPr>
            </w:pPr>
            <w:r w:rsidRPr="00D55250">
              <w:rPr>
                <w:rFonts w:ascii="Arial" w:eastAsia="Times New Roman" w:hAnsi="Arial" w:cs="Arial"/>
                <w:b/>
                <w:sz w:val="20"/>
              </w:rPr>
              <w:t xml:space="preserve">  </w:t>
            </w:r>
          </w:p>
        </w:tc>
        <w:tc>
          <w:tcPr>
            <w:tcW w:w="1418" w:type="dxa"/>
            <w:tcBorders>
              <w:top w:val="single" w:sz="8" w:space="0" w:color="000000"/>
              <w:left w:val="single" w:sz="4" w:space="0" w:color="000000"/>
              <w:bottom w:val="single" w:sz="4" w:space="0" w:color="000000"/>
              <w:right w:val="single" w:sz="4" w:space="0" w:color="000000"/>
            </w:tcBorders>
            <w:shd w:val="clear" w:color="auto" w:fill="D9E1F2"/>
            <w:vAlign w:val="center"/>
          </w:tcPr>
          <w:p w14:paraId="516B894E" w14:textId="77777777" w:rsidR="007E384A" w:rsidRPr="00D55250" w:rsidRDefault="005055C0">
            <w:pPr>
              <w:spacing w:after="0" w:line="259" w:lineRule="auto"/>
              <w:ind w:left="3" w:firstLine="0"/>
              <w:jc w:val="left"/>
              <w:rPr>
                <w:rFonts w:ascii="Arial" w:hAnsi="Arial" w:cs="Arial"/>
              </w:rPr>
            </w:pPr>
            <w:r w:rsidRPr="00D55250">
              <w:rPr>
                <w:rFonts w:ascii="Arial" w:eastAsia="Times New Roman" w:hAnsi="Arial" w:cs="Arial"/>
                <w:b/>
                <w:sz w:val="20"/>
              </w:rPr>
              <w:t xml:space="preserve">  </w:t>
            </w:r>
          </w:p>
        </w:tc>
        <w:tc>
          <w:tcPr>
            <w:tcW w:w="1276" w:type="dxa"/>
            <w:tcBorders>
              <w:top w:val="single" w:sz="8" w:space="0" w:color="000000"/>
              <w:left w:val="single" w:sz="4" w:space="0" w:color="000000"/>
              <w:bottom w:val="single" w:sz="4" w:space="0" w:color="000000"/>
              <w:right w:val="single" w:sz="8" w:space="0" w:color="000000"/>
            </w:tcBorders>
            <w:shd w:val="clear" w:color="auto" w:fill="D9E1F2"/>
            <w:vAlign w:val="center"/>
          </w:tcPr>
          <w:p w14:paraId="257F5D57" w14:textId="05621790" w:rsidR="007E384A" w:rsidRPr="001D32F5" w:rsidRDefault="00863D14">
            <w:pPr>
              <w:spacing w:after="0" w:line="259" w:lineRule="auto"/>
              <w:ind w:left="0" w:right="33" w:firstLine="0"/>
              <w:jc w:val="center"/>
              <w:rPr>
                <w:rFonts w:ascii="Arial" w:hAnsi="Arial" w:cs="Arial"/>
              </w:rPr>
            </w:pPr>
            <w:r w:rsidRPr="001D32F5">
              <w:rPr>
                <w:rFonts w:ascii="Arial" w:eastAsia="Times New Roman" w:hAnsi="Arial" w:cs="Arial"/>
                <w:b/>
                <w:sz w:val="20"/>
              </w:rPr>
              <w:t xml:space="preserve">707 </w:t>
            </w:r>
          </w:p>
        </w:tc>
      </w:tr>
      <w:tr w:rsidR="007E384A" w:rsidRPr="00D55250" w14:paraId="7C4A1131" w14:textId="77777777" w:rsidTr="00863D14">
        <w:trPr>
          <w:trHeight w:val="328"/>
        </w:trPr>
        <w:tc>
          <w:tcPr>
            <w:tcW w:w="2815" w:type="dxa"/>
            <w:tcBorders>
              <w:top w:val="single" w:sz="4" w:space="0" w:color="000000"/>
              <w:left w:val="single" w:sz="8" w:space="0" w:color="000000"/>
              <w:bottom w:val="single" w:sz="8" w:space="0" w:color="000000"/>
              <w:right w:val="single" w:sz="4" w:space="0" w:color="000000"/>
            </w:tcBorders>
            <w:shd w:val="clear" w:color="auto" w:fill="D9E1F2"/>
          </w:tcPr>
          <w:p w14:paraId="2384E9C2" w14:textId="31FB0982" w:rsidR="007E384A" w:rsidRPr="00D55250" w:rsidRDefault="00863D14">
            <w:pPr>
              <w:spacing w:after="0" w:line="259" w:lineRule="auto"/>
              <w:ind w:left="0" w:firstLine="0"/>
              <w:jc w:val="left"/>
              <w:rPr>
                <w:rFonts w:ascii="Arial" w:hAnsi="Arial" w:cs="Arial"/>
              </w:rPr>
            </w:pPr>
            <w:r>
              <w:rPr>
                <w:rFonts w:ascii="Arial" w:eastAsia="Times New Roman" w:hAnsi="Arial" w:cs="Arial"/>
                <w:b/>
                <w:sz w:val="20"/>
              </w:rPr>
              <w:t>Annual b</w:t>
            </w:r>
            <w:r w:rsidRPr="00D55250">
              <w:rPr>
                <w:rFonts w:ascii="Arial" w:eastAsia="Times New Roman" w:hAnsi="Arial" w:cs="Arial"/>
                <w:b/>
                <w:sz w:val="20"/>
              </w:rPr>
              <w:t>udget assigned</w:t>
            </w:r>
          </w:p>
        </w:tc>
        <w:tc>
          <w:tcPr>
            <w:tcW w:w="851" w:type="dxa"/>
            <w:tcBorders>
              <w:top w:val="single" w:sz="4" w:space="0" w:color="000000"/>
              <w:left w:val="single" w:sz="4" w:space="0" w:color="000000"/>
              <w:bottom w:val="single" w:sz="8" w:space="0" w:color="000000"/>
              <w:right w:val="single" w:sz="4" w:space="0" w:color="000000"/>
            </w:tcBorders>
            <w:shd w:val="clear" w:color="auto" w:fill="D9E1F2"/>
          </w:tcPr>
          <w:p w14:paraId="3D086F13" w14:textId="77777777" w:rsidR="007E384A" w:rsidRPr="00D55250" w:rsidRDefault="005055C0">
            <w:pPr>
              <w:spacing w:after="0" w:line="259" w:lineRule="auto"/>
              <w:ind w:left="16" w:firstLine="0"/>
              <w:jc w:val="center"/>
              <w:rPr>
                <w:rFonts w:ascii="Arial" w:hAnsi="Arial" w:cs="Arial"/>
              </w:rPr>
            </w:pPr>
            <w:r w:rsidRPr="00D55250">
              <w:rPr>
                <w:rFonts w:ascii="Arial" w:eastAsia="Times New Roman" w:hAnsi="Arial" w:cs="Arial"/>
                <w:b/>
                <w:sz w:val="20"/>
              </w:rPr>
              <w:t xml:space="preserve">  </w:t>
            </w:r>
          </w:p>
        </w:tc>
        <w:tc>
          <w:tcPr>
            <w:tcW w:w="8221" w:type="dxa"/>
            <w:tcBorders>
              <w:top w:val="single" w:sz="4" w:space="0" w:color="000000"/>
              <w:left w:val="single" w:sz="4" w:space="0" w:color="000000"/>
              <w:bottom w:val="single" w:sz="8" w:space="0" w:color="000000"/>
              <w:right w:val="single" w:sz="4" w:space="0" w:color="000000"/>
            </w:tcBorders>
            <w:shd w:val="clear" w:color="auto" w:fill="D9E1F2"/>
            <w:vAlign w:val="center"/>
          </w:tcPr>
          <w:p w14:paraId="0799FD34" w14:textId="48FDA0A7" w:rsidR="007E384A" w:rsidRPr="00D55250" w:rsidRDefault="005055C0" w:rsidP="00863D14">
            <w:pPr>
              <w:spacing w:after="0" w:line="259" w:lineRule="auto"/>
              <w:ind w:left="0" w:right="35" w:firstLine="0"/>
              <w:jc w:val="center"/>
              <w:rPr>
                <w:rFonts w:ascii="Arial" w:hAnsi="Arial" w:cs="Arial"/>
              </w:rPr>
            </w:pPr>
            <w:r w:rsidRPr="00D55250">
              <w:rPr>
                <w:rFonts w:ascii="Arial" w:eastAsia="Times New Roman" w:hAnsi="Arial" w:cs="Arial"/>
                <w:b/>
                <w:sz w:val="20"/>
              </w:rPr>
              <w:t>This should be used in the business plan</w:t>
            </w:r>
          </w:p>
        </w:tc>
        <w:tc>
          <w:tcPr>
            <w:tcW w:w="1418" w:type="dxa"/>
            <w:tcBorders>
              <w:top w:val="single" w:sz="4" w:space="0" w:color="000000"/>
              <w:left w:val="single" w:sz="4" w:space="0" w:color="000000"/>
              <w:bottom w:val="single" w:sz="8" w:space="0" w:color="000000"/>
              <w:right w:val="single" w:sz="4" w:space="0" w:color="000000"/>
            </w:tcBorders>
            <w:shd w:val="clear" w:color="auto" w:fill="D9E1F2"/>
            <w:vAlign w:val="center"/>
          </w:tcPr>
          <w:p w14:paraId="39936A70" w14:textId="4508F7AA" w:rsidR="007E384A" w:rsidRPr="00D55250" w:rsidRDefault="007E384A" w:rsidP="00863D14">
            <w:pPr>
              <w:spacing w:after="0" w:line="259" w:lineRule="auto"/>
              <w:ind w:left="15" w:firstLine="0"/>
              <w:jc w:val="center"/>
              <w:rPr>
                <w:rFonts w:ascii="Arial" w:hAnsi="Arial" w:cs="Arial"/>
              </w:rPr>
            </w:pPr>
          </w:p>
        </w:tc>
        <w:tc>
          <w:tcPr>
            <w:tcW w:w="1276" w:type="dxa"/>
            <w:tcBorders>
              <w:top w:val="single" w:sz="4" w:space="0" w:color="000000"/>
              <w:left w:val="single" w:sz="4" w:space="0" w:color="000000"/>
              <w:bottom w:val="single" w:sz="8" w:space="0" w:color="000000"/>
              <w:right w:val="single" w:sz="8" w:space="0" w:color="000000"/>
            </w:tcBorders>
            <w:shd w:val="clear" w:color="auto" w:fill="D9E1F2"/>
            <w:vAlign w:val="center"/>
          </w:tcPr>
          <w:p w14:paraId="67672D84" w14:textId="6B3671CC" w:rsidR="007E384A" w:rsidRPr="001D32F5" w:rsidRDefault="00863D14" w:rsidP="00863D14">
            <w:pPr>
              <w:spacing w:after="0" w:line="259" w:lineRule="auto"/>
              <w:ind w:left="0" w:right="33" w:firstLine="0"/>
              <w:jc w:val="center"/>
              <w:rPr>
                <w:rFonts w:ascii="Arial" w:hAnsi="Arial" w:cs="Arial"/>
              </w:rPr>
            </w:pPr>
            <w:r w:rsidRPr="001D32F5">
              <w:rPr>
                <w:rFonts w:ascii="Arial" w:eastAsia="Times New Roman" w:hAnsi="Arial" w:cs="Arial"/>
                <w:b/>
                <w:sz w:val="20"/>
              </w:rPr>
              <w:t>7.14</w:t>
            </w:r>
          </w:p>
        </w:tc>
      </w:tr>
    </w:tbl>
    <w:p w14:paraId="5B1703A2" w14:textId="77777777" w:rsidR="00863D14" w:rsidRDefault="00863D14">
      <w:pPr>
        <w:spacing w:after="160" w:line="278" w:lineRule="auto"/>
        <w:ind w:left="0" w:firstLine="0"/>
        <w:jc w:val="left"/>
        <w:rPr>
          <w:rFonts w:ascii="Arial" w:hAnsi="Arial" w:cs="Arial"/>
          <w:b/>
          <w:sz w:val="28"/>
        </w:rPr>
      </w:pPr>
      <w:r>
        <w:rPr>
          <w:rFonts w:cs="Arial"/>
        </w:rPr>
        <w:br w:type="page"/>
      </w:r>
    </w:p>
    <w:p w14:paraId="4433DDDD" w14:textId="72E87680" w:rsidR="002A5410" w:rsidRPr="00D55250" w:rsidRDefault="002A5410" w:rsidP="002A5410">
      <w:pPr>
        <w:pStyle w:val="Heading1"/>
        <w:rPr>
          <w:rFonts w:cs="Arial"/>
        </w:rPr>
      </w:pPr>
      <w:bookmarkStart w:id="17" w:name="_Toc202832333"/>
      <w:r w:rsidRPr="00D55250">
        <w:rPr>
          <w:rFonts w:cs="Arial"/>
        </w:rPr>
        <w:lastRenderedPageBreak/>
        <w:t xml:space="preserve">APPENDIX </w:t>
      </w:r>
      <w:r>
        <w:rPr>
          <w:rFonts w:cs="Arial"/>
        </w:rPr>
        <w:t>4</w:t>
      </w:r>
      <w:r w:rsidRPr="00D55250">
        <w:rPr>
          <w:rFonts w:cs="Arial"/>
        </w:rPr>
        <w:t xml:space="preserve"> – MEETING ROOM COSTS</w:t>
      </w:r>
      <w:r>
        <w:rPr>
          <w:rFonts w:cs="Arial"/>
        </w:rPr>
        <w:t xml:space="preserve"> AND OFFICE SPACE FOR COUNCIL OFFICERS</w:t>
      </w:r>
      <w:bookmarkEnd w:id="17"/>
      <w:r w:rsidRPr="00D55250">
        <w:rPr>
          <w:rFonts w:cs="Arial"/>
        </w:rPr>
        <w:t xml:space="preserve"> </w:t>
      </w:r>
    </w:p>
    <w:p w14:paraId="14D34253" w14:textId="77777777" w:rsidR="002A5410" w:rsidRPr="00D55250" w:rsidRDefault="002A5410" w:rsidP="002A5410">
      <w:pPr>
        <w:spacing w:after="0" w:line="259" w:lineRule="auto"/>
        <w:ind w:left="840" w:firstLine="0"/>
        <w:jc w:val="left"/>
        <w:rPr>
          <w:rFonts w:ascii="Arial" w:hAnsi="Arial" w:cs="Arial"/>
        </w:rPr>
      </w:pPr>
      <w:r w:rsidRPr="00D55250">
        <w:rPr>
          <w:rFonts w:ascii="Arial" w:hAnsi="Arial" w:cs="Arial"/>
          <w:b/>
        </w:rPr>
        <w:t xml:space="preserve"> </w:t>
      </w:r>
    </w:p>
    <w:tbl>
      <w:tblPr>
        <w:tblStyle w:val="TableGrid"/>
        <w:tblW w:w="7487" w:type="dxa"/>
        <w:tblInd w:w="10" w:type="dxa"/>
        <w:tblCellMar>
          <w:top w:w="38" w:type="dxa"/>
          <w:right w:w="50" w:type="dxa"/>
        </w:tblCellMar>
        <w:tblLook w:val="04A0" w:firstRow="1" w:lastRow="0" w:firstColumn="1" w:lastColumn="0" w:noHBand="0" w:noVBand="1"/>
      </w:tblPr>
      <w:tblGrid>
        <w:gridCol w:w="3478"/>
        <w:gridCol w:w="1978"/>
        <w:gridCol w:w="2031"/>
      </w:tblGrid>
      <w:tr w:rsidR="002A5410" w:rsidRPr="00D55250" w14:paraId="3E0DCFBA" w14:textId="77777777" w:rsidTr="00512969">
        <w:trPr>
          <w:trHeight w:val="557"/>
        </w:trPr>
        <w:tc>
          <w:tcPr>
            <w:tcW w:w="3479" w:type="dxa"/>
            <w:tcBorders>
              <w:top w:val="single" w:sz="8" w:space="0" w:color="000000"/>
              <w:left w:val="single" w:sz="8" w:space="0" w:color="000000"/>
              <w:bottom w:val="single" w:sz="8" w:space="0" w:color="000000"/>
              <w:right w:val="nil"/>
            </w:tcBorders>
          </w:tcPr>
          <w:p w14:paraId="07A4383B"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b/>
                <w:sz w:val="20"/>
                <w:szCs w:val="20"/>
              </w:rPr>
              <w:t xml:space="preserve">If PC </w:t>
            </w:r>
            <w:proofErr w:type="gramStart"/>
            <w:r w:rsidRPr="00D55250">
              <w:rPr>
                <w:rFonts w:ascii="Arial" w:eastAsia="Calibri" w:hAnsi="Arial" w:cs="Arial"/>
                <w:b/>
                <w:sz w:val="20"/>
                <w:szCs w:val="20"/>
              </w:rPr>
              <w:t>has to</w:t>
            </w:r>
            <w:proofErr w:type="gramEnd"/>
            <w:r w:rsidRPr="00D55250">
              <w:rPr>
                <w:rFonts w:ascii="Arial" w:eastAsia="Calibri" w:hAnsi="Arial" w:cs="Arial"/>
                <w:b/>
                <w:sz w:val="20"/>
                <w:szCs w:val="20"/>
              </w:rPr>
              <w:t xml:space="preserve"> hire alternate rooms for meetings </w:t>
            </w:r>
          </w:p>
        </w:tc>
        <w:tc>
          <w:tcPr>
            <w:tcW w:w="1978" w:type="dxa"/>
            <w:tcBorders>
              <w:top w:val="single" w:sz="8" w:space="0" w:color="000000"/>
              <w:left w:val="nil"/>
              <w:bottom w:val="single" w:sz="8" w:space="0" w:color="000000"/>
              <w:right w:val="nil"/>
            </w:tcBorders>
            <w:vAlign w:val="bottom"/>
          </w:tcPr>
          <w:p w14:paraId="420DED40" w14:textId="77777777" w:rsidR="002A5410" w:rsidRPr="00D55250" w:rsidRDefault="002A5410" w:rsidP="00512969">
            <w:pPr>
              <w:spacing w:after="0" w:line="259" w:lineRule="auto"/>
              <w:ind w:left="856" w:firstLine="0"/>
              <w:jc w:val="center"/>
              <w:rPr>
                <w:rFonts w:ascii="Arial" w:hAnsi="Arial" w:cs="Arial"/>
                <w:sz w:val="20"/>
                <w:szCs w:val="20"/>
              </w:rPr>
            </w:pPr>
            <w:r w:rsidRPr="00D55250">
              <w:rPr>
                <w:rFonts w:ascii="Arial" w:eastAsia="Calibri" w:hAnsi="Arial" w:cs="Arial"/>
                <w:sz w:val="20"/>
                <w:szCs w:val="20"/>
              </w:rPr>
              <w:t xml:space="preserve">  </w:t>
            </w:r>
          </w:p>
        </w:tc>
        <w:tc>
          <w:tcPr>
            <w:tcW w:w="2031" w:type="dxa"/>
            <w:tcBorders>
              <w:top w:val="single" w:sz="8" w:space="0" w:color="000000"/>
              <w:left w:val="nil"/>
              <w:bottom w:val="single" w:sz="8" w:space="0" w:color="000000"/>
              <w:right w:val="single" w:sz="8" w:space="0" w:color="000000"/>
            </w:tcBorders>
            <w:vAlign w:val="bottom"/>
          </w:tcPr>
          <w:p w14:paraId="2B538479" w14:textId="77777777" w:rsidR="002A5410" w:rsidRPr="00D55250" w:rsidRDefault="002A5410" w:rsidP="00512969">
            <w:pPr>
              <w:spacing w:after="0" w:line="259" w:lineRule="auto"/>
              <w:ind w:left="0" w:right="1" w:firstLine="0"/>
              <w:jc w:val="center"/>
              <w:rPr>
                <w:rFonts w:ascii="Arial" w:hAnsi="Arial" w:cs="Arial"/>
                <w:sz w:val="20"/>
                <w:szCs w:val="20"/>
              </w:rPr>
            </w:pPr>
            <w:r w:rsidRPr="00D55250">
              <w:rPr>
                <w:rFonts w:ascii="Arial" w:eastAsia="Calibri" w:hAnsi="Arial" w:cs="Arial"/>
                <w:sz w:val="20"/>
                <w:szCs w:val="20"/>
              </w:rPr>
              <w:t xml:space="preserve">  </w:t>
            </w:r>
            <w:r w:rsidRPr="00D55250">
              <w:rPr>
                <w:rFonts w:ascii="Arial" w:eastAsia="Calibri" w:hAnsi="Arial" w:cs="Arial"/>
                <w:sz w:val="20"/>
                <w:szCs w:val="20"/>
              </w:rPr>
              <w:tab/>
              <w:t xml:space="preserve">  </w:t>
            </w:r>
          </w:p>
        </w:tc>
      </w:tr>
      <w:tr w:rsidR="002A5410" w:rsidRPr="00D55250" w14:paraId="4A0CE8E8" w14:textId="77777777" w:rsidTr="00512969">
        <w:trPr>
          <w:trHeight w:val="317"/>
        </w:trPr>
        <w:tc>
          <w:tcPr>
            <w:tcW w:w="3479" w:type="dxa"/>
            <w:vMerge w:val="restart"/>
            <w:tcBorders>
              <w:top w:val="single" w:sz="8" w:space="0" w:color="000000"/>
              <w:left w:val="single" w:sz="8" w:space="0" w:color="000000"/>
              <w:bottom w:val="single" w:sz="8" w:space="0" w:color="000000"/>
              <w:right w:val="single" w:sz="8" w:space="0" w:color="000000"/>
            </w:tcBorders>
          </w:tcPr>
          <w:p w14:paraId="32E6EE22" w14:textId="77777777" w:rsidR="002A5410" w:rsidRPr="00D55250" w:rsidRDefault="002A5410" w:rsidP="00512969">
            <w:pPr>
              <w:spacing w:after="34" w:line="259" w:lineRule="auto"/>
              <w:ind w:left="108" w:firstLine="0"/>
              <w:jc w:val="left"/>
              <w:rPr>
                <w:rFonts w:ascii="Arial" w:hAnsi="Arial" w:cs="Arial"/>
                <w:sz w:val="20"/>
                <w:szCs w:val="20"/>
              </w:rPr>
            </w:pPr>
            <w:r w:rsidRPr="00D55250">
              <w:rPr>
                <w:rFonts w:ascii="Arial" w:eastAsia="Calibri" w:hAnsi="Arial" w:cs="Arial"/>
                <w:sz w:val="20"/>
                <w:szCs w:val="20"/>
              </w:rPr>
              <w:t xml:space="preserve">  </w:t>
            </w:r>
          </w:p>
          <w:p w14:paraId="604A66D7"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i/>
                <w:sz w:val="20"/>
                <w:szCs w:val="20"/>
              </w:rPr>
              <w:t xml:space="preserve">Bassingbourn church rooms </w:t>
            </w:r>
          </w:p>
        </w:tc>
        <w:tc>
          <w:tcPr>
            <w:tcW w:w="1978" w:type="dxa"/>
            <w:tcBorders>
              <w:top w:val="single" w:sz="8" w:space="0" w:color="000000"/>
              <w:left w:val="single" w:sz="8" w:space="0" w:color="000000"/>
              <w:bottom w:val="single" w:sz="4" w:space="0" w:color="000000"/>
              <w:right w:val="nil"/>
            </w:tcBorders>
          </w:tcPr>
          <w:p w14:paraId="215833CD" w14:textId="77777777" w:rsidR="002A5410" w:rsidRPr="00D55250" w:rsidRDefault="002A5410" w:rsidP="00512969">
            <w:pPr>
              <w:tabs>
                <w:tab w:val="center" w:pos="1367"/>
              </w:tabs>
              <w:spacing w:after="0" w:line="259" w:lineRule="auto"/>
              <w:ind w:left="0" w:firstLine="0"/>
              <w:jc w:val="left"/>
              <w:rPr>
                <w:rFonts w:ascii="Arial" w:hAnsi="Arial" w:cs="Arial"/>
                <w:sz w:val="20"/>
                <w:szCs w:val="20"/>
              </w:rPr>
            </w:pPr>
            <w:r w:rsidRPr="00D55250">
              <w:rPr>
                <w:rFonts w:ascii="Arial" w:eastAsia="Calibri" w:hAnsi="Arial" w:cs="Arial"/>
                <w:sz w:val="20"/>
                <w:szCs w:val="20"/>
              </w:rPr>
              <w:t xml:space="preserve">£/hour </w:t>
            </w:r>
            <w:r w:rsidRPr="00D55250">
              <w:rPr>
                <w:rFonts w:ascii="Arial" w:eastAsia="Calibri" w:hAnsi="Arial" w:cs="Arial"/>
                <w:sz w:val="20"/>
                <w:szCs w:val="20"/>
              </w:rPr>
              <w:tab/>
            </w:r>
            <w:r>
              <w:rPr>
                <w:rFonts w:ascii="Arial" w:eastAsia="Calibri" w:hAnsi="Arial" w:cs="Arial"/>
                <w:sz w:val="20"/>
                <w:szCs w:val="20"/>
              </w:rPr>
              <w:t>H</w:t>
            </w:r>
            <w:r w:rsidRPr="00D55250">
              <w:rPr>
                <w:rFonts w:ascii="Arial" w:eastAsia="Calibri" w:hAnsi="Arial" w:cs="Arial"/>
                <w:sz w:val="20"/>
                <w:szCs w:val="20"/>
              </w:rPr>
              <w:t xml:space="preserve">ours </w:t>
            </w:r>
          </w:p>
        </w:tc>
        <w:tc>
          <w:tcPr>
            <w:tcW w:w="2031" w:type="dxa"/>
            <w:tcBorders>
              <w:top w:val="single" w:sz="8" w:space="0" w:color="000000"/>
              <w:left w:val="nil"/>
              <w:bottom w:val="single" w:sz="4" w:space="0" w:color="000000"/>
              <w:right w:val="single" w:sz="8" w:space="0" w:color="000000"/>
            </w:tcBorders>
          </w:tcPr>
          <w:p w14:paraId="4FC81650" w14:textId="77777777" w:rsidR="002A5410" w:rsidRPr="00D55250" w:rsidRDefault="002A5410" w:rsidP="00512969">
            <w:pPr>
              <w:spacing w:after="0" w:line="259" w:lineRule="auto"/>
              <w:ind w:left="0" w:firstLine="0"/>
              <w:rPr>
                <w:rFonts w:ascii="Arial" w:hAnsi="Arial" w:cs="Arial"/>
                <w:sz w:val="20"/>
                <w:szCs w:val="20"/>
              </w:rPr>
            </w:pPr>
            <w:r>
              <w:rPr>
                <w:rFonts w:ascii="Arial" w:eastAsia="Calibri" w:hAnsi="Arial" w:cs="Arial"/>
                <w:sz w:val="20"/>
                <w:szCs w:val="20"/>
              </w:rPr>
              <w:t>Number</w:t>
            </w:r>
            <w:r w:rsidRPr="00D55250">
              <w:rPr>
                <w:rFonts w:ascii="Arial" w:eastAsia="Calibri" w:hAnsi="Arial" w:cs="Arial"/>
                <w:sz w:val="20"/>
                <w:szCs w:val="20"/>
              </w:rPr>
              <w:t xml:space="preserve">  </w:t>
            </w:r>
            <w:r>
              <w:rPr>
                <w:rFonts w:ascii="Arial" w:eastAsia="Calibri" w:hAnsi="Arial" w:cs="Arial"/>
                <w:sz w:val="20"/>
                <w:szCs w:val="20"/>
              </w:rPr>
              <w:t xml:space="preserve">   C</w:t>
            </w:r>
            <w:r w:rsidRPr="00D55250">
              <w:rPr>
                <w:rFonts w:ascii="Arial" w:eastAsia="Calibri" w:hAnsi="Arial" w:cs="Arial"/>
                <w:sz w:val="20"/>
                <w:szCs w:val="20"/>
              </w:rPr>
              <w:t xml:space="preserve">ost/year </w:t>
            </w:r>
          </w:p>
        </w:tc>
      </w:tr>
      <w:tr w:rsidR="002A5410" w:rsidRPr="00D55250" w14:paraId="6097AFCF" w14:textId="77777777" w:rsidTr="00512969">
        <w:trPr>
          <w:trHeight w:val="329"/>
        </w:trPr>
        <w:tc>
          <w:tcPr>
            <w:tcW w:w="0" w:type="auto"/>
            <w:vMerge/>
            <w:tcBorders>
              <w:top w:val="nil"/>
              <w:left w:val="single" w:sz="8" w:space="0" w:color="000000"/>
              <w:bottom w:val="single" w:sz="8" w:space="0" w:color="000000"/>
              <w:right w:val="single" w:sz="8" w:space="0" w:color="000000"/>
            </w:tcBorders>
          </w:tcPr>
          <w:p w14:paraId="6C4FF10F" w14:textId="77777777" w:rsidR="002A5410" w:rsidRPr="00D55250" w:rsidRDefault="002A5410" w:rsidP="00512969">
            <w:pPr>
              <w:spacing w:after="160" w:line="259" w:lineRule="auto"/>
              <w:ind w:left="0" w:firstLine="0"/>
              <w:jc w:val="left"/>
              <w:rPr>
                <w:rFonts w:ascii="Arial" w:hAnsi="Arial" w:cs="Arial"/>
                <w:sz w:val="20"/>
                <w:szCs w:val="20"/>
              </w:rPr>
            </w:pPr>
          </w:p>
        </w:tc>
        <w:tc>
          <w:tcPr>
            <w:tcW w:w="1978" w:type="dxa"/>
            <w:tcBorders>
              <w:top w:val="single" w:sz="4" w:space="0" w:color="000000"/>
              <w:left w:val="single" w:sz="8" w:space="0" w:color="000000"/>
              <w:bottom w:val="single" w:sz="8" w:space="0" w:color="000000"/>
              <w:right w:val="nil"/>
            </w:tcBorders>
          </w:tcPr>
          <w:p w14:paraId="51DFB20D" w14:textId="77777777" w:rsidR="002A5410" w:rsidRPr="00D55250" w:rsidRDefault="002A5410" w:rsidP="00512969">
            <w:pPr>
              <w:tabs>
                <w:tab w:val="center" w:pos="433"/>
                <w:tab w:val="center" w:pos="1342"/>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r>
            <w:r w:rsidRPr="00D55250">
              <w:rPr>
                <w:rFonts w:ascii="Arial" w:eastAsia="Calibri" w:hAnsi="Arial" w:cs="Arial"/>
                <w:i/>
                <w:sz w:val="20"/>
                <w:szCs w:val="20"/>
              </w:rPr>
              <w:t xml:space="preserve">8 </w:t>
            </w:r>
            <w:r w:rsidRPr="00D55250">
              <w:rPr>
                <w:rFonts w:ascii="Arial" w:eastAsia="Calibri" w:hAnsi="Arial" w:cs="Arial"/>
                <w:i/>
                <w:sz w:val="20"/>
                <w:szCs w:val="20"/>
              </w:rPr>
              <w:tab/>
              <w:t xml:space="preserve">  </w:t>
            </w:r>
          </w:p>
        </w:tc>
        <w:tc>
          <w:tcPr>
            <w:tcW w:w="2031" w:type="dxa"/>
            <w:tcBorders>
              <w:top w:val="single" w:sz="4" w:space="0" w:color="000000"/>
              <w:left w:val="nil"/>
              <w:bottom w:val="single" w:sz="8" w:space="0" w:color="000000"/>
              <w:right w:val="single" w:sz="8" w:space="0" w:color="000000"/>
            </w:tcBorders>
          </w:tcPr>
          <w:p w14:paraId="0DBE8241" w14:textId="77777777" w:rsidR="002A5410" w:rsidRPr="00D55250" w:rsidRDefault="002A5410" w:rsidP="00512969">
            <w:pPr>
              <w:tabs>
                <w:tab w:val="center" w:pos="406"/>
                <w:tab w:val="center" w:pos="1501"/>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r>
            <w:r w:rsidRPr="00D55250">
              <w:rPr>
                <w:rFonts w:ascii="Arial" w:eastAsia="Calibri" w:hAnsi="Arial" w:cs="Arial"/>
                <w:i/>
                <w:sz w:val="20"/>
                <w:szCs w:val="20"/>
              </w:rPr>
              <w:t xml:space="preserve">  </w:t>
            </w:r>
            <w:r w:rsidRPr="00D55250">
              <w:rPr>
                <w:rFonts w:ascii="Arial" w:eastAsia="Calibri" w:hAnsi="Arial" w:cs="Arial"/>
                <w:i/>
                <w:sz w:val="20"/>
                <w:szCs w:val="20"/>
              </w:rPr>
              <w:tab/>
              <w:t xml:space="preserve">£ </w:t>
            </w:r>
          </w:p>
        </w:tc>
      </w:tr>
      <w:tr w:rsidR="002A5410" w:rsidRPr="00D55250" w14:paraId="39F23DB9" w14:textId="77777777" w:rsidTr="00512969">
        <w:trPr>
          <w:trHeight w:val="336"/>
        </w:trPr>
        <w:tc>
          <w:tcPr>
            <w:tcW w:w="3479" w:type="dxa"/>
            <w:tcBorders>
              <w:top w:val="single" w:sz="8" w:space="0" w:color="000000"/>
              <w:left w:val="single" w:sz="8" w:space="0" w:color="000000"/>
              <w:bottom w:val="single" w:sz="8" w:space="0" w:color="000000"/>
              <w:right w:val="nil"/>
            </w:tcBorders>
          </w:tcPr>
          <w:p w14:paraId="36407AE1"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sz w:val="20"/>
                <w:szCs w:val="20"/>
              </w:rPr>
              <w:t xml:space="preserve">  </w:t>
            </w:r>
          </w:p>
        </w:tc>
        <w:tc>
          <w:tcPr>
            <w:tcW w:w="1978" w:type="dxa"/>
            <w:tcBorders>
              <w:top w:val="single" w:sz="8" w:space="0" w:color="000000"/>
              <w:left w:val="nil"/>
              <w:bottom w:val="single" w:sz="8" w:space="0" w:color="000000"/>
              <w:right w:val="nil"/>
            </w:tcBorders>
            <w:vAlign w:val="bottom"/>
          </w:tcPr>
          <w:p w14:paraId="62B6EC0B"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sz w:val="20"/>
                <w:szCs w:val="20"/>
              </w:rPr>
              <w:t xml:space="preserve"> </w:t>
            </w:r>
            <w:r w:rsidRPr="00D55250">
              <w:rPr>
                <w:rFonts w:ascii="Arial" w:eastAsia="Calibri" w:hAnsi="Arial" w:cs="Arial"/>
                <w:sz w:val="20"/>
                <w:szCs w:val="20"/>
              </w:rPr>
              <w:tab/>
            </w:r>
            <w:r w:rsidRPr="00D55250">
              <w:rPr>
                <w:rFonts w:ascii="Arial" w:eastAsia="Times New Roman" w:hAnsi="Arial" w:cs="Arial"/>
                <w:sz w:val="20"/>
                <w:szCs w:val="20"/>
              </w:rPr>
              <w:t xml:space="preserve"> </w:t>
            </w:r>
          </w:p>
        </w:tc>
        <w:tc>
          <w:tcPr>
            <w:tcW w:w="2031" w:type="dxa"/>
            <w:tcBorders>
              <w:top w:val="single" w:sz="8" w:space="0" w:color="000000"/>
              <w:left w:val="nil"/>
              <w:bottom w:val="single" w:sz="8" w:space="0" w:color="000000"/>
              <w:right w:val="single" w:sz="8" w:space="0" w:color="000000"/>
            </w:tcBorders>
            <w:vAlign w:val="bottom"/>
          </w:tcPr>
          <w:p w14:paraId="1E8A47D3" w14:textId="77777777" w:rsidR="002A5410" w:rsidRPr="00D55250" w:rsidRDefault="002A5410" w:rsidP="00512969">
            <w:pPr>
              <w:spacing w:after="0" w:line="259" w:lineRule="auto"/>
              <w:ind w:left="23" w:firstLine="0"/>
              <w:jc w:val="center"/>
              <w:rPr>
                <w:rFonts w:ascii="Arial" w:hAnsi="Arial" w:cs="Arial"/>
                <w:sz w:val="20"/>
                <w:szCs w:val="20"/>
              </w:rPr>
            </w:pPr>
            <w:r w:rsidRPr="00D55250">
              <w:rPr>
                <w:rFonts w:ascii="Arial" w:eastAsia="Times New Roman" w:hAnsi="Arial" w:cs="Arial"/>
                <w:sz w:val="20"/>
                <w:szCs w:val="20"/>
              </w:rPr>
              <w:t xml:space="preserve"> </w:t>
            </w:r>
            <w:r w:rsidRPr="00D55250">
              <w:rPr>
                <w:rFonts w:ascii="Arial" w:eastAsia="Times New Roman" w:hAnsi="Arial" w:cs="Arial"/>
                <w:sz w:val="20"/>
                <w:szCs w:val="20"/>
              </w:rPr>
              <w:tab/>
            </w:r>
            <w:r w:rsidRPr="00D55250">
              <w:rPr>
                <w:rFonts w:ascii="Arial" w:eastAsia="Calibri" w:hAnsi="Arial" w:cs="Arial"/>
                <w:sz w:val="20"/>
                <w:szCs w:val="20"/>
              </w:rPr>
              <w:t xml:space="preserve">  </w:t>
            </w:r>
          </w:p>
        </w:tc>
      </w:tr>
      <w:tr w:rsidR="002A5410" w:rsidRPr="00D55250" w14:paraId="68A45326" w14:textId="77777777" w:rsidTr="00512969">
        <w:trPr>
          <w:trHeight w:val="346"/>
        </w:trPr>
        <w:tc>
          <w:tcPr>
            <w:tcW w:w="3479" w:type="dxa"/>
            <w:tcBorders>
              <w:top w:val="single" w:sz="8" w:space="0" w:color="000000"/>
              <w:left w:val="single" w:sz="8" w:space="0" w:color="000000"/>
              <w:bottom w:val="nil"/>
              <w:right w:val="nil"/>
            </w:tcBorders>
          </w:tcPr>
          <w:p w14:paraId="1D36B468"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sz w:val="20"/>
                <w:szCs w:val="20"/>
              </w:rPr>
              <w:t xml:space="preserve">3 council meetings a month  </w:t>
            </w:r>
          </w:p>
        </w:tc>
        <w:tc>
          <w:tcPr>
            <w:tcW w:w="1978" w:type="dxa"/>
            <w:tcBorders>
              <w:top w:val="single" w:sz="8" w:space="0" w:color="000000"/>
              <w:left w:val="nil"/>
              <w:bottom w:val="nil"/>
              <w:right w:val="nil"/>
            </w:tcBorders>
          </w:tcPr>
          <w:p w14:paraId="56B3B739" w14:textId="77777777" w:rsidR="002A5410" w:rsidRPr="00D55250" w:rsidRDefault="002A5410" w:rsidP="00512969">
            <w:pPr>
              <w:tabs>
                <w:tab w:val="center" w:pos="433"/>
                <w:tab w:val="center" w:pos="1366"/>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8 </w:t>
            </w:r>
            <w:r w:rsidRPr="00D55250">
              <w:rPr>
                <w:rFonts w:ascii="Arial" w:eastAsia="Calibri" w:hAnsi="Arial" w:cs="Arial"/>
                <w:sz w:val="20"/>
                <w:szCs w:val="20"/>
              </w:rPr>
              <w:tab/>
              <w:t xml:space="preserve">2 </w:t>
            </w:r>
          </w:p>
        </w:tc>
        <w:tc>
          <w:tcPr>
            <w:tcW w:w="2031" w:type="dxa"/>
            <w:tcBorders>
              <w:top w:val="single" w:sz="8" w:space="0" w:color="000000"/>
              <w:left w:val="nil"/>
              <w:bottom w:val="nil"/>
              <w:right w:val="single" w:sz="8" w:space="0" w:color="000000"/>
            </w:tcBorders>
          </w:tcPr>
          <w:p w14:paraId="4788DD73" w14:textId="77777777" w:rsidR="002A5410" w:rsidRPr="00D55250" w:rsidRDefault="002A5410" w:rsidP="00512969">
            <w:pPr>
              <w:tabs>
                <w:tab w:val="center" w:pos="432"/>
                <w:tab w:val="center" w:pos="1500"/>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36 </w:t>
            </w:r>
            <w:r w:rsidRPr="00D55250">
              <w:rPr>
                <w:rFonts w:ascii="Arial" w:eastAsia="Calibri" w:hAnsi="Arial" w:cs="Arial"/>
                <w:sz w:val="20"/>
                <w:szCs w:val="20"/>
              </w:rPr>
              <w:tab/>
              <w:t xml:space="preserve">576 </w:t>
            </w:r>
          </w:p>
        </w:tc>
      </w:tr>
      <w:tr w:rsidR="002A5410" w:rsidRPr="00D55250" w14:paraId="2D367F3D" w14:textId="77777777" w:rsidTr="00512969">
        <w:trPr>
          <w:trHeight w:val="300"/>
        </w:trPr>
        <w:tc>
          <w:tcPr>
            <w:tcW w:w="3479" w:type="dxa"/>
            <w:tcBorders>
              <w:top w:val="nil"/>
              <w:left w:val="single" w:sz="8" w:space="0" w:color="000000"/>
              <w:bottom w:val="nil"/>
              <w:right w:val="nil"/>
            </w:tcBorders>
          </w:tcPr>
          <w:p w14:paraId="0316D8DC"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sz w:val="20"/>
                <w:szCs w:val="20"/>
              </w:rPr>
              <w:t xml:space="preserve">HR meet every other month  </w:t>
            </w:r>
          </w:p>
        </w:tc>
        <w:tc>
          <w:tcPr>
            <w:tcW w:w="1978" w:type="dxa"/>
            <w:tcBorders>
              <w:top w:val="nil"/>
              <w:left w:val="nil"/>
              <w:bottom w:val="nil"/>
              <w:right w:val="nil"/>
            </w:tcBorders>
          </w:tcPr>
          <w:p w14:paraId="1E8A33A9" w14:textId="77777777" w:rsidR="002A5410" w:rsidRPr="00D55250" w:rsidRDefault="002A5410" w:rsidP="00512969">
            <w:pPr>
              <w:tabs>
                <w:tab w:val="center" w:pos="433"/>
                <w:tab w:val="center" w:pos="1366"/>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8 </w:t>
            </w:r>
            <w:r w:rsidRPr="00D55250">
              <w:rPr>
                <w:rFonts w:ascii="Arial" w:eastAsia="Calibri" w:hAnsi="Arial" w:cs="Arial"/>
                <w:sz w:val="20"/>
                <w:szCs w:val="20"/>
              </w:rPr>
              <w:tab/>
              <w:t xml:space="preserve">1 </w:t>
            </w:r>
          </w:p>
        </w:tc>
        <w:tc>
          <w:tcPr>
            <w:tcW w:w="2031" w:type="dxa"/>
            <w:tcBorders>
              <w:top w:val="nil"/>
              <w:left w:val="nil"/>
              <w:bottom w:val="nil"/>
              <w:right w:val="single" w:sz="8" w:space="0" w:color="000000"/>
            </w:tcBorders>
          </w:tcPr>
          <w:p w14:paraId="36EC95AB" w14:textId="77777777" w:rsidR="002A5410" w:rsidRPr="00D55250" w:rsidRDefault="002A5410" w:rsidP="00512969">
            <w:pPr>
              <w:tabs>
                <w:tab w:val="center" w:pos="430"/>
                <w:tab w:val="center" w:pos="1500"/>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6 </w:t>
            </w:r>
            <w:r w:rsidRPr="00D55250">
              <w:rPr>
                <w:rFonts w:ascii="Arial" w:eastAsia="Calibri" w:hAnsi="Arial" w:cs="Arial"/>
                <w:sz w:val="20"/>
                <w:szCs w:val="20"/>
              </w:rPr>
              <w:tab/>
              <w:t xml:space="preserve">48 </w:t>
            </w:r>
          </w:p>
        </w:tc>
      </w:tr>
      <w:tr w:rsidR="002A5410" w:rsidRPr="00D55250" w14:paraId="578A8501" w14:textId="77777777" w:rsidTr="00512969">
        <w:trPr>
          <w:trHeight w:val="300"/>
        </w:trPr>
        <w:tc>
          <w:tcPr>
            <w:tcW w:w="3479" w:type="dxa"/>
            <w:tcBorders>
              <w:top w:val="nil"/>
              <w:left w:val="single" w:sz="8" w:space="0" w:color="000000"/>
              <w:bottom w:val="nil"/>
              <w:right w:val="nil"/>
            </w:tcBorders>
          </w:tcPr>
          <w:p w14:paraId="1EBC10E4"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sz w:val="20"/>
                <w:szCs w:val="20"/>
              </w:rPr>
              <w:t xml:space="preserve">annual meeting 1 per year </w:t>
            </w:r>
          </w:p>
        </w:tc>
        <w:tc>
          <w:tcPr>
            <w:tcW w:w="1978" w:type="dxa"/>
            <w:tcBorders>
              <w:top w:val="nil"/>
              <w:left w:val="nil"/>
              <w:bottom w:val="nil"/>
              <w:right w:val="nil"/>
            </w:tcBorders>
          </w:tcPr>
          <w:p w14:paraId="2FE0CA7A" w14:textId="77777777" w:rsidR="002A5410" w:rsidRPr="00D55250" w:rsidRDefault="002A5410" w:rsidP="00512969">
            <w:pPr>
              <w:tabs>
                <w:tab w:val="center" w:pos="433"/>
                <w:tab w:val="center" w:pos="1366"/>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8 </w:t>
            </w:r>
            <w:r w:rsidRPr="00D55250">
              <w:rPr>
                <w:rFonts w:ascii="Arial" w:eastAsia="Calibri" w:hAnsi="Arial" w:cs="Arial"/>
                <w:sz w:val="20"/>
                <w:szCs w:val="20"/>
              </w:rPr>
              <w:tab/>
              <w:t xml:space="preserve">3 </w:t>
            </w:r>
          </w:p>
        </w:tc>
        <w:tc>
          <w:tcPr>
            <w:tcW w:w="2031" w:type="dxa"/>
            <w:tcBorders>
              <w:top w:val="nil"/>
              <w:left w:val="nil"/>
              <w:bottom w:val="nil"/>
              <w:right w:val="single" w:sz="8" w:space="0" w:color="000000"/>
            </w:tcBorders>
          </w:tcPr>
          <w:p w14:paraId="5DC48761" w14:textId="77777777" w:rsidR="002A5410" w:rsidRPr="00D55250" w:rsidRDefault="002A5410" w:rsidP="00512969">
            <w:pPr>
              <w:tabs>
                <w:tab w:val="center" w:pos="430"/>
                <w:tab w:val="center" w:pos="1500"/>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1 </w:t>
            </w:r>
            <w:r w:rsidRPr="00D55250">
              <w:rPr>
                <w:rFonts w:ascii="Arial" w:eastAsia="Calibri" w:hAnsi="Arial" w:cs="Arial"/>
                <w:sz w:val="20"/>
                <w:szCs w:val="20"/>
              </w:rPr>
              <w:tab/>
              <w:t xml:space="preserve">24 </w:t>
            </w:r>
          </w:p>
        </w:tc>
      </w:tr>
      <w:tr w:rsidR="002A5410" w:rsidRPr="00D55250" w14:paraId="636687CF" w14:textId="77777777" w:rsidTr="00512969">
        <w:trPr>
          <w:trHeight w:val="307"/>
        </w:trPr>
        <w:tc>
          <w:tcPr>
            <w:tcW w:w="3479" w:type="dxa"/>
            <w:tcBorders>
              <w:top w:val="nil"/>
              <w:left w:val="single" w:sz="8" w:space="0" w:color="000000"/>
              <w:bottom w:val="nil"/>
              <w:right w:val="nil"/>
            </w:tcBorders>
          </w:tcPr>
          <w:p w14:paraId="781D5F5C"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sz w:val="20"/>
                <w:szCs w:val="20"/>
              </w:rPr>
              <w:t xml:space="preserve">Pavilion Trustees meet 4/year  </w:t>
            </w:r>
          </w:p>
        </w:tc>
        <w:tc>
          <w:tcPr>
            <w:tcW w:w="1978" w:type="dxa"/>
            <w:tcBorders>
              <w:top w:val="nil"/>
              <w:left w:val="nil"/>
              <w:bottom w:val="nil"/>
              <w:right w:val="nil"/>
            </w:tcBorders>
          </w:tcPr>
          <w:p w14:paraId="19E0511F" w14:textId="77777777" w:rsidR="002A5410" w:rsidRPr="00D55250" w:rsidRDefault="002A5410" w:rsidP="00512969">
            <w:pPr>
              <w:tabs>
                <w:tab w:val="center" w:pos="433"/>
                <w:tab w:val="center" w:pos="1366"/>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8 </w:t>
            </w:r>
            <w:r w:rsidRPr="00D55250">
              <w:rPr>
                <w:rFonts w:ascii="Arial" w:eastAsia="Calibri" w:hAnsi="Arial" w:cs="Arial"/>
                <w:sz w:val="20"/>
                <w:szCs w:val="20"/>
              </w:rPr>
              <w:tab/>
              <w:t xml:space="preserve">2 </w:t>
            </w:r>
          </w:p>
        </w:tc>
        <w:tc>
          <w:tcPr>
            <w:tcW w:w="2031" w:type="dxa"/>
            <w:tcBorders>
              <w:top w:val="nil"/>
              <w:left w:val="nil"/>
              <w:bottom w:val="nil"/>
              <w:right w:val="single" w:sz="8" w:space="0" w:color="000000"/>
            </w:tcBorders>
          </w:tcPr>
          <w:p w14:paraId="4D94E01D" w14:textId="77777777" w:rsidR="002A5410" w:rsidRPr="00D55250" w:rsidRDefault="002A5410" w:rsidP="00512969">
            <w:pPr>
              <w:tabs>
                <w:tab w:val="center" w:pos="430"/>
                <w:tab w:val="center" w:pos="1500"/>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4 </w:t>
            </w:r>
            <w:r w:rsidRPr="00D55250">
              <w:rPr>
                <w:rFonts w:ascii="Arial" w:eastAsia="Calibri" w:hAnsi="Arial" w:cs="Arial"/>
                <w:sz w:val="20"/>
                <w:szCs w:val="20"/>
              </w:rPr>
              <w:tab/>
              <w:t xml:space="preserve">64 </w:t>
            </w:r>
          </w:p>
        </w:tc>
      </w:tr>
      <w:tr w:rsidR="002A5410" w:rsidRPr="00D55250" w14:paraId="33BFFDF1" w14:textId="77777777" w:rsidTr="00512969">
        <w:trPr>
          <w:trHeight w:val="280"/>
        </w:trPr>
        <w:tc>
          <w:tcPr>
            <w:tcW w:w="3479" w:type="dxa"/>
            <w:vMerge w:val="restart"/>
            <w:tcBorders>
              <w:top w:val="nil"/>
              <w:left w:val="single" w:sz="8" w:space="0" w:color="000000"/>
              <w:bottom w:val="single" w:sz="8" w:space="0" w:color="000000"/>
              <w:right w:val="nil"/>
            </w:tcBorders>
          </w:tcPr>
          <w:p w14:paraId="6F74F0C7" w14:textId="77777777" w:rsidR="002A5410" w:rsidRPr="00D55250" w:rsidRDefault="002A5410" w:rsidP="00512969">
            <w:pPr>
              <w:spacing w:after="413" w:line="259" w:lineRule="auto"/>
              <w:ind w:left="108" w:firstLine="0"/>
              <w:jc w:val="left"/>
              <w:rPr>
                <w:rFonts w:ascii="Arial" w:hAnsi="Arial" w:cs="Arial"/>
                <w:sz w:val="20"/>
                <w:szCs w:val="20"/>
              </w:rPr>
            </w:pPr>
            <w:r w:rsidRPr="00D55250">
              <w:rPr>
                <w:rFonts w:ascii="Arial" w:eastAsia="Calibri" w:hAnsi="Arial" w:cs="Arial"/>
                <w:sz w:val="20"/>
                <w:szCs w:val="20"/>
              </w:rPr>
              <w:t xml:space="preserve">exceptional meetings  </w:t>
            </w:r>
          </w:p>
          <w:p w14:paraId="744607AA" w14:textId="77777777" w:rsidR="002A5410" w:rsidRPr="00D55250" w:rsidRDefault="002A5410" w:rsidP="00512969">
            <w:pPr>
              <w:spacing w:after="0" w:line="259" w:lineRule="auto"/>
              <w:ind w:left="108" w:firstLine="0"/>
              <w:jc w:val="left"/>
              <w:rPr>
                <w:rFonts w:ascii="Arial" w:hAnsi="Arial" w:cs="Arial"/>
                <w:sz w:val="20"/>
                <w:szCs w:val="20"/>
              </w:rPr>
            </w:pPr>
            <w:r w:rsidRPr="00D55250">
              <w:rPr>
                <w:rFonts w:ascii="Arial" w:eastAsia="Calibri" w:hAnsi="Arial" w:cs="Arial"/>
                <w:sz w:val="20"/>
                <w:szCs w:val="20"/>
              </w:rPr>
              <w:t xml:space="preserve">  </w:t>
            </w:r>
          </w:p>
        </w:tc>
        <w:tc>
          <w:tcPr>
            <w:tcW w:w="1978" w:type="dxa"/>
            <w:tcBorders>
              <w:top w:val="nil"/>
              <w:left w:val="nil"/>
              <w:bottom w:val="single" w:sz="8" w:space="0" w:color="000000"/>
              <w:right w:val="nil"/>
            </w:tcBorders>
          </w:tcPr>
          <w:p w14:paraId="3DA0EAE3" w14:textId="77777777" w:rsidR="002A5410" w:rsidRPr="00D55250" w:rsidRDefault="002A5410" w:rsidP="00512969">
            <w:pPr>
              <w:tabs>
                <w:tab w:val="center" w:pos="433"/>
                <w:tab w:val="center" w:pos="1366"/>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8 </w:t>
            </w:r>
            <w:r w:rsidRPr="00D55250">
              <w:rPr>
                <w:rFonts w:ascii="Arial" w:eastAsia="Calibri" w:hAnsi="Arial" w:cs="Arial"/>
                <w:sz w:val="20"/>
                <w:szCs w:val="20"/>
              </w:rPr>
              <w:tab/>
              <w:t xml:space="preserve">2 </w:t>
            </w:r>
          </w:p>
        </w:tc>
        <w:tc>
          <w:tcPr>
            <w:tcW w:w="2031" w:type="dxa"/>
            <w:tcBorders>
              <w:top w:val="nil"/>
              <w:left w:val="nil"/>
              <w:bottom w:val="single" w:sz="8" w:space="0" w:color="000000"/>
              <w:right w:val="single" w:sz="8" w:space="0" w:color="000000"/>
            </w:tcBorders>
          </w:tcPr>
          <w:p w14:paraId="615FD01E" w14:textId="77777777" w:rsidR="002A5410" w:rsidRPr="00D55250" w:rsidRDefault="002A5410" w:rsidP="00512969">
            <w:pPr>
              <w:tabs>
                <w:tab w:val="center" w:pos="430"/>
                <w:tab w:val="center" w:pos="1500"/>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t xml:space="preserve">3 </w:t>
            </w:r>
            <w:r w:rsidRPr="00D55250">
              <w:rPr>
                <w:rFonts w:ascii="Arial" w:eastAsia="Calibri" w:hAnsi="Arial" w:cs="Arial"/>
                <w:sz w:val="20"/>
                <w:szCs w:val="20"/>
              </w:rPr>
              <w:tab/>
              <w:t xml:space="preserve">48 </w:t>
            </w:r>
          </w:p>
        </w:tc>
      </w:tr>
      <w:tr w:rsidR="002A5410" w:rsidRPr="00D55250" w14:paraId="1893716D" w14:textId="77777777" w:rsidTr="00512969">
        <w:trPr>
          <w:trHeight w:val="706"/>
        </w:trPr>
        <w:tc>
          <w:tcPr>
            <w:tcW w:w="0" w:type="auto"/>
            <w:vMerge/>
            <w:tcBorders>
              <w:top w:val="nil"/>
              <w:left w:val="single" w:sz="8" w:space="0" w:color="000000"/>
              <w:bottom w:val="single" w:sz="8" w:space="0" w:color="000000"/>
              <w:right w:val="nil"/>
            </w:tcBorders>
          </w:tcPr>
          <w:p w14:paraId="677DE7BB" w14:textId="77777777" w:rsidR="002A5410" w:rsidRPr="00D55250" w:rsidRDefault="002A5410" w:rsidP="00512969">
            <w:pPr>
              <w:spacing w:after="160" w:line="259" w:lineRule="auto"/>
              <w:ind w:left="0" w:firstLine="0"/>
              <w:jc w:val="left"/>
              <w:rPr>
                <w:rFonts w:ascii="Arial" w:hAnsi="Arial" w:cs="Arial"/>
                <w:sz w:val="20"/>
                <w:szCs w:val="20"/>
              </w:rPr>
            </w:pPr>
          </w:p>
        </w:tc>
        <w:tc>
          <w:tcPr>
            <w:tcW w:w="1978" w:type="dxa"/>
            <w:tcBorders>
              <w:top w:val="single" w:sz="8" w:space="0" w:color="000000"/>
              <w:left w:val="single" w:sz="8" w:space="0" w:color="000000"/>
              <w:bottom w:val="single" w:sz="8" w:space="0" w:color="000000"/>
              <w:right w:val="nil"/>
            </w:tcBorders>
          </w:tcPr>
          <w:p w14:paraId="642FE153" w14:textId="77777777" w:rsidR="002A5410" w:rsidRPr="00D55250" w:rsidRDefault="002A5410" w:rsidP="00512969">
            <w:pPr>
              <w:spacing w:after="0" w:line="259" w:lineRule="auto"/>
              <w:ind w:left="696" w:hanging="413"/>
              <w:jc w:val="left"/>
              <w:rPr>
                <w:rFonts w:ascii="Arial" w:hAnsi="Arial" w:cs="Arial"/>
                <w:sz w:val="20"/>
                <w:szCs w:val="20"/>
              </w:rPr>
            </w:pPr>
            <w:r w:rsidRPr="00D55250">
              <w:rPr>
                <w:rFonts w:ascii="Arial" w:eastAsia="Calibri" w:hAnsi="Arial" w:cs="Arial"/>
                <w:b/>
                <w:sz w:val="20"/>
                <w:szCs w:val="20"/>
              </w:rPr>
              <w:t xml:space="preserve">Annualised cost </w:t>
            </w:r>
          </w:p>
        </w:tc>
        <w:tc>
          <w:tcPr>
            <w:tcW w:w="2031" w:type="dxa"/>
            <w:tcBorders>
              <w:top w:val="single" w:sz="8" w:space="0" w:color="000000"/>
              <w:left w:val="nil"/>
              <w:bottom w:val="single" w:sz="8" w:space="0" w:color="000000"/>
              <w:right w:val="single" w:sz="8" w:space="0" w:color="000000"/>
            </w:tcBorders>
            <w:vAlign w:val="bottom"/>
          </w:tcPr>
          <w:p w14:paraId="1BE418AD" w14:textId="77777777" w:rsidR="002A5410" w:rsidRPr="00D55250" w:rsidRDefault="002A5410" w:rsidP="00512969">
            <w:pPr>
              <w:tabs>
                <w:tab w:val="center" w:pos="398"/>
                <w:tab w:val="center" w:pos="1500"/>
              </w:tabs>
              <w:spacing w:after="0" w:line="259" w:lineRule="auto"/>
              <w:ind w:left="0" w:firstLine="0"/>
              <w:jc w:val="left"/>
              <w:rPr>
                <w:rFonts w:ascii="Arial" w:hAnsi="Arial" w:cs="Arial"/>
                <w:sz w:val="20"/>
                <w:szCs w:val="20"/>
              </w:rPr>
            </w:pPr>
            <w:r w:rsidRPr="00D55250">
              <w:rPr>
                <w:rFonts w:ascii="Arial" w:eastAsia="Calibri" w:hAnsi="Arial" w:cs="Arial"/>
                <w:sz w:val="20"/>
                <w:szCs w:val="20"/>
              </w:rPr>
              <w:tab/>
            </w:r>
            <w:r w:rsidRPr="00D55250">
              <w:rPr>
                <w:rFonts w:ascii="Arial" w:eastAsia="Calibri" w:hAnsi="Arial" w:cs="Arial"/>
                <w:b/>
                <w:sz w:val="20"/>
                <w:szCs w:val="20"/>
              </w:rPr>
              <w:t xml:space="preserve">  </w:t>
            </w:r>
            <w:r w:rsidRPr="00D55250">
              <w:rPr>
                <w:rFonts w:ascii="Arial" w:eastAsia="Calibri" w:hAnsi="Arial" w:cs="Arial"/>
                <w:b/>
                <w:sz w:val="20"/>
                <w:szCs w:val="20"/>
              </w:rPr>
              <w:tab/>
              <w:t xml:space="preserve">760 </w:t>
            </w:r>
          </w:p>
        </w:tc>
      </w:tr>
    </w:tbl>
    <w:p w14:paraId="6B732E7F" w14:textId="77777777" w:rsidR="002A5410" w:rsidRPr="00D55250" w:rsidRDefault="002A5410" w:rsidP="002A5410">
      <w:pPr>
        <w:spacing w:after="115" w:line="259" w:lineRule="auto"/>
        <w:ind w:left="840" w:firstLine="0"/>
        <w:jc w:val="left"/>
        <w:rPr>
          <w:rFonts w:ascii="Arial" w:hAnsi="Arial" w:cs="Arial"/>
        </w:rPr>
      </w:pPr>
      <w:r w:rsidRPr="00D55250">
        <w:rPr>
          <w:rFonts w:ascii="Arial" w:hAnsi="Arial" w:cs="Arial"/>
          <w:b/>
        </w:rPr>
        <w:t xml:space="preserve"> </w:t>
      </w:r>
    </w:p>
    <w:p w14:paraId="61408C18" w14:textId="53C72A31" w:rsidR="002A5410" w:rsidRPr="001D32F5" w:rsidRDefault="002A5410" w:rsidP="001D32F5">
      <w:pPr>
        <w:spacing w:after="49" w:line="259" w:lineRule="auto"/>
        <w:ind w:left="0" w:right="4663" w:firstLine="0"/>
        <w:jc w:val="right"/>
        <w:rPr>
          <w:rFonts w:ascii="Arial" w:hAnsi="Arial" w:cs="Arial"/>
          <w:szCs w:val="22"/>
        </w:rPr>
      </w:pPr>
      <w:r w:rsidRPr="00D55250">
        <w:rPr>
          <w:rFonts w:ascii="Arial" w:hAnsi="Arial" w:cs="Arial"/>
          <w:b/>
          <w:szCs w:val="22"/>
        </w:rPr>
        <w:t xml:space="preserve"> </w:t>
      </w:r>
    </w:p>
    <w:p w14:paraId="044B5275" w14:textId="511BB80C" w:rsidR="002A5410" w:rsidRDefault="002A5410" w:rsidP="002A5410">
      <w:pPr>
        <w:ind w:left="0" w:firstLine="0"/>
        <w:rPr>
          <w:rFonts w:ascii="Arial" w:hAnsi="Arial" w:cs="Arial"/>
          <w:b/>
          <w:bCs/>
        </w:rPr>
      </w:pPr>
      <w:r w:rsidRPr="00D55250">
        <w:rPr>
          <w:rFonts w:ascii="Arial" w:hAnsi="Arial" w:cs="Arial"/>
          <w:b/>
          <w:bCs/>
        </w:rPr>
        <w:t xml:space="preserve">Office space for </w:t>
      </w:r>
      <w:r>
        <w:rPr>
          <w:rFonts w:ascii="Arial" w:hAnsi="Arial" w:cs="Arial"/>
          <w:b/>
          <w:bCs/>
        </w:rPr>
        <w:t>Council</w:t>
      </w:r>
      <w:r w:rsidRPr="00D55250">
        <w:rPr>
          <w:rFonts w:ascii="Arial" w:hAnsi="Arial" w:cs="Arial"/>
          <w:b/>
          <w:bCs/>
        </w:rPr>
        <w:t xml:space="preserve"> officer</w:t>
      </w:r>
      <w:r w:rsidR="00863D14">
        <w:rPr>
          <w:rFonts w:ascii="Arial" w:hAnsi="Arial" w:cs="Arial"/>
          <w:b/>
          <w:bCs/>
        </w:rPr>
        <w:t>s</w:t>
      </w:r>
    </w:p>
    <w:p w14:paraId="6ADC23F4" w14:textId="77777777" w:rsidR="00863D14" w:rsidRPr="00D55250" w:rsidRDefault="00863D14" w:rsidP="002A5410">
      <w:pPr>
        <w:ind w:left="0" w:firstLine="0"/>
        <w:rPr>
          <w:rFonts w:ascii="Arial" w:hAnsi="Arial" w:cs="Arial"/>
          <w:b/>
          <w:bCs/>
        </w:rPr>
      </w:pPr>
    </w:p>
    <w:p w14:paraId="69F58C21" w14:textId="05C0A11A" w:rsidR="00863D14" w:rsidRDefault="00863D14" w:rsidP="00863D14">
      <w:pPr>
        <w:spacing w:after="0" w:line="240" w:lineRule="auto"/>
        <w:ind w:left="0" w:firstLine="0"/>
        <w:jc w:val="left"/>
        <w:rPr>
          <w:rFonts w:ascii="Arial" w:hAnsi="Arial" w:cs="Arial"/>
          <w:bCs/>
          <w:szCs w:val="22"/>
        </w:rPr>
      </w:pPr>
      <w:r w:rsidRPr="00863D14">
        <w:rPr>
          <w:rFonts w:ascii="Arial" w:hAnsi="Arial" w:cs="Arial"/>
          <w:bCs/>
          <w:szCs w:val="22"/>
        </w:rPr>
        <w:t>Annual rent and rates for a small office in the village are about £300/m</w:t>
      </w:r>
      <w:r w:rsidRPr="00863D14">
        <w:rPr>
          <w:rFonts w:ascii="Arial" w:hAnsi="Arial" w:cs="Arial"/>
          <w:bCs/>
          <w:szCs w:val="22"/>
          <w:vertAlign w:val="superscript"/>
        </w:rPr>
        <w:t>2</w:t>
      </w:r>
      <w:r>
        <w:rPr>
          <w:rFonts w:ascii="Arial" w:hAnsi="Arial" w:cs="Arial"/>
          <w:bCs/>
          <w:szCs w:val="22"/>
        </w:rPr>
        <w:t xml:space="preserve"> pa</w:t>
      </w:r>
    </w:p>
    <w:p w14:paraId="12B23355" w14:textId="77777777" w:rsidR="00863D14" w:rsidRDefault="00863D14" w:rsidP="00863D14">
      <w:pPr>
        <w:spacing w:after="0" w:line="240" w:lineRule="auto"/>
        <w:ind w:left="0" w:firstLine="0"/>
        <w:jc w:val="left"/>
        <w:rPr>
          <w:rFonts w:ascii="Arial" w:hAnsi="Arial" w:cs="Arial"/>
          <w:bCs/>
          <w:szCs w:val="22"/>
        </w:rPr>
      </w:pPr>
      <w:r>
        <w:rPr>
          <w:rFonts w:ascii="Arial" w:hAnsi="Arial" w:cs="Arial"/>
          <w:bCs/>
          <w:szCs w:val="22"/>
        </w:rPr>
        <w:t>Assume 20m</w:t>
      </w:r>
      <w:r w:rsidRPr="00863D14">
        <w:rPr>
          <w:rFonts w:ascii="Arial" w:hAnsi="Arial" w:cs="Arial"/>
          <w:bCs/>
          <w:szCs w:val="22"/>
        </w:rPr>
        <w:t xml:space="preserve"> </w:t>
      </w:r>
      <w:r>
        <w:rPr>
          <w:rFonts w:ascii="Arial" w:hAnsi="Arial" w:cs="Arial"/>
          <w:bCs/>
          <w:szCs w:val="22"/>
        </w:rPr>
        <w:t>area</w:t>
      </w:r>
    </w:p>
    <w:p w14:paraId="3790AC6F" w14:textId="59680CC8" w:rsidR="002A5410" w:rsidRPr="00863D14" w:rsidRDefault="00863D14" w:rsidP="00863D14">
      <w:pPr>
        <w:spacing w:after="0" w:line="240" w:lineRule="auto"/>
        <w:ind w:left="0" w:firstLine="0"/>
        <w:jc w:val="left"/>
        <w:rPr>
          <w:rFonts w:ascii="Arial" w:hAnsi="Arial" w:cs="Arial"/>
          <w:bCs/>
          <w:szCs w:val="22"/>
        </w:rPr>
      </w:pPr>
      <w:proofErr w:type="spellStart"/>
      <w:r>
        <w:rPr>
          <w:rFonts w:ascii="Arial" w:hAnsi="Arial" w:cs="Arial"/>
          <w:bCs/>
          <w:szCs w:val="22"/>
        </w:rPr>
        <w:t>ie</w:t>
      </w:r>
      <w:proofErr w:type="spellEnd"/>
      <w:r>
        <w:rPr>
          <w:rFonts w:ascii="Arial" w:hAnsi="Arial" w:cs="Arial"/>
          <w:bCs/>
          <w:szCs w:val="22"/>
        </w:rPr>
        <w:t xml:space="preserve"> £6,000 pa (or £576,000 over 96 years)</w:t>
      </w:r>
    </w:p>
    <w:p w14:paraId="1ADAD446" w14:textId="77777777" w:rsidR="00863D14" w:rsidRDefault="00863D14">
      <w:pPr>
        <w:spacing w:after="160" w:line="278" w:lineRule="auto"/>
        <w:ind w:left="0" w:firstLine="0"/>
        <w:jc w:val="left"/>
        <w:rPr>
          <w:rFonts w:ascii="Arial" w:hAnsi="Arial" w:cs="Arial"/>
          <w:b/>
          <w:sz w:val="28"/>
        </w:rPr>
      </w:pPr>
      <w:r>
        <w:rPr>
          <w:rFonts w:cs="Arial"/>
        </w:rPr>
        <w:br w:type="page"/>
      </w:r>
    </w:p>
    <w:p w14:paraId="654EBA50" w14:textId="62EC35DA" w:rsidR="008B2AED" w:rsidRPr="00D546E1" w:rsidRDefault="008B2AED" w:rsidP="00D546E1">
      <w:pPr>
        <w:pStyle w:val="Heading1"/>
        <w:rPr>
          <w:rFonts w:cs="Arial"/>
        </w:rPr>
      </w:pPr>
      <w:bookmarkStart w:id="18" w:name="_Toc202832334"/>
      <w:r w:rsidRPr="00D546E1">
        <w:rPr>
          <w:rFonts w:cs="Arial"/>
        </w:rPr>
        <w:lastRenderedPageBreak/>
        <w:t xml:space="preserve">APPENDIX </w:t>
      </w:r>
      <w:r w:rsidR="002A5410">
        <w:rPr>
          <w:rFonts w:cs="Arial"/>
        </w:rPr>
        <w:t>5</w:t>
      </w:r>
      <w:r w:rsidRPr="00D546E1">
        <w:rPr>
          <w:rFonts w:cs="Arial"/>
        </w:rPr>
        <w:t xml:space="preserve"> – </w:t>
      </w:r>
      <w:r w:rsidR="008F41A7" w:rsidRPr="00D546E1">
        <w:rPr>
          <w:rFonts w:cs="Arial"/>
        </w:rPr>
        <w:t>OPTION 1 (Continue Without Remodelling)</w:t>
      </w:r>
      <w:bookmarkEnd w:id="18"/>
      <w:r w:rsidR="008F41A7" w:rsidRPr="00D546E1">
        <w:rPr>
          <w:rFonts w:cs="Arial"/>
        </w:rPr>
        <w:t xml:space="preserve">  </w:t>
      </w:r>
    </w:p>
    <w:p w14:paraId="52A2973B" w14:textId="77777777" w:rsidR="007E384A" w:rsidRPr="00D55250" w:rsidRDefault="005055C0">
      <w:pPr>
        <w:spacing w:after="0" w:line="259" w:lineRule="auto"/>
        <w:ind w:left="840" w:firstLine="0"/>
        <w:jc w:val="left"/>
        <w:rPr>
          <w:rFonts w:ascii="Arial" w:hAnsi="Arial" w:cs="Arial"/>
        </w:rPr>
      </w:pPr>
      <w:r w:rsidRPr="00D55250">
        <w:rPr>
          <w:rFonts w:ascii="Arial" w:hAnsi="Arial" w:cs="Arial"/>
          <w:b/>
          <w:sz w:val="28"/>
        </w:rPr>
        <w:t xml:space="preserve"> </w:t>
      </w:r>
    </w:p>
    <w:tbl>
      <w:tblPr>
        <w:tblStyle w:val="TableGrid"/>
        <w:tblW w:w="13589" w:type="dxa"/>
        <w:tblInd w:w="10" w:type="dxa"/>
        <w:tblCellMar>
          <w:left w:w="106" w:type="dxa"/>
          <w:right w:w="73" w:type="dxa"/>
        </w:tblCellMar>
        <w:tblLook w:val="04A0" w:firstRow="1" w:lastRow="0" w:firstColumn="1" w:lastColumn="0" w:noHBand="0" w:noVBand="1"/>
      </w:tblPr>
      <w:tblGrid>
        <w:gridCol w:w="274"/>
        <w:gridCol w:w="1147"/>
        <w:gridCol w:w="3194"/>
        <w:gridCol w:w="1038"/>
        <w:gridCol w:w="883"/>
        <w:gridCol w:w="780"/>
        <w:gridCol w:w="778"/>
        <w:gridCol w:w="795"/>
        <w:gridCol w:w="780"/>
        <w:gridCol w:w="974"/>
        <w:gridCol w:w="1267"/>
        <w:gridCol w:w="1679"/>
      </w:tblGrid>
      <w:tr w:rsidR="004408A4" w:rsidRPr="008F41A7" w14:paraId="7DE91451" w14:textId="77777777" w:rsidTr="004408A4">
        <w:trPr>
          <w:trHeight w:val="202"/>
        </w:trPr>
        <w:tc>
          <w:tcPr>
            <w:tcW w:w="4615" w:type="dxa"/>
            <w:gridSpan w:val="3"/>
            <w:vMerge w:val="restart"/>
            <w:tcBorders>
              <w:top w:val="single" w:sz="8" w:space="0" w:color="000000"/>
              <w:left w:val="single" w:sz="8" w:space="0" w:color="000000"/>
              <w:bottom w:val="single" w:sz="8" w:space="0" w:color="000000"/>
              <w:right w:val="single" w:sz="4" w:space="0" w:color="000000"/>
            </w:tcBorders>
          </w:tcPr>
          <w:p w14:paraId="3FCC5ACF" w14:textId="11AEC1C2" w:rsidR="008F41A7" w:rsidRPr="008F41A7" w:rsidRDefault="008F41A7" w:rsidP="008F41A7">
            <w:pPr>
              <w:spacing w:after="79" w:line="336" w:lineRule="auto"/>
              <w:ind w:left="3" w:right="658" w:firstLine="0"/>
              <w:jc w:val="left"/>
              <w:rPr>
                <w:rFonts w:ascii="Arial" w:hAnsi="Arial" w:cs="Arial"/>
                <w:sz w:val="20"/>
                <w:szCs w:val="20"/>
              </w:rPr>
            </w:pPr>
            <w:r w:rsidRPr="008F41A7">
              <w:rPr>
                <w:rFonts w:ascii="Arial" w:eastAsia="Times New Roman" w:hAnsi="Arial" w:cs="Arial"/>
                <w:b/>
                <w:color w:val="0000CC"/>
                <w:sz w:val="20"/>
                <w:szCs w:val="20"/>
              </w:rPr>
              <w:t>Current Plan NO change to Building</w:t>
            </w:r>
            <w:r w:rsidRPr="008F41A7">
              <w:rPr>
                <w:rFonts w:ascii="Arial" w:eastAsia="Times New Roman" w:hAnsi="Arial" w:cs="Arial"/>
                <w:b/>
                <w:color w:val="0000CC"/>
                <w:sz w:val="20"/>
                <w:szCs w:val="20"/>
              </w:rPr>
              <w:tab/>
              <w:t xml:space="preserve"> </w:t>
            </w:r>
          </w:p>
        </w:tc>
        <w:tc>
          <w:tcPr>
            <w:tcW w:w="1038" w:type="dxa"/>
            <w:tcBorders>
              <w:top w:val="single" w:sz="8" w:space="0" w:color="000000"/>
              <w:left w:val="single" w:sz="4" w:space="0" w:color="000000"/>
              <w:bottom w:val="single" w:sz="4" w:space="0" w:color="000000"/>
              <w:right w:val="nil"/>
            </w:tcBorders>
          </w:tcPr>
          <w:p w14:paraId="1DC47C10" w14:textId="77777777" w:rsidR="008F41A7" w:rsidRPr="008F41A7" w:rsidRDefault="008F41A7" w:rsidP="008F41A7">
            <w:pPr>
              <w:spacing w:after="160" w:line="259" w:lineRule="auto"/>
              <w:ind w:left="0" w:firstLine="0"/>
              <w:jc w:val="left"/>
              <w:rPr>
                <w:rFonts w:ascii="Arial" w:hAnsi="Arial" w:cs="Arial"/>
                <w:sz w:val="20"/>
                <w:szCs w:val="20"/>
              </w:rPr>
            </w:pPr>
          </w:p>
        </w:tc>
        <w:tc>
          <w:tcPr>
            <w:tcW w:w="883" w:type="dxa"/>
            <w:tcBorders>
              <w:top w:val="single" w:sz="8" w:space="0" w:color="000000"/>
              <w:left w:val="nil"/>
              <w:bottom w:val="single" w:sz="4" w:space="0" w:color="000000"/>
              <w:right w:val="nil"/>
            </w:tcBorders>
          </w:tcPr>
          <w:p w14:paraId="15D82285" w14:textId="77777777" w:rsidR="008F41A7" w:rsidRPr="008F41A7" w:rsidRDefault="008F41A7" w:rsidP="008F41A7">
            <w:pPr>
              <w:spacing w:after="160" w:line="259" w:lineRule="auto"/>
              <w:ind w:left="0" w:firstLine="0"/>
              <w:jc w:val="left"/>
              <w:rPr>
                <w:rFonts w:ascii="Arial" w:hAnsi="Arial" w:cs="Arial"/>
                <w:sz w:val="20"/>
                <w:szCs w:val="20"/>
              </w:rPr>
            </w:pPr>
          </w:p>
        </w:tc>
        <w:tc>
          <w:tcPr>
            <w:tcW w:w="780" w:type="dxa"/>
            <w:tcBorders>
              <w:top w:val="single" w:sz="8" w:space="0" w:color="000000"/>
              <w:left w:val="nil"/>
              <w:bottom w:val="single" w:sz="4" w:space="0" w:color="000000"/>
              <w:right w:val="nil"/>
            </w:tcBorders>
          </w:tcPr>
          <w:p w14:paraId="1FB0FE58" w14:textId="77777777" w:rsidR="008F41A7" w:rsidRPr="008F41A7" w:rsidRDefault="008F41A7" w:rsidP="008F41A7">
            <w:pPr>
              <w:spacing w:after="160" w:line="259" w:lineRule="auto"/>
              <w:ind w:left="0" w:firstLine="0"/>
              <w:jc w:val="left"/>
              <w:rPr>
                <w:rFonts w:ascii="Arial" w:hAnsi="Arial" w:cs="Arial"/>
                <w:sz w:val="20"/>
                <w:szCs w:val="20"/>
              </w:rPr>
            </w:pPr>
          </w:p>
        </w:tc>
        <w:tc>
          <w:tcPr>
            <w:tcW w:w="778" w:type="dxa"/>
            <w:tcBorders>
              <w:top w:val="single" w:sz="8" w:space="0" w:color="000000"/>
              <w:left w:val="nil"/>
              <w:bottom w:val="single" w:sz="4" w:space="0" w:color="000000"/>
              <w:right w:val="nil"/>
            </w:tcBorders>
          </w:tcPr>
          <w:p w14:paraId="641A2805" w14:textId="77777777" w:rsidR="008F41A7" w:rsidRPr="008F41A7" w:rsidRDefault="008F41A7" w:rsidP="008F41A7">
            <w:pPr>
              <w:spacing w:after="160" w:line="259" w:lineRule="auto"/>
              <w:ind w:left="0" w:firstLine="0"/>
              <w:jc w:val="left"/>
              <w:rPr>
                <w:rFonts w:ascii="Arial" w:hAnsi="Arial" w:cs="Arial"/>
                <w:sz w:val="20"/>
                <w:szCs w:val="20"/>
              </w:rPr>
            </w:pPr>
          </w:p>
        </w:tc>
        <w:tc>
          <w:tcPr>
            <w:tcW w:w="1575" w:type="dxa"/>
            <w:gridSpan w:val="2"/>
            <w:tcBorders>
              <w:top w:val="single" w:sz="8" w:space="0" w:color="000000"/>
              <w:left w:val="nil"/>
              <w:bottom w:val="single" w:sz="4" w:space="0" w:color="000000"/>
              <w:right w:val="nil"/>
            </w:tcBorders>
            <w:vAlign w:val="center"/>
          </w:tcPr>
          <w:p w14:paraId="5A7E2E8B" w14:textId="77777777" w:rsidR="008F41A7" w:rsidRPr="008F41A7" w:rsidRDefault="008F41A7" w:rsidP="008F41A7">
            <w:pPr>
              <w:spacing w:after="0" w:line="259" w:lineRule="auto"/>
              <w:ind w:left="22" w:right="-337" w:firstLine="0"/>
              <w:jc w:val="left"/>
              <w:rPr>
                <w:rFonts w:ascii="Arial" w:hAnsi="Arial" w:cs="Arial"/>
                <w:sz w:val="20"/>
                <w:szCs w:val="20"/>
              </w:rPr>
            </w:pPr>
            <w:r w:rsidRPr="008F41A7">
              <w:rPr>
                <w:rFonts w:ascii="Arial" w:eastAsia="Times New Roman" w:hAnsi="Arial" w:cs="Arial"/>
                <w:b/>
                <w:color w:val="0000CC"/>
                <w:sz w:val="20"/>
                <w:szCs w:val="20"/>
              </w:rPr>
              <w:t xml:space="preserve">Financial Years </w:t>
            </w:r>
          </w:p>
        </w:tc>
        <w:tc>
          <w:tcPr>
            <w:tcW w:w="974" w:type="dxa"/>
            <w:tcBorders>
              <w:top w:val="single" w:sz="8" w:space="0" w:color="000000"/>
              <w:left w:val="nil"/>
              <w:bottom w:val="single" w:sz="4" w:space="0" w:color="000000"/>
              <w:right w:val="nil"/>
            </w:tcBorders>
          </w:tcPr>
          <w:p w14:paraId="35CC6576" w14:textId="77777777" w:rsidR="008F41A7" w:rsidRPr="008F41A7" w:rsidRDefault="008F41A7" w:rsidP="008F41A7">
            <w:pPr>
              <w:spacing w:after="160" w:line="259" w:lineRule="auto"/>
              <w:ind w:left="0" w:firstLine="0"/>
              <w:jc w:val="left"/>
              <w:rPr>
                <w:rFonts w:ascii="Arial" w:hAnsi="Arial" w:cs="Arial"/>
                <w:sz w:val="20"/>
                <w:szCs w:val="20"/>
              </w:rPr>
            </w:pPr>
          </w:p>
        </w:tc>
        <w:tc>
          <w:tcPr>
            <w:tcW w:w="1267" w:type="dxa"/>
            <w:tcBorders>
              <w:top w:val="single" w:sz="8" w:space="0" w:color="000000"/>
              <w:left w:val="nil"/>
              <w:bottom w:val="single" w:sz="4" w:space="0" w:color="000000"/>
              <w:right w:val="nil"/>
            </w:tcBorders>
          </w:tcPr>
          <w:p w14:paraId="7D5D26F9" w14:textId="77777777" w:rsidR="008F41A7" w:rsidRPr="008F41A7" w:rsidRDefault="008F41A7" w:rsidP="008F41A7">
            <w:pPr>
              <w:spacing w:after="160" w:line="259" w:lineRule="auto"/>
              <w:ind w:left="0" w:firstLine="0"/>
              <w:jc w:val="left"/>
              <w:rPr>
                <w:rFonts w:ascii="Arial" w:hAnsi="Arial" w:cs="Arial"/>
                <w:sz w:val="20"/>
                <w:szCs w:val="20"/>
              </w:rPr>
            </w:pPr>
          </w:p>
        </w:tc>
        <w:tc>
          <w:tcPr>
            <w:tcW w:w="1679" w:type="dxa"/>
            <w:tcBorders>
              <w:top w:val="single" w:sz="8" w:space="0" w:color="000000"/>
              <w:left w:val="nil"/>
              <w:bottom w:val="single" w:sz="4" w:space="0" w:color="000000"/>
              <w:right w:val="single" w:sz="10" w:space="0" w:color="000000"/>
            </w:tcBorders>
          </w:tcPr>
          <w:p w14:paraId="79AD06C1" w14:textId="77777777" w:rsidR="008F41A7" w:rsidRPr="008F41A7" w:rsidRDefault="008F41A7" w:rsidP="008F41A7">
            <w:pPr>
              <w:spacing w:after="160" w:line="259" w:lineRule="auto"/>
              <w:ind w:left="0" w:firstLine="0"/>
              <w:jc w:val="left"/>
              <w:rPr>
                <w:rFonts w:ascii="Arial" w:hAnsi="Arial" w:cs="Arial"/>
                <w:sz w:val="20"/>
                <w:szCs w:val="20"/>
              </w:rPr>
            </w:pPr>
          </w:p>
        </w:tc>
      </w:tr>
      <w:tr w:rsidR="004408A4" w:rsidRPr="008F41A7" w14:paraId="3C5EBF0C" w14:textId="77777777" w:rsidTr="004408A4">
        <w:trPr>
          <w:trHeight w:val="178"/>
        </w:trPr>
        <w:tc>
          <w:tcPr>
            <w:tcW w:w="4615" w:type="dxa"/>
            <w:gridSpan w:val="3"/>
            <w:vMerge/>
            <w:tcBorders>
              <w:top w:val="nil"/>
              <w:left w:val="single" w:sz="8" w:space="0" w:color="000000"/>
              <w:bottom w:val="single" w:sz="8" w:space="0" w:color="000000"/>
              <w:right w:val="single" w:sz="4" w:space="0" w:color="000000"/>
            </w:tcBorders>
          </w:tcPr>
          <w:p w14:paraId="71BD7184" w14:textId="77777777" w:rsidR="008F41A7" w:rsidRPr="008F41A7" w:rsidRDefault="008F41A7" w:rsidP="008F41A7">
            <w:pPr>
              <w:spacing w:after="160" w:line="259" w:lineRule="auto"/>
              <w:ind w:left="0" w:firstLine="0"/>
              <w:jc w:val="left"/>
              <w:rPr>
                <w:rFonts w:ascii="Arial" w:hAnsi="Arial" w:cs="Arial"/>
                <w:sz w:val="20"/>
                <w:szCs w:val="20"/>
              </w:rPr>
            </w:pPr>
          </w:p>
        </w:tc>
        <w:tc>
          <w:tcPr>
            <w:tcW w:w="1038" w:type="dxa"/>
            <w:tcBorders>
              <w:top w:val="single" w:sz="4" w:space="0" w:color="000000"/>
              <w:left w:val="single" w:sz="4" w:space="0" w:color="000000"/>
              <w:bottom w:val="single" w:sz="8" w:space="0" w:color="000000"/>
              <w:right w:val="single" w:sz="4" w:space="0" w:color="000000"/>
            </w:tcBorders>
            <w:vAlign w:val="center"/>
          </w:tcPr>
          <w:p w14:paraId="4B7D40CC" w14:textId="3CD88BDB" w:rsidR="008F41A7" w:rsidRPr="008F41A7" w:rsidRDefault="008F41A7" w:rsidP="008F41A7">
            <w:pPr>
              <w:spacing w:after="0" w:line="259" w:lineRule="auto"/>
              <w:ind w:left="0" w:right="36" w:firstLine="0"/>
              <w:jc w:val="center"/>
              <w:rPr>
                <w:rFonts w:ascii="Arial" w:hAnsi="Arial" w:cs="Arial"/>
                <w:sz w:val="20"/>
                <w:szCs w:val="20"/>
              </w:rPr>
            </w:pPr>
            <w:r w:rsidRPr="008F41A7">
              <w:rPr>
                <w:rFonts w:ascii="Arial" w:eastAsia="Times New Roman" w:hAnsi="Arial" w:cs="Arial"/>
                <w:b/>
                <w:color w:val="0000CC"/>
                <w:sz w:val="20"/>
                <w:szCs w:val="20"/>
              </w:rPr>
              <w:t>Baseline</w:t>
            </w:r>
          </w:p>
        </w:tc>
        <w:tc>
          <w:tcPr>
            <w:tcW w:w="883" w:type="dxa"/>
            <w:tcBorders>
              <w:top w:val="single" w:sz="4" w:space="0" w:color="000000"/>
              <w:left w:val="single" w:sz="4" w:space="0" w:color="000000"/>
              <w:bottom w:val="single" w:sz="8" w:space="0" w:color="000000"/>
              <w:right w:val="single" w:sz="4" w:space="0" w:color="000000"/>
            </w:tcBorders>
            <w:vAlign w:val="center"/>
          </w:tcPr>
          <w:p w14:paraId="69C976F0" w14:textId="570A12DB" w:rsidR="008F41A7" w:rsidRPr="008F41A7" w:rsidRDefault="008F41A7" w:rsidP="008F41A7">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5</w:t>
            </w: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6</w:t>
            </w:r>
          </w:p>
        </w:tc>
        <w:tc>
          <w:tcPr>
            <w:tcW w:w="780" w:type="dxa"/>
            <w:tcBorders>
              <w:top w:val="single" w:sz="4" w:space="0" w:color="000000"/>
              <w:left w:val="single" w:sz="4" w:space="0" w:color="000000"/>
              <w:bottom w:val="single" w:sz="8" w:space="0" w:color="000000"/>
              <w:right w:val="single" w:sz="4" w:space="0" w:color="000000"/>
            </w:tcBorders>
            <w:vAlign w:val="center"/>
          </w:tcPr>
          <w:p w14:paraId="13E425A3" w14:textId="77D9C99E" w:rsidR="008F41A7" w:rsidRPr="008F41A7" w:rsidRDefault="008F41A7" w:rsidP="008F41A7">
            <w:pPr>
              <w:spacing w:after="0" w:line="240"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6</w:t>
            </w: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7</w:t>
            </w:r>
          </w:p>
        </w:tc>
        <w:tc>
          <w:tcPr>
            <w:tcW w:w="778" w:type="dxa"/>
            <w:tcBorders>
              <w:top w:val="single" w:sz="4" w:space="0" w:color="000000"/>
              <w:left w:val="single" w:sz="4" w:space="0" w:color="000000"/>
              <w:bottom w:val="single" w:sz="8" w:space="0" w:color="000000"/>
              <w:right w:val="single" w:sz="4" w:space="0" w:color="000000"/>
            </w:tcBorders>
            <w:vAlign w:val="center"/>
          </w:tcPr>
          <w:p w14:paraId="219F92F1" w14:textId="158422F9" w:rsidR="008F41A7" w:rsidRPr="008F41A7" w:rsidRDefault="008F41A7" w:rsidP="008F41A7">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27/28</w:t>
            </w:r>
          </w:p>
        </w:tc>
        <w:tc>
          <w:tcPr>
            <w:tcW w:w="795" w:type="dxa"/>
            <w:tcBorders>
              <w:top w:val="single" w:sz="4" w:space="0" w:color="000000"/>
              <w:left w:val="single" w:sz="4" w:space="0" w:color="000000"/>
              <w:bottom w:val="single" w:sz="8" w:space="0" w:color="000000"/>
              <w:right w:val="single" w:sz="8" w:space="0" w:color="000000"/>
            </w:tcBorders>
            <w:vAlign w:val="center"/>
          </w:tcPr>
          <w:p w14:paraId="61478628" w14:textId="094033FF" w:rsidR="008F41A7" w:rsidRPr="008F41A7" w:rsidRDefault="008F41A7" w:rsidP="008F41A7">
            <w:pPr>
              <w:spacing w:after="0" w:line="240"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28/29</w:t>
            </w:r>
          </w:p>
        </w:tc>
        <w:tc>
          <w:tcPr>
            <w:tcW w:w="780" w:type="dxa"/>
            <w:tcBorders>
              <w:top w:val="single" w:sz="4" w:space="0" w:color="000000"/>
              <w:left w:val="single" w:sz="8" w:space="0" w:color="000000"/>
              <w:bottom w:val="single" w:sz="8" w:space="0" w:color="000000"/>
              <w:right w:val="single" w:sz="4" w:space="0" w:color="000000"/>
            </w:tcBorders>
            <w:vAlign w:val="center"/>
          </w:tcPr>
          <w:p w14:paraId="693EAEF9" w14:textId="6FBBA4F5" w:rsidR="008F41A7" w:rsidRPr="008F41A7" w:rsidRDefault="008F41A7" w:rsidP="008F41A7">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29/30</w:t>
            </w:r>
          </w:p>
        </w:tc>
        <w:tc>
          <w:tcPr>
            <w:tcW w:w="974" w:type="dxa"/>
            <w:tcBorders>
              <w:top w:val="single" w:sz="4" w:space="0" w:color="000000"/>
              <w:left w:val="single" w:sz="4" w:space="0" w:color="000000"/>
              <w:bottom w:val="single" w:sz="8" w:space="0" w:color="000000"/>
              <w:right w:val="single" w:sz="4" w:space="0" w:color="000000"/>
            </w:tcBorders>
            <w:vAlign w:val="center"/>
          </w:tcPr>
          <w:p w14:paraId="2D19C8AA" w14:textId="713F8D8F" w:rsidR="008F41A7" w:rsidRPr="008F41A7" w:rsidRDefault="008F41A7" w:rsidP="008F41A7">
            <w:pPr>
              <w:spacing w:after="0" w:line="240" w:lineRule="auto"/>
              <w:ind w:left="0" w:right="40" w:firstLine="0"/>
              <w:jc w:val="center"/>
              <w:rPr>
                <w:rFonts w:ascii="Arial" w:hAnsi="Arial" w:cs="Arial"/>
                <w:sz w:val="20"/>
                <w:szCs w:val="20"/>
              </w:rPr>
            </w:pPr>
            <w:r w:rsidRPr="008F41A7">
              <w:rPr>
                <w:rFonts w:ascii="Arial" w:eastAsia="Times New Roman" w:hAnsi="Arial" w:cs="Arial"/>
                <w:b/>
                <w:color w:val="0000CC"/>
                <w:sz w:val="20"/>
                <w:szCs w:val="20"/>
              </w:rPr>
              <w:t>2031-40</w:t>
            </w:r>
          </w:p>
        </w:tc>
        <w:tc>
          <w:tcPr>
            <w:tcW w:w="1267" w:type="dxa"/>
            <w:tcBorders>
              <w:top w:val="single" w:sz="4" w:space="0" w:color="000000"/>
              <w:left w:val="single" w:sz="4" w:space="0" w:color="000000"/>
              <w:bottom w:val="single" w:sz="4" w:space="0" w:color="000000"/>
              <w:right w:val="single" w:sz="4" w:space="0" w:color="000000"/>
            </w:tcBorders>
            <w:vAlign w:val="center"/>
          </w:tcPr>
          <w:p w14:paraId="5133F8D3" w14:textId="77777777" w:rsidR="008F41A7" w:rsidRPr="008F41A7" w:rsidRDefault="008F41A7" w:rsidP="008F41A7">
            <w:pPr>
              <w:spacing w:after="0" w:line="259"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 xml:space="preserve">2041-2121 </w:t>
            </w:r>
          </w:p>
        </w:tc>
        <w:tc>
          <w:tcPr>
            <w:tcW w:w="1679" w:type="dxa"/>
            <w:tcBorders>
              <w:top w:val="single" w:sz="4" w:space="0" w:color="000000"/>
              <w:left w:val="single" w:sz="4" w:space="0" w:color="000000"/>
              <w:bottom w:val="single" w:sz="4" w:space="0" w:color="000000"/>
              <w:right w:val="single" w:sz="10" w:space="0" w:color="000000"/>
            </w:tcBorders>
            <w:vAlign w:val="center"/>
          </w:tcPr>
          <w:p w14:paraId="51DD930A" w14:textId="77777777" w:rsidR="008F41A7" w:rsidRPr="008F41A7" w:rsidRDefault="008F41A7" w:rsidP="008F41A7">
            <w:pPr>
              <w:spacing w:after="0" w:line="259" w:lineRule="auto"/>
              <w:ind w:left="0" w:right="33" w:firstLine="0"/>
              <w:jc w:val="center"/>
              <w:rPr>
                <w:rFonts w:ascii="Arial" w:hAnsi="Arial" w:cs="Arial"/>
                <w:sz w:val="20"/>
                <w:szCs w:val="20"/>
              </w:rPr>
            </w:pPr>
            <w:r w:rsidRPr="008F41A7">
              <w:rPr>
                <w:rFonts w:ascii="Arial" w:eastAsia="Times New Roman" w:hAnsi="Arial" w:cs="Arial"/>
                <w:b/>
                <w:sz w:val="20"/>
                <w:szCs w:val="20"/>
              </w:rPr>
              <w:t xml:space="preserve">Total for lease </w:t>
            </w:r>
          </w:p>
        </w:tc>
      </w:tr>
      <w:tr w:rsidR="00863D14" w:rsidRPr="008F41A7" w14:paraId="32EC96AF" w14:textId="77777777" w:rsidTr="004408A4">
        <w:trPr>
          <w:trHeight w:val="124"/>
        </w:trPr>
        <w:tc>
          <w:tcPr>
            <w:tcW w:w="274" w:type="dxa"/>
            <w:vMerge w:val="restart"/>
            <w:tcBorders>
              <w:top w:val="nil"/>
              <w:left w:val="single" w:sz="8" w:space="0" w:color="000000"/>
              <w:bottom w:val="single" w:sz="8" w:space="0" w:color="000000"/>
              <w:right w:val="nil"/>
            </w:tcBorders>
          </w:tcPr>
          <w:p w14:paraId="16C1DB06" w14:textId="76FF09F6" w:rsidR="008F41A7" w:rsidRPr="008F41A7" w:rsidRDefault="008F41A7" w:rsidP="008F41A7">
            <w:pPr>
              <w:spacing w:after="80" w:line="259" w:lineRule="auto"/>
              <w:ind w:left="0" w:right="57" w:firstLine="0"/>
              <w:rPr>
                <w:rFonts w:ascii="Arial" w:hAnsi="Arial" w:cs="Arial"/>
                <w:sz w:val="20"/>
                <w:szCs w:val="20"/>
              </w:rPr>
            </w:pPr>
          </w:p>
        </w:tc>
        <w:tc>
          <w:tcPr>
            <w:tcW w:w="1147" w:type="dxa"/>
            <w:tcBorders>
              <w:top w:val="single" w:sz="8" w:space="0" w:color="000000"/>
              <w:left w:val="single" w:sz="8" w:space="0" w:color="000000"/>
              <w:bottom w:val="nil"/>
              <w:right w:val="single" w:sz="4" w:space="0" w:color="000000"/>
            </w:tcBorders>
            <w:shd w:val="clear" w:color="auto" w:fill="E7E6E6"/>
          </w:tcPr>
          <w:p w14:paraId="25FC3552" w14:textId="77777777" w:rsidR="008F41A7" w:rsidRPr="008F41A7" w:rsidRDefault="008F41A7" w:rsidP="008F41A7">
            <w:pPr>
              <w:spacing w:after="0" w:line="259" w:lineRule="auto"/>
              <w:ind w:left="0" w:firstLine="0"/>
              <w:jc w:val="left"/>
              <w:rPr>
                <w:rFonts w:ascii="Arial" w:hAnsi="Arial" w:cs="Arial"/>
                <w:sz w:val="20"/>
                <w:szCs w:val="20"/>
              </w:rPr>
            </w:pPr>
            <w:r w:rsidRPr="008F41A7">
              <w:rPr>
                <w:rFonts w:ascii="Arial" w:eastAsia="Times New Roman" w:hAnsi="Arial" w:cs="Arial"/>
                <w:b/>
                <w:color w:val="0000CC"/>
                <w:sz w:val="20"/>
                <w:szCs w:val="20"/>
              </w:rPr>
              <w:t xml:space="preserve">REVENUE </w:t>
            </w:r>
          </w:p>
        </w:tc>
        <w:tc>
          <w:tcPr>
            <w:tcW w:w="3194" w:type="dxa"/>
            <w:tcBorders>
              <w:top w:val="single" w:sz="8" w:space="0" w:color="000000"/>
              <w:left w:val="single" w:sz="4" w:space="0" w:color="000000"/>
              <w:bottom w:val="single" w:sz="4" w:space="0" w:color="000000"/>
              <w:right w:val="single" w:sz="4" w:space="0" w:color="000000"/>
            </w:tcBorders>
          </w:tcPr>
          <w:p w14:paraId="579650D9" w14:textId="19A50CDE" w:rsidR="008F41A7" w:rsidRPr="008F41A7" w:rsidRDefault="008F41A7" w:rsidP="008F41A7">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Rental Income </w:t>
            </w:r>
          </w:p>
        </w:tc>
        <w:tc>
          <w:tcPr>
            <w:tcW w:w="1038" w:type="dxa"/>
            <w:tcBorders>
              <w:top w:val="single" w:sz="8" w:space="0" w:color="000000"/>
              <w:left w:val="single" w:sz="4" w:space="0" w:color="000000"/>
              <w:bottom w:val="single" w:sz="8" w:space="0" w:color="000000"/>
              <w:right w:val="single" w:sz="4" w:space="0" w:color="000000"/>
            </w:tcBorders>
          </w:tcPr>
          <w:p w14:paraId="3CA8684D" w14:textId="67178B82"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2575 </w:t>
            </w:r>
          </w:p>
        </w:tc>
        <w:tc>
          <w:tcPr>
            <w:tcW w:w="883" w:type="dxa"/>
            <w:tcBorders>
              <w:top w:val="single" w:sz="8" w:space="0" w:color="000000"/>
              <w:left w:val="single" w:sz="4" w:space="0" w:color="000000"/>
              <w:bottom w:val="single" w:sz="8" w:space="0" w:color="000000"/>
              <w:right w:val="single" w:sz="4" w:space="0" w:color="000000"/>
            </w:tcBorders>
          </w:tcPr>
          <w:p w14:paraId="23B63927" w14:textId="4F4FEAC1"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2575 </w:t>
            </w:r>
          </w:p>
        </w:tc>
        <w:tc>
          <w:tcPr>
            <w:tcW w:w="780" w:type="dxa"/>
            <w:tcBorders>
              <w:top w:val="single" w:sz="8" w:space="0" w:color="000000"/>
              <w:left w:val="single" w:sz="4" w:space="0" w:color="000000"/>
              <w:bottom w:val="single" w:sz="8" w:space="0" w:color="000000"/>
              <w:right w:val="single" w:sz="4" w:space="0" w:color="000000"/>
            </w:tcBorders>
          </w:tcPr>
          <w:p w14:paraId="20BB4537" w14:textId="096A1E50"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2575 </w:t>
            </w:r>
          </w:p>
        </w:tc>
        <w:tc>
          <w:tcPr>
            <w:tcW w:w="778" w:type="dxa"/>
            <w:tcBorders>
              <w:top w:val="single" w:sz="8" w:space="0" w:color="000000"/>
              <w:left w:val="single" w:sz="4" w:space="0" w:color="000000"/>
              <w:bottom w:val="single" w:sz="8" w:space="0" w:color="000000"/>
              <w:right w:val="single" w:sz="4" w:space="0" w:color="000000"/>
            </w:tcBorders>
          </w:tcPr>
          <w:p w14:paraId="4B5B23B9" w14:textId="3EB91AE3"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2575 </w:t>
            </w:r>
          </w:p>
        </w:tc>
        <w:tc>
          <w:tcPr>
            <w:tcW w:w="795" w:type="dxa"/>
            <w:tcBorders>
              <w:top w:val="single" w:sz="8" w:space="0" w:color="000000"/>
              <w:left w:val="single" w:sz="4" w:space="0" w:color="000000"/>
              <w:bottom w:val="single" w:sz="8" w:space="0" w:color="000000"/>
              <w:right w:val="single" w:sz="4" w:space="0" w:color="000000"/>
            </w:tcBorders>
          </w:tcPr>
          <w:p w14:paraId="02765AC2" w14:textId="3D83930B"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2575 </w:t>
            </w:r>
          </w:p>
        </w:tc>
        <w:tc>
          <w:tcPr>
            <w:tcW w:w="780" w:type="dxa"/>
            <w:tcBorders>
              <w:top w:val="single" w:sz="8" w:space="0" w:color="000000"/>
              <w:left w:val="single" w:sz="4" w:space="0" w:color="000000"/>
              <w:bottom w:val="single" w:sz="8" w:space="0" w:color="000000"/>
              <w:right w:val="single" w:sz="4" w:space="0" w:color="000000"/>
            </w:tcBorders>
          </w:tcPr>
          <w:p w14:paraId="11848332" w14:textId="32403B81"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2575 </w:t>
            </w:r>
          </w:p>
        </w:tc>
        <w:tc>
          <w:tcPr>
            <w:tcW w:w="974" w:type="dxa"/>
            <w:tcBorders>
              <w:top w:val="single" w:sz="8" w:space="0" w:color="000000"/>
              <w:left w:val="single" w:sz="4" w:space="0" w:color="000000"/>
              <w:bottom w:val="single" w:sz="8" w:space="0" w:color="000000"/>
              <w:right w:val="single" w:sz="4" w:space="0" w:color="000000"/>
            </w:tcBorders>
          </w:tcPr>
          <w:p w14:paraId="23A9C9EB" w14:textId="1E067DF7"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25750 </w:t>
            </w:r>
          </w:p>
        </w:tc>
        <w:tc>
          <w:tcPr>
            <w:tcW w:w="1267" w:type="dxa"/>
            <w:tcBorders>
              <w:top w:val="single" w:sz="4" w:space="0" w:color="000000"/>
              <w:left w:val="single" w:sz="4" w:space="0" w:color="000000"/>
              <w:bottom w:val="single" w:sz="4" w:space="0" w:color="000000"/>
              <w:right w:val="single" w:sz="4" w:space="0" w:color="000000"/>
            </w:tcBorders>
          </w:tcPr>
          <w:p w14:paraId="43B4020E" w14:textId="023E6E6C"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216300 </w:t>
            </w:r>
          </w:p>
        </w:tc>
        <w:tc>
          <w:tcPr>
            <w:tcW w:w="1679" w:type="dxa"/>
            <w:tcBorders>
              <w:top w:val="single" w:sz="4" w:space="0" w:color="000000"/>
              <w:left w:val="single" w:sz="4" w:space="0" w:color="000000"/>
              <w:bottom w:val="single" w:sz="4" w:space="0" w:color="000000"/>
              <w:right w:val="single" w:sz="10" w:space="0" w:color="000000"/>
            </w:tcBorders>
          </w:tcPr>
          <w:p w14:paraId="6BBFAA13" w14:textId="2C9476F6"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b/>
                <w:color w:val="0000CC"/>
                <w:sz w:val="20"/>
                <w:szCs w:val="20"/>
              </w:rPr>
              <w:t xml:space="preserve">254925 </w:t>
            </w:r>
          </w:p>
        </w:tc>
      </w:tr>
      <w:tr w:rsidR="00863D14" w:rsidRPr="008F41A7" w14:paraId="59B12E17" w14:textId="77777777" w:rsidTr="004408A4">
        <w:trPr>
          <w:trHeight w:val="142"/>
        </w:trPr>
        <w:tc>
          <w:tcPr>
            <w:tcW w:w="0" w:type="auto"/>
            <w:vMerge/>
            <w:tcBorders>
              <w:top w:val="nil"/>
              <w:left w:val="single" w:sz="8" w:space="0" w:color="000000"/>
              <w:bottom w:val="nil"/>
              <w:right w:val="nil"/>
            </w:tcBorders>
          </w:tcPr>
          <w:p w14:paraId="395D941D" w14:textId="77777777" w:rsidR="008F41A7" w:rsidRPr="008F41A7" w:rsidRDefault="008F41A7" w:rsidP="008F41A7">
            <w:pPr>
              <w:spacing w:after="160" w:line="259" w:lineRule="auto"/>
              <w:ind w:left="0" w:firstLine="0"/>
              <w:jc w:val="left"/>
              <w:rPr>
                <w:rFonts w:ascii="Arial" w:hAnsi="Arial" w:cs="Arial"/>
                <w:sz w:val="20"/>
                <w:szCs w:val="20"/>
              </w:rPr>
            </w:pPr>
          </w:p>
        </w:tc>
        <w:tc>
          <w:tcPr>
            <w:tcW w:w="1147" w:type="dxa"/>
            <w:vMerge w:val="restart"/>
            <w:tcBorders>
              <w:top w:val="nil"/>
              <w:left w:val="single" w:sz="8" w:space="0" w:color="000000"/>
              <w:bottom w:val="single" w:sz="8" w:space="0" w:color="000000"/>
              <w:right w:val="single" w:sz="4" w:space="0" w:color="000000"/>
            </w:tcBorders>
          </w:tcPr>
          <w:p w14:paraId="1E32D4C6" w14:textId="7D8FA315" w:rsidR="008F41A7" w:rsidRPr="008F41A7" w:rsidRDefault="008F41A7" w:rsidP="008F41A7">
            <w:pPr>
              <w:spacing w:after="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1F196129" w14:textId="77777777" w:rsidR="008F41A7" w:rsidRPr="008F41A7" w:rsidRDefault="008F41A7" w:rsidP="008F41A7">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Grants  </w:t>
            </w:r>
          </w:p>
        </w:tc>
        <w:tc>
          <w:tcPr>
            <w:tcW w:w="1038" w:type="dxa"/>
            <w:tcBorders>
              <w:top w:val="single" w:sz="8" w:space="0" w:color="000000"/>
              <w:left w:val="single" w:sz="4" w:space="0" w:color="000000"/>
              <w:bottom w:val="single" w:sz="8" w:space="0" w:color="000000"/>
              <w:right w:val="single" w:sz="4" w:space="0" w:color="000000"/>
            </w:tcBorders>
          </w:tcPr>
          <w:p w14:paraId="2BB12256" w14:textId="18C634FB" w:rsidR="008F41A7" w:rsidRPr="008F41A7" w:rsidRDefault="008F41A7" w:rsidP="008F41A7">
            <w:pPr>
              <w:spacing w:after="0" w:line="259" w:lineRule="auto"/>
              <w:ind w:left="0" w:right="32" w:firstLine="0"/>
              <w:jc w:val="center"/>
              <w:rPr>
                <w:rFonts w:ascii="Arial" w:hAnsi="Arial" w:cs="Arial"/>
                <w:sz w:val="20"/>
                <w:szCs w:val="20"/>
              </w:rPr>
            </w:pPr>
            <w:r>
              <w:rPr>
                <w:rFonts w:ascii="Arial" w:hAnsi="Arial" w:cs="Arial"/>
                <w:sz w:val="20"/>
                <w:szCs w:val="20"/>
              </w:rPr>
              <w:t>0</w:t>
            </w:r>
          </w:p>
        </w:tc>
        <w:tc>
          <w:tcPr>
            <w:tcW w:w="883" w:type="dxa"/>
            <w:tcBorders>
              <w:top w:val="single" w:sz="8" w:space="0" w:color="000000"/>
              <w:left w:val="single" w:sz="4" w:space="0" w:color="000000"/>
              <w:bottom w:val="single" w:sz="8" w:space="0" w:color="000000"/>
              <w:right w:val="single" w:sz="4" w:space="0" w:color="000000"/>
            </w:tcBorders>
          </w:tcPr>
          <w:p w14:paraId="457EF8CF" w14:textId="25572D96" w:rsidR="008F41A7" w:rsidRPr="008F41A7" w:rsidRDefault="008F41A7" w:rsidP="008F41A7">
            <w:pPr>
              <w:spacing w:after="0" w:line="259" w:lineRule="auto"/>
              <w:ind w:left="0" w:right="32" w:firstLine="0"/>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331C068D" w14:textId="742E2821" w:rsidR="008F41A7" w:rsidRPr="008F41A7" w:rsidRDefault="008F41A7" w:rsidP="008F41A7">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778" w:type="dxa"/>
            <w:tcBorders>
              <w:top w:val="single" w:sz="8" w:space="0" w:color="000000"/>
              <w:left w:val="single" w:sz="4" w:space="0" w:color="000000"/>
              <w:bottom w:val="single" w:sz="8" w:space="0" w:color="000000"/>
              <w:right w:val="single" w:sz="4" w:space="0" w:color="000000"/>
            </w:tcBorders>
          </w:tcPr>
          <w:p w14:paraId="55341189" w14:textId="3F922CCE" w:rsidR="008F41A7" w:rsidRPr="008F41A7" w:rsidRDefault="008F41A7" w:rsidP="008F41A7">
            <w:pPr>
              <w:spacing w:after="0" w:line="259" w:lineRule="auto"/>
              <w:ind w:left="3"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795" w:type="dxa"/>
            <w:tcBorders>
              <w:top w:val="single" w:sz="8" w:space="0" w:color="000000"/>
              <w:left w:val="single" w:sz="4" w:space="0" w:color="000000"/>
              <w:bottom w:val="single" w:sz="8" w:space="0" w:color="000000"/>
              <w:right w:val="single" w:sz="4" w:space="0" w:color="000000"/>
            </w:tcBorders>
          </w:tcPr>
          <w:p w14:paraId="49918518" w14:textId="1F290791" w:rsidR="008F41A7" w:rsidRPr="008F41A7" w:rsidRDefault="008F41A7" w:rsidP="008F41A7">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780" w:type="dxa"/>
            <w:tcBorders>
              <w:top w:val="single" w:sz="8" w:space="0" w:color="000000"/>
              <w:left w:val="single" w:sz="4" w:space="0" w:color="000000"/>
              <w:bottom w:val="single" w:sz="8" w:space="0" w:color="000000"/>
              <w:right w:val="single" w:sz="4" w:space="0" w:color="000000"/>
            </w:tcBorders>
          </w:tcPr>
          <w:p w14:paraId="6EABB8C4" w14:textId="0E4FB313" w:rsidR="008F41A7" w:rsidRPr="008F41A7" w:rsidRDefault="008F41A7" w:rsidP="008F41A7">
            <w:pPr>
              <w:spacing w:after="0" w:line="259" w:lineRule="auto"/>
              <w:ind w:left="2"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974" w:type="dxa"/>
            <w:tcBorders>
              <w:top w:val="single" w:sz="8" w:space="0" w:color="000000"/>
              <w:left w:val="single" w:sz="4" w:space="0" w:color="000000"/>
              <w:bottom w:val="single" w:sz="8" w:space="0" w:color="000000"/>
              <w:right w:val="single" w:sz="4" w:space="0" w:color="000000"/>
            </w:tcBorders>
          </w:tcPr>
          <w:p w14:paraId="4CDC293E" w14:textId="607D13D0" w:rsidR="008F41A7" w:rsidRPr="008F41A7" w:rsidRDefault="008F41A7" w:rsidP="008F41A7">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35271B0C" w14:textId="4AAE0A99"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1679" w:type="dxa"/>
            <w:tcBorders>
              <w:top w:val="single" w:sz="4" w:space="0" w:color="000000"/>
              <w:left w:val="single" w:sz="4" w:space="0" w:color="000000"/>
              <w:bottom w:val="single" w:sz="4" w:space="0" w:color="000000"/>
              <w:right w:val="single" w:sz="10" w:space="0" w:color="000000"/>
            </w:tcBorders>
          </w:tcPr>
          <w:p w14:paraId="384567F0" w14:textId="538B79C7"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b/>
                <w:color w:val="0000CC"/>
                <w:sz w:val="20"/>
                <w:szCs w:val="20"/>
              </w:rPr>
              <w:t>0</w:t>
            </w:r>
          </w:p>
        </w:tc>
      </w:tr>
      <w:tr w:rsidR="004408A4" w:rsidRPr="008F41A7" w14:paraId="745EEE96" w14:textId="77777777" w:rsidTr="004408A4">
        <w:trPr>
          <w:trHeight w:val="100"/>
        </w:trPr>
        <w:tc>
          <w:tcPr>
            <w:tcW w:w="0" w:type="auto"/>
            <w:vMerge/>
            <w:tcBorders>
              <w:top w:val="nil"/>
              <w:left w:val="single" w:sz="8" w:space="0" w:color="000000"/>
              <w:bottom w:val="nil"/>
              <w:right w:val="nil"/>
            </w:tcBorders>
          </w:tcPr>
          <w:p w14:paraId="7D420244" w14:textId="77777777" w:rsidR="008F41A7" w:rsidRPr="008F41A7" w:rsidRDefault="008F41A7" w:rsidP="008F41A7">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685DE9B4" w14:textId="77777777" w:rsidR="008F41A7" w:rsidRPr="008F41A7" w:rsidRDefault="008F41A7" w:rsidP="008F41A7">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75DB9A18" w14:textId="4855667B" w:rsidR="008F41A7" w:rsidRPr="008F41A7" w:rsidRDefault="008F41A7" w:rsidP="008F41A7">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Fundraising  </w:t>
            </w:r>
          </w:p>
        </w:tc>
        <w:tc>
          <w:tcPr>
            <w:tcW w:w="1038" w:type="dxa"/>
            <w:tcBorders>
              <w:top w:val="single" w:sz="8" w:space="0" w:color="000000"/>
              <w:left w:val="single" w:sz="4" w:space="0" w:color="000000"/>
              <w:bottom w:val="single" w:sz="8" w:space="0" w:color="000000"/>
              <w:right w:val="single" w:sz="4" w:space="0" w:color="000000"/>
            </w:tcBorders>
          </w:tcPr>
          <w:p w14:paraId="04B386A7" w14:textId="07DCD3FC"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883" w:type="dxa"/>
            <w:tcBorders>
              <w:top w:val="single" w:sz="8" w:space="0" w:color="000000"/>
              <w:left w:val="single" w:sz="4" w:space="0" w:color="000000"/>
              <w:bottom w:val="single" w:sz="8" w:space="0" w:color="000000"/>
              <w:right w:val="single" w:sz="4" w:space="0" w:color="000000"/>
            </w:tcBorders>
          </w:tcPr>
          <w:p w14:paraId="764178ED" w14:textId="1C29F2DD"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780" w:type="dxa"/>
            <w:tcBorders>
              <w:top w:val="single" w:sz="8" w:space="0" w:color="000000"/>
              <w:left w:val="single" w:sz="4" w:space="0" w:color="000000"/>
              <w:bottom w:val="single" w:sz="8" w:space="0" w:color="000000"/>
              <w:right w:val="single" w:sz="4" w:space="0" w:color="000000"/>
            </w:tcBorders>
          </w:tcPr>
          <w:p w14:paraId="48C90825" w14:textId="699C22F3"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778" w:type="dxa"/>
            <w:tcBorders>
              <w:top w:val="single" w:sz="8" w:space="0" w:color="000000"/>
              <w:left w:val="single" w:sz="4" w:space="0" w:color="000000"/>
              <w:bottom w:val="single" w:sz="8" w:space="0" w:color="000000"/>
              <w:right w:val="single" w:sz="4" w:space="0" w:color="000000"/>
            </w:tcBorders>
          </w:tcPr>
          <w:p w14:paraId="634A4A95" w14:textId="5F855F9B"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795" w:type="dxa"/>
            <w:tcBorders>
              <w:top w:val="single" w:sz="8" w:space="0" w:color="000000"/>
              <w:left w:val="single" w:sz="4" w:space="0" w:color="000000"/>
              <w:bottom w:val="single" w:sz="8" w:space="0" w:color="000000"/>
              <w:right w:val="single" w:sz="4" w:space="0" w:color="000000"/>
            </w:tcBorders>
          </w:tcPr>
          <w:p w14:paraId="341C197C" w14:textId="2BEBE85D"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780" w:type="dxa"/>
            <w:tcBorders>
              <w:top w:val="single" w:sz="8" w:space="0" w:color="000000"/>
              <w:left w:val="single" w:sz="4" w:space="0" w:color="000000"/>
              <w:bottom w:val="single" w:sz="8" w:space="0" w:color="000000"/>
              <w:right w:val="single" w:sz="4" w:space="0" w:color="000000"/>
            </w:tcBorders>
          </w:tcPr>
          <w:p w14:paraId="350A7E58" w14:textId="2A067204"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974" w:type="dxa"/>
            <w:tcBorders>
              <w:top w:val="single" w:sz="8" w:space="0" w:color="000000"/>
              <w:left w:val="single" w:sz="4" w:space="0" w:color="000000"/>
              <w:bottom w:val="single" w:sz="8" w:space="0" w:color="000000"/>
              <w:right w:val="single" w:sz="4" w:space="0" w:color="000000"/>
            </w:tcBorders>
          </w:tcPr>
          <w:p w14:paraId="6E9DB6B4" w14:textId="3CE77C30"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12940 </w:t>
            </w:r>
          </w:p>
        </w:tc>
        <w:tc>
          <w:tcPr>
            <w:tcW w:w="1267" w:type="dxa"/>
            <w:tcBorders>
              <w:top w:val="single" w:sz="4" w:space="0" w:color="000000"/>
              <w:left w:val="single" w:sz="4" w:space="0" w:color="000000"/>
              <w:bottom w:val="single" w:sz="4" w:space="0" w:color="000000"/>
              <w:right w:val="single" w:sz="4" w:space="0" w:color="000000"/>
            </w:tcBorders>
          </w:tcPr>
          <w:p w14:paraId="33771532" w14:textId="249ECF60"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108696 </w:t>
            </w:r>
          </w:p>
        </w:tc>
        <w:tc>
          <w:tcPr>
            <w:tcW w:w="1679" w:type="dxa"/>
            <w:tcBorders>
              <w:top w:val="single" w:sz="4" w:space="0" w:color="000000"/>
              <w:left w:val="single" w:sz="4" w:space="0" w:color="000000"/>
              <w:bottom w:val="single" w:sz="4" w:space="0" w:color="000000"/>
              <w:right w:val="single" w:sz="10" w:space="0" w:color="000000"/>
            </w:tcBorders>
          </w:tcPr>
          <w:p w14:paraId="7A74F81A" w14:textId="6D874786"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b/>
                <w:color w:val="0000CC"/>
                <w:sz w:val="20"/>
                <w:szCs w:val="20"/>
              </w:rPr>
              <w:t xml:space="preserve">128106 </w:t>
            </w:r>
          </w:p>
        </w:tc>
      </w:tr>
      <w:tr w:rsidR="004408A4" w:rsidRPr="008F41A7" w14:paraId="03B2A4B4" w14:textId="77777777" w:rsidTr="004408A4">
        <w:trPr>
          <w:trHeight w:val="101"/>
        </w:trPr>
        <w:tc>
          <w:tcPr>
            <w:tcW w:w="0" w:type="auto"/>
            <w:vMerge/>
            <w:tcBorders>
              <w:top w:val="nil"/>
              <w:left w:val="single" w:sz="8" w:space="0" w:color="000000"/>
              <w:bottom w:val="nil"/>
              <w:right w:val="nil"/>
            </w:tcBorders>
          </w:tcPr>
          <w:p w14:paraId="78F3D51E" w14:textId="77777777" w:rsidR="008F41A7" w:rsidRPr="008F41A7" w:rsidRDefault="008F41A7" w:rsidP="008F41A7">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D43DE01" w14:textId="77777777" w:rsidR="008F41A7" w:rsidRPr="008F41A7" w:rsidRDefault="008F41A7" w:rsidP="008F41A7">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6FA89AD0" w14:textId="77777777" w:rsidR="008F41A7" w:rsidRPr="008F41A7" w:rsidRDefault="008F41A7" w:rsidP="008F41A7">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Donations  </w:t>
            </w:r>
          </w:p>
        </w:tc>
        <w:tc>
          <w:tcPr>
            <w:tcW w:w="1038" w:type="dxa"/>
            <w:tcBorders>
              <w:top w:val="single" w:sz="8" w:space="0" w:color="000000"/>
              <w:left w:val="single" w:sz="4" w:space="0" w:color="000000"/>
              <w:bottom w:val="single" w:sz="8" w:space="0" w:color="000000"/>
              <w:right w:val="single" w:sz="4" w:space="0" w:color="000000"/>
            </w:tcBorders>
          </w:tcPr>
          <w:p w14:paraId="3247FE39" w14:textId="345A0F0B"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883" w:type="dxa"/>
            <w:tcBorders>
              <w:top w:val="single" w:sz="8" w:space="0" w:color="000000"/>
              <w:left w:val="single" w:sz="4" w:space="0" w:color="000000"/>
              <w:bottom w:val="single" w:sz="8" w:space="0" w:color="000000"/>
              <w:right w:val="single" w:sz="4" w:space="0" w:color="000000"/>
            </w:tcBorders>
          </w:tcPr>
          <w:p w14:paraId="0EF09079" w14:textId="5CB82892"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780" w:type="dxa"/>
            <w:tcBorders>
              <w:top w:val="single" w:sz="8" w:space="0" w:color="000000"/>
              <w:left w:val="single" w:sz="4" w:space="0" w:color="000000"/>
              <w:bottom w:val="single" w:sz="8" w:space="0" w:color="000000"/>
              <w:right w:val="single" w:sz="4" w:space="0" w:color="000000"/>
            </w:tcBorders>
          </w:tcPr>
          <w:p w14:paraId="3DE33B89" w14:textId="3BAC5F33"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778" w:type="dxa"/>
            <w:tcBorders>
              <w:top w:val="single" w:sz="8" w:space="0" w:color="000000"/>
              <w:left w:val="single" w:sz="4" w:space="0" w:color="000000"/>
              <w:bottom w:val="single" w:sz="8" w:space="0" w:color="000000"/>
              <w:right w:val="single" w:sz="4" w:space="0" w:color="000000"/>
            </w:tcBorders>
          </w:tcPr>
          <w:p w14:paraId="516FDED8" w14:textId="79360AC4"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795" w:type="dxa"/>
            <w:tcBorders>
              <w:top w:val="single" w:sz="8" w:space="0" w:color="000000"/>
              <w:left w:val="single" w:sz="4" w:space="0" w:color="000000"/>
              <w:bottom w:val="single" w:sz="8" w:space="0" w:color="000000"/>
              <w:right w:val="single" w:sz="4" w:space="0" w:color="000000"/>
            </w:tcBorders>
          </w:tcPr>
          <w:p w14:paraId="4BC4E9C5" w14:textId="4A03492F"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780" w:type="dxa"/>
            <w:tcBorders>
              <w:top w:val="single" w:sz="8" w:space="0" w:color="000000"/>
              <w:left w:val="single" w:sz="4" w:space="0" w:color="000000"/>
              <w:bottom w:val="single" w:sz="8" w:space="0" w:color="000000"/>
              <w:right w:val="single" w:sz="4" w:space="0" w:color="000000"/>
            </w:tcBorders>
          </w:tcPr>
          <w:p w14:paraId="5C491A95" w14:textId="65F1A538" w:rsidR="008F41A7" w:rsidRPr="008F41A7" w:rsidRDefault="008F41A7" w:rsidP="008F41A7">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974" w:type="dxa"/>
            <w:tcBorders>
              <w:top w:val="single" w:sz="8" w:space="0" w:color="000000"/>
              <w:left w:val="single" w:sz="4" w:space="0" w:color="000000"/>
              <w:bottom w:val="single" w:sz="8" w:space="0" w:color="000000"/>
              <w:right w:val="single" w:sz="4" w:space="0" w:color="000000"/>
            </w:tcBorders>
          </w:tcPr>
          <w:p w14:paraId="7B8DB52B" w14:textId="2AFFF0E5" w:rsidR="008F41A7" w:rsidRPr="008F41A7" w:rsidRDefault="008F41A7" w:rsidP="008F41A7">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650 </w:t>
            </w:r>
          </w:p>
        </w:tc>
        <w:tc>
          <w:tcPr>
            <w:tcW w:w="1267" w:type="dxa"/>
            <w:tcBorders>
              <w:top w:val="single" w:sz="4" w:space="0" w:color="000000"/>
              <w:left w:val="single" w:sz="4" w:space="0" w:color="000000"/>
              <w:bottom w:val="single" w:sz="4" w:space="0" w:color="000000"/>
              <w:right w:val="single" w:sz="4" w:space="0" w:color="000000"/>
            </w:tcBorders>
          </w:tcPr>
          <w:p w14:paraId="066C3A2C" w14:textId="41743911"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5460 </w:t>
            </w:r>
          </w:p>
        </w:tc>
        <w:tc>
          <w:tcPr>
            <w:tcW w:w="1679" w:type="dxa"/>
            <w:tcBorders>
              <w:top w:val="single" w:sz="4" w:space="0" w:color="000000"/>
              <w:left w:val="single" w:sz="4" w:space="0" w:color="000000"/>
              <w:bottom w:val="single" w:sz="4" w:space="0" w:color="000000"/>
              <w:right w:val="single" w:sz="10" w:space="0" w:color="000000"/>
            </w:tcBorders>
          </w:tcPr>
          <w:p w14:paraId="01004DBB" w14:textId="70E0287A" w:rsidR="008F41A7" w:rsidRPr="008F41A7" w:rsidRDefault="008F41A7" w:rsidP="008F41A7">
            <w:pPr>
              <w:spacing w:after="0" w:line="259" w:lineRule="auto"/>
              <w:ind w:left="0" w:right="34" w:firstLine="0"/>
              <w:jc w:val="center"/>
              <w:rPr>
                <w:rFonts w:ascii="Arial" w:hAnsi="Arial" w:cs="Arial"/>
                <w:sz w:val="20"/>
                <w:szCs w:val="20"/>
              </w:rPr>
            </w:pPr>
            <w:r w:rsidRPr="00D55250">
              <w:rPr>
                <w:rFonts w:ascii="Arial" w:eastAsia="Times New Roman" w:hAnsi="Arial" w:cs="Arial"/>
                <w:b/>
                <w:color w:val="0000CC"/>
                <w:sz w:val="20"/>
                <w:szCs w:val="20"/>
              </w:rPr>
              <w:t xml:space="preserve">6435 </w:t>
            </w:r>
          </w:p>
        </w:tc>
      </w:tr>
      <w:tr w:rsidR="004408A4" w:rsidRPr="008F41A7" w14:paraId="47112524" w14:textId="77777777" w:rsidTr="004408A4">
        <w:trPr>
          <w:trHeight w:val="103"/>
        </w:trPr>
        <w:tc>
          <w:tcPr>
            <w:tcW w:w="0" w:type="auto"/>
            <w:vMerge/>
            <w:tcBorders>
              <w:top w:val="nil"/>
              <w:left w:val="single" w:sz="8" w:space="0" w:color="000000"/>
              <w:bottom w:val="nil"/>
              <w:right w:val="nil"/>
            </w:tcBorders>
          </w:tcPr>
          <w:p w14:paraId="77652F7B"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7FDB7FD1"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22C378BA"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FF0000"/>
                <w:sz w:val="20"/>
                <w:szCs w:val="20"/>
              </w:rPr>
              <w:t xml:space="preserve">Charges to the Precept </w:t>
            </w:r>
          </w:p>
        </w:tc>
        <w:tc>
          <w:tcPr>
            <w:tcW w:w="1038" w:type="dxa"/>
            <w:tcBorders>
              <w:top w:val="single" w:sz="8" w:space="0" w:color="000000"/>
              <w:left w:val="single" w:sz="4" w:space="0" w:color="000000"/>
              <w:bottom w:val="single" w:sz="8" w:space="0" w:color="000000"/>
              <w:right w:val="single" w:sz="4" w:space="0" w:color="000000"/>
            </w:tcBorders>
          </w:tcPr>
          <w:p w14:paraId="3FFB3E87" w14:textId="06D05D88"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b/>
                <w:color w:val="FF0000"/>
                <w:sz w:val="20"/>
                <w:szCs w:val="20"/>
              </w:rPr>
              <w:t xml:space="preserve">7711 </w:t>
            </w:r>
          </w:p>
        </w:tc>
        <w:tc>
          <w:tcPr>
            <w:tcW w:w="883" w:type="dxa"/>
            <w:tcBorders>
              <w:top w:val="single" w:sz="8" w:space="0" w:color="000000"/>
              <w:left w:val="single" w:sz="4" w:space="0" w:color="000000"/>
              <w:bottom w:val="single" w:sz="4" w:space="0" w:color="000000"/>
              <w:right w:val="single" w:sz="4" w:space="0" w:color="000000"/>
            </w:tcBorders>
            <w:vAlign w:val="center"/>
          </w:tcPr>
          <w:p w14:paraId="249A9B69" w14:textId="2F32A0D6" w:rsidR="004408A4" w:rsidRPr="001D32F5" w:rsidRDefault="004408A4" w:rsidP="004408A4">
            <w:pPr>
              <w:spacing w:after="0" w:line="259" w:lineRule="auto"/>
              <w:ind w:left="0" w:right="37" w:firstLine="0"/>
              <w:jc w:val="center"/>
              <w:rPr>
                <w:rFonts w:ascii="Arial" w:hAnsi="Arial" w:cs="Arial"/>
                <w:color w:val="FF0000"/>
                <w:sz w:val="20"/>
                <w:szCs w:val="20"/>
              </w:rPr>
            </w:pPr>
            <w:r w:rsidRPr="001D32F5">
              <w:rPr>
                <w:rFonts w:ascii="Arial" w:hAnsi="Arial" w:cs="Arial"/>
                <w:b/>
                <w:bCs/>
                <w:color w:val="FF0000"/>
                <w:sz w:val="20"/>
                <w:szCs w:val="20"/>
              </w:rPr>
              <w:t>10211</w:t>
            </w:r>
          </w:p>
        </w:tc>
        <w:tc>
          <w:tcPr>
            <w:tcW w:w="780" w:type="dxa"/>
            <w:tcBorders>
              <w:top w:val="single" w:sz="8" w:space="0" w:color="000000"/>
              <w:left w:val="single" w:sz="4" w:space="0" w:color="000000"/>
              <w:bottom w:val="single" w:sz="4" w:space="0" w:color="000000"/>
              <w:right w:val="single" w:sz="4" w:space="0" w:color="000000"/>
            </w:tcBorders>
            <w:vAlign w:val="center"/>
          </w:tcPr>
          <w:p w14:paraId="5A48C0DE" w14:textId="72505AA7" w:rsidR="004408A4" w:rsidRPr="001D32F5" w:rsidRDefault="004408A4" w:rsidP="004408A4">
            <w:pPr>
              <w:spacing w:after="0" w:line="259" w:lineRule="auto"/>
              <w:ind w:left="0" w:right="40" w:firstLine="0"/>
              <w:jc w:val="center"/>
              <w:rPr>
                <w:rFonts w:ascii="Arial" w:hAnsi="Arial" w:cs="Arial"/>
                <w:color w:val="FF0000"/>
                <w:sz w:val="20"/>
                <w:szCs w:val="20"/>
              </w:rPr>
            </w:pPr>
            <w:r w:rsidRPr="001D32F5">
              <w:rPr>
                <w:rFonts w:ascii="Arial" w:hAnsi="Arial" w:cs="Arial"/>
                <w:b/>
                <w:bCs/>
                <w:color w:val="FF0000"/>
                <w:sz w:val="20"/>
                <w:szCs w:val="20"/>
              </w:rPr>
              <w:t>10211</w:t>
            </w:r>
          </w:p>
        </w:tc>
        <w:tc>
          <w:tcPr>
            <w:tcW w:w="778" w:type="dxa"/>
            <w:tcBorders>
              <w:top w:val="single" w:sz="8" w:space="0" w:color="000000"/>
              <w:left w:val="single" w:sz="4" w:space="0" w:color="000000"/>
              <w:bottom w:val="single" w:sz="4" w:space="0" w:color="000000"/>
              <w:right w:val="single" w:sz="4" w:space="0" w:color="000000"/>
            </w:tcBorders>
            <w:vAlign w:val="center"/>
          </w:tcPr>
          <w:p w14:paraId="341BE78E" w14:textId="573CEB3E" w:rsidR="004408A4" w:rsidRPr="001D32F5" w:rsidRDefault="004408A4" w:rsidP="004408A4">
            <w:pPr>
              <w:spacing w:after="0" w:line="259" w:lineRule="auto"/>
              <w:ind w:left="0" w:right="38" w:firstLine="0"/>
              <w:jc w:val="center"/>
              <w:rPr>
                <w:rFonts w:ascii="Arial" w:hAnsi="Arial" w:cs="Arial"/>
                <w:color w:val="FF0000"/>
                <w:sz w:val="20"/>
                <w:szCs w:val="20"/>
              </w:rPr>
            </w:pPr>
            <w:r w:rsidRPr="001D32F5">
              <w:rPr>
                <w:rFonts w:ascii="Arial" w:hAnsi="Arial" w:cs="Arial"/>
                <w:b/>
                <w:bCs/>
                <w:color w:val="FF0000"/>
                <w:sz w:val="20"/>
                <w:szCs w:val="20"/>
              </w:rPr>
              <w:t>10211</w:t>
            </w:r>
          </w:p>
        </w:tc>
        <w:tc>
          <w:tcPr>
            <w:tcW w:w="795" w:type="dxa"/>
            <w:tcBorders>
              <w:top w:val="single" w:sz="8" w:space="0" w:color="000000"/>
              <w:left w:val="single" w:sz="4" w:space="0" w:color="000000"/>
              <w:bottom w:val="single" w:sz="4" w:space="0" w:color="000000"/>
              <w:right w:val="single" w:sz="4" w:space="0" w:color="000000"/>
            </w:tcBorders>
            <w:vAlign w:val="center"/>
          </w:tcPr>
          <w:p w14:paraId="2D8F036F" w14:textId="09A8EEC3" w:rsidR="004408A4" w:rsidRPr="001D32F5" w:rsidRDefault="004408A4" w:rsidP="004408A4">
            <w:pPr>
              <w:spacing w:after="0" w:line="259" w:lineRule="auto"/>
              <w:ind w:left="0" w:right="40" w:firstLine="0"/>
              <w:jc w:val="center"/>
              <w:rPr>
                <w:rFonts w:ascii="Arial" w:hAnsi="Arial" w:cs="Arial"/>
                <w:color w:val="FF0000"/>
                <w:sz w:val="20"/>
                <w:szCs w:val="20"/>
              </w:rPr>
            </w:pPr>
            <w:r w:rsidRPr="001D32F5">
              <w:rPr>
                <w:rFonts w:ascii="Arial" w:hAnsi="Arial" w:cs="Arial"/>
                <w:b/>
                <w:bCs/>
                <w:color w:val="FF0000"/>
                <w:sz w:val="20"/>
                <w:szCs w:val="20"/>
              </w:rPr>
              <w:t>10211</w:t>
            </w:r>
          </w:p>
        </w:tc>
        <w:tc>
          <w:tcPr>
            <w:tcW w:w="780" w:type="dxa"/>
            <w:tcBorders>
              <w:top w:val="single" w:sz="8" w:space="0" w:color="000000"/>
              <w:left w:val="single" w:sz="4" w:space="0" w:color="000000"/>
              <w:bottom w:val="single" w:sz="4" w:space="0" w:color="000000"/>
              <w:right w:val="single" w:sz="4" w:space="0" w:color="000000"/>
            </w:tcBorders>
            <w:vAlign w:val="center"/>
          </w:tcPr>
          <w:p w14:paraId="628392C9" w14:textId="114FF3A1" w:rsidR="004408A4" w:rsidRPr="001D32F5" w:rsidRDefault="004408A4" w:rsidP="004408A4">
            <w:pPr>
              <w:spacing w:after="0" w:line="259" w:lineRule="auto"/>
              <w:ind w:left="0" w:right="37" w:firstLine="0"/>
              <w:jc w:val="center"/>
              <w:rPr>
                <w:rFonts w:ascii="Arial" w:hAnsi="Arial" w:cs="Arial"/>
                <w:color w:val="FF0000"/>
                <w:sz w:val="20"/>
                <w:szCs w:val="20"/>
              </w:rPr>
            </w:pPr>
            <w:r w:rsidRPr="001D32F5">
              <w:rPr>
                <w:rFonts w:ascii="Arial" w:hAnsi="Arial" w:cs="Arial"/>
                <w:b/>
                <w:bCs/>
                <w:color w:val="FF0000"/>
                <w:sz w:val="20"/>
                <w:szCs w:val="20"/>
              </w:rPr>
              <w:t>10211</w:t>
            </w:r>
          </w:p>
        </w:tc>
        <w:tc>
          <w:tcPr>
            <w:tcW w:w="974" w:type="dxa"/>
            <w:tcBorders>
              <w:top w:val="single" w:sz="8" w:space="0" w:color="000000"/>
              <w:left w:val="single" w:sz="4" w:space="0" w:color="000000"/>
              <w:bottom w:val="single" w:sz="8" w:space="0" w:color="000000"/>
              <w:right w:val="single" w:sz="4" w:space="0" w:color="000000"/>
            </w:tcBorders>
            <w:vAlign w:val="center"/>
          </w:tcPr>
          <w:p w14:paraId="6CA32493" w14:textId="589E7816" w:rsidR="004408A4" w:rsidRPr="001D32F5" w:rsidRDefault="004408A4" w:rsidP="004408A4">
            <w:pPr>
              <w:spacing w:after="0" w:line="259" w:lineRule="auto"/>
              <w:ind w:left="0" w:right="37" w:firstLine="0"/>
              <w:jc w:val="center"/>
              <w:rPr>
                <w:rFonts w:ascii="Arial" w:hAnsi="Arial" w:cs="Arial"/>
                <w:color w:val="FF0000"/>
                <w:sz w:val="20"/>
                <w:szCs w:val="20"/>
              </w:rPr>
            </w:pPr>
            <w:r w:rsidRPr="001D32F5">
              <w:rPr>
                <w:rFonts w:ascii="Arial" w:hAnsi="Arial" w:cs="Arial"/>
                <w:b/>
                <w:bCs/>
                <w:color w:val="FF0000"/>
                <w:sz w:val="20"/>
                <w:szCs w:val="20"/>
              </w:rPr>
              <w:t>102108</w:t>
            </w:r>
          </w:p>
        </w:tc>
        <w:tc>
          <w:tcPr>
            <w:tcW w:w="1267" w:type="dxa"/>
            <w:tcBorders>
              <w:top w:val="single" w:sz="4" w:space="0" w:color="000000"/>
              <w:left w:val="single" w:sz="4" w:space="0" w:color="000000"/>
              <w:bottom w:val="single" w:sz="4" w:space="0" w:color="000000"/>
              <w:right w:val="single" w:sz="4" w:space="0" w:color="000000"/>
            </w:tcBorders>
            <w:vAlign w:val="center"/>
          </w:tcPr>
          <w:p w14:paraId="49BF0966" w14:textId="6FA95044" w:rsidR="004408A4" w:rsidRPr="001D32F5" w:rsidRDefault="004408A4" w:rsidP="004408A4">
            <w:pPr>
              <w:spacing w:after="0" w:line="259" w:lineRule="auto"/>
              <w:ind w:left="0" w:right="34" w:firstLine="0"/>
              <w:jc w:val="center"/>
              <w:rPr>
                <w:rFonts w:ascii="Arial" w:hAnsi="Arial" w:cs="Arial"/>
                <w:b/>
                <w:bCs/>
                <w:color w:val="FF0000"/>
                <w:sz w:val="20"/>
                <w:szCs w:val="20"/>
              </w:rPr>
            </w:pPr>
            <w:r w:rsidRPr="001D32F5">
              <w:rPr>
                <w:rFonts w:ascii="Arial" w:hAnsi="Arial" w:cs="Arial"/>
                <w:b/>
                <w:bCs/>
                <w:color w:val="FF0000"/>
                <w:sz w:val="20"/>
                <w:szCs w:val="20"/>
              </w:rPr>
              <w:t>839707</w:t>
            </w:r>
          </w:p>
        </w:tc>
        <w:tc>
          <w:tcPr>
            <w:tcW w:w="1679" w:type="dxa"/>
            <w:tcBorders>
              <w:top w:val="single" w:sz="4" w:space="0" w:color="000000"/>
              <w:left w:val="single" w:sz="4" w:space="0" w:color="000000"/>
              <w:bottom w:val="single" w:sz="4" w:space="0" w:color="000000"/>
              <w:right w:val="single" w:sz="10" w:space="0" w:color="000000"/>
            </w:tcBorders>
            <w:vAlign w:val="center"/>
          </w:tcPr>
          <w:p w14:paraId="40D85A68" w14:textId="3CB698BE" w:rsidR="004408A4" w:rsidRPr="001D32F5" w:rsidRDefault="004408A4" w:rsidP="004408A4">
            <w:pPr>
              <w:spacing w:after="0" w:line="259" w:lineRule="auto"/>
              <w:ind w:left="0" w:right="34" w:firstLine="0"/>
              <w:jc w:val="center"/>
              <w:rPr>
                <w:rFonts w:ascii="Arial" w:hAnsi="Arial" w:cs="Arial"/>
                <w:color w:val="FF0000"/>
                <w:sz w:val="20"/>
                <w:szCs w:val="20"/>
              </w:rPr>
            </w:pPr>
            <w:r w:rsidRPr="001D32F5">
              <w:rPr>
                <w:rFonts w:ascii="Arial" w:hAnsi="Arial" w:cs="Arial"/>
                <w:b/>
                <w:bCs/>
                <w:color w:val="FF0000"/>
                <w:sz w:val="20"/>
                <w:szCs w:val="20"/>
              </w:rPr>
              <w:t>992869</w:t>
            </w:r>
          </w:p>
        </w:tc>
      </w:tr>
      <w:tr w:rsidR="004408A4" w:rsidRPr="008F41A7" w14:paraId="1D9E45F6" w14:textId="77777777" w:rsidTr="004408A4">
        <w:trPr>
          <w:trHeight w:val="91"/>
        </w:trPr>
        <w:tc>
          <w:tcPr>
            <w:tcW w:w="0" w:type="auto"/>
            <w:vMerge/>
            <w:tcBorders>
              <w:top w:val="nil"/>
              <w:left w:val="single" w:sz="8" w:space="0" w:color="000000"/>
              <w:bottom w:val="nil"/>
              <w:right w:val="nil"/>
            </w:tcBorders>
          </w:tcPr>
          <w:p w14:paraId="77CABC5A" w14:textId="77777777" w:rsidR="008F41A7" w:rsidRPr="008F41A7" w:rsidRDefault="008F41A7" w:rsidP="008F41A7">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single" w:sz="8" w:space="0" w:color="000000"/>
              <w:right w:val="single" w:sz="4" w:space="0" w:color="000000"/>
            </w:tcBorders>
          </w:tcPr>
          <w:p w14:paraId="37A8C693" w14:textId="77777777" w:rsidR="008F41A7" w:rsidRPr="008F41A7" w:rsidRDefault="008F41A7" w:rsidP="008F41A7">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8" w:space="0" w:color="000000"/>
              <w:right w:val="single" w:sz="4" w:space="0" w:color="000000"/>
            </w:tcBorders>
          </w:tcPr>
          <w:p w14:paraId="60D6D53C" w14:textId="0D57EF89" w:rsidR="008F41A7" w:rsidRPr="008F41A7" w:rsidRDefault="008F41A7" w:rsidP="008F41A7">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Other Income </w:t>
            </w:r>
          </w:p>
        </w:tc>
        <w:tc>
          <w:tcPr>
            <w:tcW w:w="1038" w:type="dxa"/>
            <w:tcBorders>
              <w:top w:val="single" w:sz="8" w:space="0" w:color="000000"/>
              <w:left w:val="single" w:sz="4" w:space="0" w:color="000000"/>
              <w:bottom w:val="single" w:sz="4" w:space="0" w:color="000000"/>
              <w:right w:val="single" w:sz="4" w:space="0" w:color="000000"/>
            </w:tcBorders>
          </w:tcPr>
          <w:p w14:paraId="2CBF44DA" w14:textId="44688863" w:rsidR="008F41A7" w:rsidRPr="008F41A7" w:rsidRDefault="008F41A7" w:rsidP="008F41A7">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883" w:type="dxa"/>
            <w:tcBorders>
              <w:top w:val="single" w:sz="4" w:space="0" w:color="000000"/>
              <w:left w:val="single" w:sz="4" w:space="0" w:color="000000"/>
              <w:bottom w:val="single" w:sz="8" w:space="0" w:color="000000"/>
              <w:right w:val="single" w:sz="4" w:space="0" w:color="000000"/>
            </w:tcBorders>
          </w:tcPr>
          <w:p w14:paraId="40C121CF" w14:textId="6B2AA5F2" w:rsidR="008F41A7" w:rsidRPr="008F41A7" w:rsidRDefault="008F41A7" w:rsidP="008F41A7">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4C3AC808" w14:textId="03BDFB4B" w:rsidR="008F41A7" w:rsidRPr="008F41A7" w:rsidRDefault="008F41A7" w:rsidP="008F41A7">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4" w:space="0" w:color="000000"/>
              <w:left w:val="single" w:sz="4" w:space="0" w:color="000000"/>
              <w:bottom w:val="single" w:sz="8" w:space="0" w:color="000000"/>
              <w:right w:val="single" w:sz="4" w:space="0" w:color="000000"/>
            </w:tcBorders>
          </w:tcPr>
          <w:p w14:paraId="0618BFD7" w14:textId="76923DC8" w:rsidR="008F41A7" w:rsidRPr="008F41A7" w:rsidRDefault="008F41A7" w:rsidP="008F41A7">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95" w:type="dxa"/>
            <w:tcBorders>
              <w:top w:val="single" w:sz="4" w:space="0" w:color="000000"/>
              <w:left w:val="single" w:sz="4" w:space="0" w:color="000000"/>
              <w:bottom w:val="single" w:sz="8" w:space="0" w:color="000000"/>
              <w:right w:val="single" w:sz="4" w:space="0" w:color="000000"/>
            </w:tcBorders>
          </w:tcPr>
          <w:p w14:paraId="7E8441EA" w14:textId="6E9CD945" w:rsidR="008F41A7" w:rsidRPr="008F41A7" w:rsidRDefault="008F41A7" w:rsidP="008F41A7">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32E1B1A8" w14:textId="756709C7" w:rsidR="008F41A7" w:rsidRPr="008F41A7" w:rsidRDefault="008F41A7" w:rsidP="008F41A7">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4" w:type="dxa"/>
            <w:tcBorders>
              <w:top w:val="single" w:sz="8" w:space="0" w:color="000000"/>
              <w:left w:val="single" w:sz="4" w:space="0" w:color="000000"/>
              <w:bottom w:val="single" w:sz="4" w:space="0" w:color="D6DCE4"/>
              <w:right w:val="single" w:sz="4" w:space="0" w:color="000000"/>
            </w:tcBorders>
          </w:tcPr>
          <w:p w14:paraId="1769596B" w14:textId="4C6AC90A" w:rsidR="008F41A7" w:rsidRPr="008F41A7" w:rsidRDefault="008F41A7" w:rsidP="008F41A7">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67" w:type="dxa"/>
            <w:tcBorders>
              <w:top w:val="single" w:sz="4" w:space="0" w:color="000000"/>
              <w:left w:val="single" w:sz="4" w:space="0" w:color="000000"/>
              <w:bottom w:val="single" w:sz="4" w:space="0" w:color="D6DCE4"/>
              <w:right w:val="single" w:sz="4" w:space="0" w:color="000000"/>
            </w:tcBorders>
          </w:tcPr>
          <w:p w14:paraId="3F981A1D" w14:textId="5F016B88" w:rsidR="008F41A7" w:rsidRPr="008F41A7" w:rsidRDefault="008F41A7" w:rsidP="008F41A7">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679" w:type="dxa"/>
            <w:tcBorders>
              <w:top w:val="single" w:sz="4" w:space="0" w:color="000000"/>
              <w:left w:val="single" w:sz="4" w:space="0" w:color="000000"/>
              <w:bottom w:val="single" w:sz="4" w:space="0" w:color="D6DCE4"/>
              <w:right w:val="single" w:sz="10" w:space="0" w:color="000000"/>
            </w:tcBorders>
          </w:tcPr>
          <w:p w14:paraId="492EA5DF" w14:textId="5FA1C210" w:rsidR="008F41A7" w:rsidRPr="008F41A7" w:rsidRDefault="008F41A7" w:rsidP="008F41A7">
            <w:pPr>
              <w:spacing w:after="0" w:line="259" w:lineRule="auto"/>
              <w:ind w:left="0" w:right="34" w:firstLine="0"/>
              <w:jc w:val="center"/>
              <w:rPr>
                <w:rFonts w:ascii="Arial" w:hAnsi="Arial" w:cs="Arial"/>
                <w:sz w:val="20"/>
                <w:szCs w:val="20"/>
              </w:rPr>
            </w:pPr>
            <w:r w:rsidRPr="008F41A7">
              <w:rPr>
                <w:rFonts w:ascii="Arial" w:eastAsia="Times New Roman" w:hAnsi="Arial" w:cs="Arial"/>
                <w:b/>
                <w:color w:val="0000CC"/>
                <w:sz w:val="20"/>
                <w:szCs w:val="20"/>
              </w:rPr>
              <w:t xml:space="preserve">0 </w:t>
            </w:r>
          </w:p>
        </w:tc>
      </w:tr>
      <w:tr w:rsidR="004408A4" w:rsidRPr="008F41A7" w14:paraId="089608E3" w14:textId="77777777" w:rsidTr="004408A4">
        <w:trPr>
          <w:trHeight w:val="226"/>
        </w:trPr>
        <w:tc>
          <w:tcPr>
            <w:tcW w:w="0" w:type="auto"/>
            <w:vMerge/>
            <w:tcBorders>
              <w:top w:val="nil"/>
              <w:left w:val="single" w:sz="8" w:space="0" w:color="000000"/>
              <w:bottom w:val="nil"/>
              <w:right w:val="nil"/>
            </w:tcBorders>
          </w:tcPr>
          <w:p w14:paraId="5BEEC210" w14:textId="77777777" w:rsidR="004408A4" w:rsidRPr="008F41A7" w:rsidRDefault="004408A4" w:rsidP="004408A4">
            <w:pPr>
              <w:spacing w:after="160" w:line="259" w:lineRule="auto"/>
              <w:ind w:left="0" w:firstLine="0"/>
              <w:jc w:val="left"/>
              <w:rPr>
                <w:rFonts w:ascii="Arial" w:hAnsi="Arial" w:cs="Arial"/>
                <w:sz w:val="20"/>
                <w:szCs w:val="20"/>
              </w:rPr>
            </w:pPr>
          </w:p>
        </w:tc>
        <w:tc>
          <w:tcPr>
            <w:tcW w:w="1147" w:type="dxa"/>
            <w:vMerge w:val="restart"/>
            <w:tcBorders>
              <w:top w:val="single" w:sz="8" w:space="0" w:color="000000"/>
              <w:left w:val="nil"/>
              <w:bottom w:val="single" w:sz="8" w:space="0" w:color="000000"/>
              <w:right w:val="nil"/>
            </w:tcBorders>
            <w:vAlign w:val="bottom"/>
          </w:tcPr>
          <w:p w14:paraId="7197B587" w14:textId="77777777" w:rsidR="004408A4" w:rsidRPr="008F41A7" w:rsidRDefault="004408A4" w:rsidP="004408A4">
            <w:pPr>
              <w:spacing w:after="59" w:line="259" w:lineRule="auto"/>
              <w:ind w:left="0" w:firstLine="0"/>
              <w:jc w:val="left"/>
              <w:rPr>
                <w:rFonts w:ascii="Arial" w:hAnsi="Arial" w:cs="Arial"/>
                <w:sz w:val="20"/>
                <w:szCs w:val="20"/>
              </w:rPr>
            </w:pPr>
            <w:r w:rsidRPr="008F41A7">
              <w:rPr>
                <w:rFonts w:ascii="Arial" w:eastAsia="Times New Roman" w:hAnsi="Arial" w:cs="Arial"/>
                <w:color w:val="0000CC"/>
                <w:sz w:val="20"/>
                <w:szCs w:val="20"/>
              </w:rPr>
              <w:t xml:space="preserve"> </w:t>
            </w:r>
          </w:p>
          <w:p w14:paraId="641BF473" w14:textId="77777777" w:rsidR="004408A4" w:rsidRPr="008F41A7" w:rsidRDefault="004408A4" w:rsidP="004408A4">
            <w:pPr>
              <w:spacing w:after="0" w:line="259" w:lineRule="auto"/>
              <w:ind w:left="0" w:firstLine="0"/>
              <w:jc w:val="left"/>
              <w:rPr>
                <w:rFonts w:ascii="Arial" w:hAnsi="Arial" w:cs="Arial"/>
                <w:sz w:val="20"/>
                <w:szCs w:val="20"/>
              </w:rPr>
            </w:pPr>
            <w:r w:rsidRPr="008F41A7">
              <w:rPr>
                <w:rFonts w:ascii="Arial" w:eastAsia="Times New Roman" w:hAnsi="Arial" w:cs="Arial"/>
                <w:color w:val="0000CC"/>
                <w:sz w:val="20"/>
                <w:szCs w:val="20"/>
              </w:rPr>
              <w:t xml:space="preserve"> </w:t>
            </w:r>
          </w:p>
        </w:tc>
        <w:tc>
          <w:tcPr>
            <w:tcW w:w="3194" w:type="dxa"/>
            <w:tcBorders>
              <w:top w:val="single" w:sz="8" w:space="0" w:color="000000"/>
              <w:left w:val="nil"/>
              <w:bottom w:val="nil"/>
              <w:right w:val="nil"/>
            </w:tcBorders>
            <w:shd w:val="clear" w:color="auto" w:fill="D6DCE4"/>
          </w:tcPr>
          <w:p w14:paraId="1F7DDC16" w14:textId="77777777" w:rsidR="004408A4" w:rsidRPr="008F41A7" w:rsidRDefault="004408A4" w:rsidP="004408A4">
            <w:pPr>
              <w:spacing w:after="0" w:line="259" w:lineRule="auto"/>
              <w:ind w:left="0" w:right="37" w:firstLine="0"/>
              <w:jc w:val="right"/>
              <w:rPr>
                <w:rFonts w:ascii="Arial" w:hAnsi="Arial" w:cs="Arial"/>
                <w:sz w:val="20"/>
                <w:szCs w:val="20"/>
              </w:rPr>
            </w:pPr>
            <w:r w:rsidRPr="008F41A7">
              <w:rPr>
                <w:rFonts w:ascii="Arial" w:eastAsia="Times New Roman" w:hAnsi="Arial" w:cs="Arial"/>
                <w:b/>
                <w:color w:val="0000CC"/>
                <w:sz w:val="20"/>
                <w:szCs w:val="20"/>
              </w:rPr>
              <w:t xml:space="preserve">TOTAL </w:t>
            </w:r>
          </w:p>
        </w:tc>
        <w:tc>
          <w:tcPr>
            <w:tcW w:w="1038" w:type="dxa"/>
            <w:tcBorders>
              <w:top w:val="single" w:sz="4" w:space="0" w:color="000000"/>
              <w:left w:val="nil"/>
              <w:bottom w:val="nil"/>
              <w:right w:val="nil"/>
            </w:tcBorders>
            <w:shd w:val="clear" w:color="auto" w:fill="D6DCE4"/>
          </w:tcPr>
          <w:p w14:paraId="3A70F895" w14:textId="76DFC3D3"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 xml:space="preserve">11645 </w:t>
            </w:r>
          </w:p>
        </w:tc>
        <w:tc>
          <w:tcPr>
            <w:tcW w:w="883" w:type="dxa"/>
            <w:tcBorders>
              <w:top w:val="single" w:sz="8" w:space="0" w:color="000000"/>
              <w:left w:val="nil"/>
              <w:bottom w:val="nil"/>
              <w:right w:val="nil"/>
            </w:tcBorders>
            <w:shd w:val="clear" w:color="auto" w:fill="D6DCE4"/>
            <w:vAlign w:val="center"/>
          </w:tcPr>
          <w:p w14:paraId="1AFD35A3" w14:textId="5B72C96F"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80" w:type="dxa"/>
            <w:tcBorders>
              <w:top w:val="single" w:sz="8" w:space="0" w:color="000000"/>
              <w:left w:val="nil"/>
              <w:bottom w:val="nil"/>
              <w:right w:val="nil"/>
            </w:tcBorders>
            <w:shd w:val="clear" w:color="auto" w:fill="D6DCE4"/>
            <w:vAlign w:val="center"/>
          </w:tcPr>
          <w:p w14:paraId="7EFF68F5" w14:textId="5770FD08" w:rsidR="004408A4" w:rsidRPr="001D32F5" w:rsidRDefault="004408A4" w:rsidP="004408A4">
            <w:pPr>
              <w:spacing w:after="0" w:line="259" w:lineRule="auto"/>
              <w:ind w:left="0" w:right="4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78" w:type="dxa"/>
            <w:tcBorders>
              <w:top w:val="single" w:sz="8" w:space="0" w:color="000000"/>
              <w:left w:val="nil"/>
              <w:bottom w:val="nil"/>
              <w:right w:val="nil"/>
            </w:tcBorders>
            <w:shd w:val="clear" w:color="auto" w:fill="D6DCE4"/>
            <w:vAlign w:val="center"/>
          </w:tcPr>
          <w:p w14:paraId="276A686E" w14:textId="5DCD0C8D" w:rsidR="004408A4" w:rsidRPr="001D32F5" w:rsidRDefault="004408A4" w:rsidP="004408A4">
            <w:pPr>
              <w:spacing w:after="0" w:line="259" w:lineRule="auto"/>
              <w:ind w:left="0" w:right="38"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95" w:type="dxa"/>
            <w:tcBorders>
              <w:top w:val="single" w:sz="8" w:space="0" w:color="000000"/>
              <w:left w:val="nil"/>
              <w:bottom w:val="nil"/>
              <w:right w:val="nil"/>
            </w:tcBorders>
            <w:shd w:val="clear" w:color="auto" w:fill="D6DCE4"/>
            <w:vAlign w:val="center"/>
          </w:tcPr>
          <w:p w14:paraId="3F7AB958" w14:textId="77777777" w:rsidR="004408A4" w:rsidRPr="001D32F5" w:rsidRDefault="004408A4" w:rsidP="004408A4">
            <w:pPr>
              <w:tabs>
                <w:tab w:val="right" w:pos="1489"/>
              </w:tabs>
              <w:spacing w:after="0" w:line="259" w:lineRule="auto"/>
              <w:ind w:left="59" w:firstLine="0"/>
              <w:jc w:val="left"/>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80" w:type="dxa"/>
            <w:tcBorders>
              <w:top w:val="single" w:sz="8" w:space="0" w:color="000000"/>
              <w:left w:val="nil"/>
              <w:bottom w:val="nil"/>
              <w:right w:val="nil"/>
            </w:tcBorders>
            <w:shd w:val="clear" w:color="auto" w:fill="D6DCE4"/>
            <w:vAlign w:val="center"/>
          </w:tcPr>
          <w:p w14:paraId="38350D51" w14:textId="10684CBA" w:rsidR="004408A4" w:rsidRPr="001D32F5" w:rsidRDefault="004408A4" w:rsidP="004408A4">
            <w:pPr>
              <w:tabs>
                <w:tab w:val="right" w:pos="1489"/>
              </w:tabs>
              <w:spacing w:after="0" w:line="259" w:lineRule="auto"/>
              <w:ind w:left="0" w:firstLine="0"/>
              <w:jc w:val="left"/>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974" w:type="dxa"/>
            <w:tcBorders>
              <w:top w:val="single" w:sz="4" w:space="0" w:color="D6DCE4"/>
              <w:left w:val="nil"/>
              <w:bottom w:val="nil"/>
              <w:right w:val="nil"/>
            </w:tcBorders>
            <w:shd w:val="clear" w:color="auto" w:fill="D6DCE4"/>
            <w:vAlign w:val="center"/>
          </w:tcPr>
          <w:p w14:paraId="664CAF98" w14:textId="4D9629F9"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141448</w:t>
            </w:r>
          </w:p>
        </w:tc>
        <w:tc>
          <w:tcPr>
            <w:tcW w:w="1267" w:type="dxa"/>
            <w:tcBorders>
              <w:top w:val="single" w:sz="4" w:space="0" w:color="D6DCE4"/>
              <w:left w:val="nil"/>
              <w:bottom w:val="nil"/>
              <w:right w:val="nil"/>
            </w:tcBorders>
            <w:shd w:val="clear" w:color="auto" w:fill="D6DCE4"/>
            <w:vAlign w:val="center"/>
          </w:tcPr>
          <w:p w14:paraId="26F94BE3" w14:textId="4D4B41AF"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1170163</w:t>
            </w:r>
          </w:p>
        </w:tc>
        <w:tc>
          <w:tcPr>
            <w:tcW w:w="1679" w:type="dxa"/>
            <w:tcBorders>
              <w:top w:val="single" w:sz="4" w:space="0" w:color="D6DCE4"/>
              <w:left w:val="nil"/>
              <w:bottom w:val="nil"/>
              <w:right w:val="single" w:sz="10" w:space="0" w:color="000000"/>
            </w:tcBorders>
            <w:shd w:val="clear" w:color="auto" w:fill="D6DCE4"/>
            <w:vAlign w:val="center"/>
          </w:tcPr>
          <w:p w14:paraId="44E10BFF" w14:textId="51D4F9E8" w:rsidR="004408A4" w:rsidRPr="001D32F5" w:rsidRDefault="004408A4" w:rsidP="004408A4">
            <w:pPr>
              <w:spacing w:after="0" w:line="240" w:lineRule="auto"/>
              <w:ind w:left="0" w:firstLine="0"/>
              <w:jc w:val="center"/>
              <w:rPr>
                <w:rFonts w:ascii="Arial" w:eastAsia="Times New Roman" w:hAnsi="Arial" w:cs="Arial"/>
                <w:b/>
                <w:bCs/>
                <w:color w:val="4EA72E"/>
                <w:sz w:val="20"/>
                <w:szCs w:val="20"/>
              </w:rPr>
            </w:pPr>
            <w:r w:rsidRPr="001D32F5">
              <w:rPr>
                <w:rFonts w:ascii="Arial" w:eastAsia="Times New Roman" w:hAnsi="Arial" w:cs="Arial"/>
                <w:b/>
                <w:color w:val="0000CC"/>
                <w:sz w:val="20"/>
                <w:szCs w:val="20"/>
              </w:rPr>
              <w:t>1382335</w:t>
            </w:r>
          </w:p>
        </w:tc>
      </w:tr>
      <w:tr w:rsidR="004408A4" w:rsidRPr="008F41A7" w14:paraId="326977C3" w14:textId="77777777" w:rsidTr="004408A4">
        <w:trPr>
          <w:trHeight w:val="53"/>
        </w:trPr>
        <w:tc>
          <w:tcPr>
            <w:tcW w:w="0" w:type="auto"/>
            <w:vMerge/>
            <w:tcBorders>
              <w:top w:val="nil"/>
              <w:left w:val="single" w:sz="8" w:space="0" w:color="000000"/>
              <w:bottom w:val="nil"/>
              <w:right w:val="nil"/>
            </w:tcBorders>
          </w:tcPr>
          <w:p w14:paraId="7EDF985F"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nil"/>
              <w:bottom w:val="single" w:sz="8" w:space="0" w:color="000000"/>
              <w:right w:val="nil"/>
            </w:tcBorders>
          </w:tcPr>
          <w:p w14:paraId="62E55F48"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nil"/>
              <w:left w:val="nil"/>
              <w:bottom w:val="single" w:sz="8" w:space="0" w:color="000000"/>
              <w:right w:val="nil"/>
            </w:tcBorders>
          </w:tcPr>
          <w:p w14:paraId="14854738"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sz w:val="20"/>
                <w:szCs w:val="20"/>
              </w:rPr>
              <w:t xml:space="preserve"> </w:t>
            </w:r>
          </w:p>
        </w:tc>
        <w:tc>
          <w:tcPr>
            <w:tcW w:w="1038" w:type="dxa"/>
            <w:tcBorders>
              <w:top w:val="nil"/>
              <w:left w:val="nil"/>
              <w:bottom w:val="single" w:sz="8" w:space="0" w:color="000000"/>
              <w:right w:val="nil"/>
            </w:tcBorders>
          </w:tcPr>
          <w:p w14:paraId="5809DEB3"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sz w:val="20"/>
                <w:szCs w:val="20"/>
              </w:rPr>
              <w:t xml:space="preserve"> </w:t>
            </w:r>
          </w:p>
        </w:tc>
        <w:tc>
          <w:tcPr>
            <w:tcW w:w="883" w:type="dxa"/>
            <w:tcBorders>
              <w:top w:val="nil"/>
              <w:left w:val="nil"/>
              <w:bottom w:val="single" w:sz="8" w:space="0" w:color="000000"/>
              <w:right w:val="nil"/>
            </w:tcBorders>
          </w:tcPr>
          <w:p w14:paraId="0DB14B14" w14:textId="77777777" w:rsidR="004408A4" w:rsidRPr="008F41A7" w:rsidRDefault="004408A4" w:rsidP="004408A4">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p>
        </w:tc>
        <w:tc>
          <w:tcPr>
            <w:tcW w:w="780" w:type="dxa"/>
            <w:tcBorders>
              <w:top w:val="nil"/>
              <w:left w:val="nil"/>
              <w:bottom w:val="single" w:sz="4" w:space="0" w:color="000000"/>
              <w:right w:val="nil"/>
            </w:tcBorders>
          </w:tcPr>
          <w:p w14:paraId="6599EDC5" w14:textId="77777777" w:rsidR="004408A4" w:rsidRPr="008F41A7" w:rsidRDefault="004408A4" w:rsidP="004408A4">
            <w:pPr>
              <w:spacing w:after="0" w:line="259" w:lineRule="auto"/>
              <w:ind w:left="13" w:firstLine="0"/>
              <w:jc w:val="center"/>
              <w:rPr>
                <w:rFonts w:ascii="Arial" w:hAnsi="Arial" w:cs="Arial"/>
                <w:sz w:val="20"/>
                <w:szCs w:val="20"/>
              </w:rPr>
            </w:pPr>
            <w:r w:rsidRPr="008F41A7">
              <w:rPr>
                <w:rFonts w:ascii="Arial" w:eastAsia="Times New Roman" w:hAnsi="Arial" w:cs="Arial"/>
                <w:sz w:val="20"/>
                <w:szCs w:val="20"/>
              </w:rPr>
              <w:t xml:space="preserve"> </w:t>
            </w:r>
          </w:p>
        </w:tc>
        <w:tc>
          <w:tcPr>
            <w:tcW w:w="778" w:type="dxa"/>
            <w:tcBorders>
              <w:top w:val="nil"/>
              <w:left w:val="nil"/>
              <w:bottom w:val="single" w:sz="4" w:space="0" w:color="000000"/>
              <w:right w:val="nil"/>
            </w:tcBorders>
          </w:tcPr>
          <w:p w14:paraId="5D437E8C" w14:textId="77777777" w:rsidR="004408A4" w:rsidRPr="008F41A7" w:rsidRDefault="004408A4" w:rsidP="004408A4">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p>
        </w:tc>
        <w:tc>
          <w:tcPr>
            <w:tcW w:w="1575" w:type="dxa"/>
            <w:gridSpan w:val="2"/>
            <w:tcBorders>
              <w:top w:val="nil"/>
              <w:left w:val="nil"/>
              <w:bottom w:val="single" w:sz="4" w:space="0" w:color="000000"/>
              <w:right w:val="nil"/>
            </w:tcBorders>
          </w:tcPr>
          <w:p w14:paraId="015AB4DA" w14:textId="77777777" w:rsidR="004408A4" w:rsidRPr="008F41A7" w:rsidRDefault="004408A4" w:rsidP="004408A4">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r w:rsidRPr="008F41A7">
              <w:rPr>
                <w:rFonts w:ascii="Arial" w:eastAsia="Times New Roman" w:hAnsi="Arial" w:cs="Arial"/>
                <w:sz w:val="20"/>
                <w:szCs w:val="20"/>
              </w:rPr>
              <w:tab/>
              <w:t xml:space="preserve"> </w:t>
            </w:r>
          </w:p>
        </w:tc>
        <w:tc>
          <w:tcPr>
            <w:tcW w:w="974" w:type="dxa"/>
            <w:tcBorders>
              <w:top w:val="nil"/>
              <w:left w:val="nil"/>
              <w:bottom w:val="single" w:sz="8" w:space="0" w:color="000000"/>
              <w:right w:val="single" w:sz="8" w:space="0" w:color="000000"/>
            </w:tcBorders>
          </w:tcPr>
          <w:p w14:paraId="0FD8C991" w14:textId="77777777" w:rsidR="004408A4" w:rsidRPr="008F41A7" w:rsidRDefault="004408A4" w:rsidP="004408A4">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267" w:type="dxa"/>
            <w:tcBorders>
              <w:top w:val="nil"/>
              <w:left w:val="single" w:sz="8" w:space="0" w:color="000000"/>
              <w:bottom w:val="single" w:sz="4" w:space="0" w:color="000000"/>
              <w:right w:val="nil"/>
            </w:tcBorders>
          </w:tcPr>
          <w:p w14:paraId="0AB98643" w14:textId="77777777" w:rsidR="004408A4" w:rsidRPr="008F41A7" w:rsidRDefault="004408A4" w:rsidP="004408A4">
            <w:pPr>
              <w:spacing w:after="0" w:line="259" w:lineRule="auto"/>
              <w:ind w:left="3"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679" w:type="dxa"/>
            <w:tcBorders>
              <w:top w:val="nil"/>
              <w:left w:val="nil"/>
              <w:bottom w:val="single" w:sz="4" w:space="0" w:color="000000"/>
              <w:right w:val="single" w:sz="10" w:space="0" w:color="000000"/>
            </w:tcBorders>
          </w:tcPr>
          <w:p w14:paraId="0A607B5E" w14:textId="77777777" w:rsidR="004408A4" w:rsidRPr="008F41A7" w:rsidRDefault="004408A4" w:rsidP="004408A4">
            <w:pPr>
              <w:spacing w:after="0" w:line="259" w:lineRule="auto"/>
              <w:ind w:left="1" w:firstLine="0"/>
              <w:jc w:val="center"/>
              <w:rPr>
                <w:rFonts w:ascii="Arial" w:hAnsi="Arial" w:cs="Arial"/>
                <w:sz w:val="20"/>
                <w:szCs w:val="20"/>
              </w:rPr>
            </w:pPr>
            <w:r w:rsidRPr="008F41A7">
              <w:rPr>
                <w:rFonts w:ascii="Arial" w:eastAsia="Times New Roman" w:hAnsi="Arial" w:cs="Arial"/>
                <w:b/>
                <w:sz w:val="20"/>
                <w:szCs w:val="20"/>
              </w:rPr>
              <w:t xml:space="preserve">  </w:t>
            </w:r>
          </w:p>
        </w:tc>
      </w:tr>
      <w:tr w:rsidR="004408A4" w:rsidRPr="008F41A7" w14:paraId="29678BF8" w14:textId="77777777" w:rsidTr="004408A4">
        <w:trPr>
          <w:trHeight w:val="165"/>
        </w:trPr>
        <w:tc>
          <w:tcPr>
            <w:tcW w:w="0" w:type="auto"/>
            <w:vMerge/>
            <w:tcBorders>
              <w:top w:val="nil"/>
              <w:left w:val="single" w:sz="8" w:space="0" w:color="000000"/>
              <w:bottom w:val="nil"/>
              <w:right w:val="nil"/>
            </w:tcBorders>
          </w:tcPr>
          <w:p w14:paraId="1324554A" w14:textId="77777777" w:rsidR="004408A4" w:rsidRPr="008F41A7" w:rsidRDefault="004408A4" w:rsidP="004408A4">
            <w:pPr>
              <w:spacing w:after="160" w:line="259" w:lineRule="auto"/>
              <w:ind w:left="0" w:firstLine="0"/>
              <w:jc w:val="left"/>
              <w:rPr>
                <w:rFonts w:ascii="Arial" w:hAnsi="Arial" w:cs="Arial"/>
                <w:sz w:val="20"/>
                <w:szCs w:val="20"/>
              </w:rPr>
            </w:pPr>
          </w:p>
        </w:tc>
        <w:tc>
          <w:tcPr>
            <w:tcW w:w="1147" w:type="dxa"/>
            <w:tcBorders>
              <w:top w:val="single" w:sz="8" w:space="0" w:color="000000"/>
              <w:left w:val="single" w:sz="8" w:space="0" w:color="000000"/>
              <w:bottom w:val="nil"/>
              <w:right w:val="single" w:sz="4" w:space="0" w:color="000000"/>
            </w:tcBorders>
            <w:shd w:val="clear" w:color="auto" w:fill="FFCC99"/>
          </w:tcPr>
          <w:p w14:paraId="73E8A0C1" w14:textId="77777777" w:rsidR="004408A4" w:rsidRPr="008F41A7" w:rsidRDefault="004408A4" w:rsidP="004408A4">
            <w:pPr>
              <w:spacing w:after="0" w:line="259" w:lineRule="auto"/>
              <w:ind w:left="0" w:firstLine="0"/>
              <w:jc w:val="left"/>
              <w:rPr>
                <w:rFonts w:ascii="Arial" w:hAnsi="Arial" w:cs="Arial"/>
                <w:sz w:val="20"/>
                <w:szCs w:val="20"/>
              </w:rPr>
            </w:pPr>
            <w:r w:rsidRPr="008F41A7">
              <w:rPr>
                <w:rFonts w:ascii="Arial" w:eastAsia="Times New Roman" w:hAnsi="Arial" w:cs="Arial"/>
                <w:b/>
                <w:color w:val="0000CC"/>
                <w:sz w:val="20"/>
                <w:szCs w:val="20"/>
              </w:rPr>
              <w:t xml:space="preserve">COST </w:t>
            </w:r>
          </w:p>
        </w:tc>
        <w:tc>
          <w:tcPr>
            <w:tcW w:w="3194" w:type="dxa"/>
            <w:tcBorders>
              <w:top w:val="single" w:sz="8" w:space="0" w:color="000000"/>
              <w:left w:val="single" w:sz="4" w:space="0" w:color="000000"/>
              <w:bottom w:val="single" w:sz="4" w:space="0" w:color="000000"/>
              <w:right w:val="single" w:sz="4" w:space="0" w:color="000000"/>
            </w:tcBorders>
          </w:tcPr>
          <w:p w14:paraId="3E6BFC65" w14:textId="3D2F9680"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Electricity </w:t>
            </w:r>
          </w:p>
        </w:tc>
        <w:tc>
          <w:tcPr>
            <w:tcW w:w="1038" w:type="dxa"/>
            <w:tcBorders>
              <w:top w:val="single" w:sz="8" w:space="0" w:color="000000"/>
              <w:left w:val="single" w:sz="4" w:space="0" w:color="000000"/>
              <w:bottom w:val="single" w:sz="8" w:space="0" w:color="000000"/>
              <w:right w:val="single" w:sz="4" w:space="0" w:color="000000"/>
            </w:tcBorders>
          </w:tcPr>
          <w:p w14:paraId="4FBE7CB1" w14:textId="501F574E"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883" w:type="dxa"/>
            <w:tcBorders>
              <w:top w:val="single" w:sz="8" w:space="0" w:color="000000"/>
              <w:left w:val="single" w:sz="4" w:space="0" w:color="000000"/>
              <w:bottom w:val="single" w:sz="8" w:space="0" w:color="000000"/>
              <w:right w:val="single" w:sz="4" w:space="0" w:color="000000"/>
            </w:tcBorders>
          </w:tcPr>
          <w:p w14:paraId="59C26F83" w14:textId="0A72D67E"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780" w:type="dxa"/>
            <w:tcBorders>
              <w:top w:val="single" w:sz="4" w:space="0" w:color="000000"/>
              <w:left w:val="single" w:sz="4" w:space="0" w:color="000000"/>
              <w:bottom w:val="single" w:sz="8" w:space="0" w:color="000000"/>
              <w:right w:val="single" w:sz="4" w:space="0" w:color="000000"/>
            </w:tcBorders>
          </w:tcPr>
          <w:p w14:paraId="133CCCEF" w14:textId="4ACD1BD2"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778" w:type="dxa"/>
            <w:tcBorders>
              <w:top w:val="single" w:sz="4" w:space="0" w:color="000000"/>
              <w:left w:val="single" w:sz="4" w:space="0" w:color="000000"/>
              <w:bottom w:val="single" w:sz="8" w:space="0" w:color="000000"/>
              <w:right w:val="single" w:sz="4" w:space="0" w:color="000000"/>
            </w:tcBorders>
          </w:tcPr>
          <w:p w14:paraId="1E8EA639" w14:textId="5A930932"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795" w:type="dxa"/>
            <w:tcBorders>
              <w:top w:val="single" w:sz="4" w:space="0" w:color="000000"/>
              <w:left w:val="single" w:sz="4" w:space="0" w:color="000000"/>
              <w:bottom w:val="single" w:sz="8" w:space="0" w:color="000000"/>
              <w:right w:val="single" w:sz="4" w:space="0" w:color="000000"/>
            </w:tcBorders>
          </w:tcPr>
          <w:p w14:paraId="618B916D" w14:textId="590AFBDC"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780" w:type="dxa"/>
            <w:tcBorders>
              <w:top w:val="single" w:sz="4" w:space="0" w:color="000000"/>
              <w:left w:val="single" w:sz="4" w:space="0" w:color="000000"/>
              <w:bottom w:val="single" w:sz="8" w:space="0" w:color="000000"/>
              <w:right w:val="single" w:sz="4" w:space="0" w:color="000000"/>
            </w:tcBorders>
          </w:tcPr>
          <w:p w14:paraId="4256EFB2" w14:textId="15BC9CBC"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974" w:type="dxa"/>
            <w:tcBorders>
              <w:top w:val="single" w:sz="8" w:space="0" w:color="000000"/>
              <w:left w:val="single" w:sz="4" w:space="0" w:color="000000"/>
              <w:bottom w:val="single" w:sz="8" w:space="0" w:color="000000"/>
              <w:right w:val="single" w:sz="4" w:space="0" w:color="000000"/>
            </w:tcBorders>
          </w:tcPr>
          <w:p w14:paraId="1C364520" w14:textId="3E267F30"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21843 </w:t>
            </w:r>
          </w:p>
        </w:tc>
        <w:tc>
          <w:tcPr>
            <w:tcW w:w="1267" w:type="dxa"/>
            <w:tcBorders>
              <w:top w:val="single" w:sz="4" w:space="0" w:color="000000"/>
              <w:left w:val="single" w:sz="4" w:space="0" w:color="000000"/>
              <w:bottom w:val="single" w:sz="4" w:space="0" w:color="000000"/>
              <w:right w:val="single" w:sz="4" w:space="0" w:color="000000"/>
            </w:tcBorders>
          </w:tcPr>
          <w:p w14:paraId="69069EB6" w14:textId="64C76269"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183481 </w:t>
            </w:r>
          </w:p>
        </w:tc>
        <w:tc>
          <w:tcPr>
            <w:tcW w:w="1679" w:type="dxa"/>
            <w:tcBorders>
              <w:top w:val="single" w:sz="4" w:space="0" w:color="000000"/>
              <w:left w:val="single" w:sz="4" w:space="0" w:color="000000"/>
              <w:bottom w:val="single" w:sz="4" w:space="0" w:color="000000"/>
              <w:right w:val="single" w:sz="10" w:space="0" w:color="000000"/>
            </w:tcBorders>
          </w:tcPr>
          <w:p w14:paraId="3E038DE6" w14:textId="274A892F"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216246 </w:t>
            </w:r>
          </w:p>
        </w:tc>
      </w:tr>
      <w:tr w:rsidR="004408A4" w:rsidRPr="008F41A7" w14:paraId="5B66499F" w14:textId="77777777" w:rsidTr="004408A4">
        <w:trPr>
          <w:trHeight w:val="88"/>
        </w:trPr>
        <w:tc>
          <w:tcPr>
            <w:tcW w:w="0" w:type="auto"/>
            <w:vMerge/>
            <w:tcBorders>
              <w:top w:val="nil"/>
              <w:left w:val="single" w:sz="8" w:space="0" w:color="000000"/>
              <w:bottom w:val="nil"/>
              <w:right w:val="nil"/>
            </w:tcBorders>
          </w:tcPr>
          <w:p w14:paraId="047173A7" w14:textId="77777777" w:rsidR="004408A4" w:rsidRPr="008F41A7" w:rsidRDefault="004408A4" w:rsidP="004408A4">
            <w:pPr>
              <w:spacing w:after="160" w:line="259" w:lineRule="auto"/>
              <w:ind w:left="0" w:firstLine="0"/>
              <w:jc w:val="left"/>
              <w:rPr>
                <w:rFonts w:ascii="Arial" w:hAnsi="Arial" w:cs="Arial"/>
                <w:sz w:val="20"/>
                <w:szCs w:val="20"/>
              </w:rPr>
            </w:pPr>
          </w:p>
        </w:tc>
        <w:tc>
          <w:tcPr>
            <w:tcW w:w="1147" w:type="dxa"/>
            <w:vMerge w:val="restart"/>
            <w:tcBorders>
              <w:top w:val="nil"/>
              <w:left w:val="single" w:sz="8" w:space="0" w:color="000000"/>
              <w:bottom w:val="single" w:sz="8" w:space="0" w:color="000000"/>
              <w:right w:val="single" w:sz="4" w:space="0" w:color="000000"/>
            </w:tcBorders>
          </w:tcPr>
          <w:p w14:paraId="68FA4DE0" w14:textId="31CDF571" w:rsidR="004408A4" w:rsidRPr="008F41A7" w:rsidRDefault="004408A4" w:rsidP="004408A4">
            <w:pPr>
              <w:spacing w:after="297"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658A8089"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Oil </w:t>
            </w:r>
          </w:p>
        </w:tc>
        <w:tc>
          <w:tcPr>
            <w:tcW w:w="1038" w:type="dxa"/>
            <w:tcBorders>
              <w:top w:val="single" w:sz="8" w:space="0" w:color="000000"/>
              <w:left w:val="single" w:sz="4" w:space="0" w:color="000000"/>
              <w:bottom w:val="single" w:sz="8" w:space="0" w:color="000000"/>
              <w:right w:val="single" w:sz="4" w:space="0" w:color="000000"/>
            </w:tcBorders>
          </w:tcPr>
          <w:p w14:paraId="0D71F2C5" w14:textId="785D3C2F"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883" w:type="dxa"/>
            <w:tcBorders>
              <w:top w:val="single" w:sz="8" w:space="0" w:color="000000"/>
              <w:left w:val="single" w:sz="4" w:space="0" w:color="000000"/>
              <w:bottom w:val="single" w:sz="8" w:space="0" w:color="000000"/>
              <w:right w:val="single" w:sz="4" w:space="0" w:color="000000"/>
            </w:tcBorders>
          </w:tcPr>
          <w:p w14:paraId="677B31BA" w14:textId="03372AED"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780" w:type="dxa"/>
            <w:tcBorders>
              <w:top w:val="single" w:sz="8" w:space="0" w:color="000000"/>
              <w:left w:val="single" w:sz="4" w:space="0" w:color="000000"/>
              <w:bottom w:val="single" w:sz="8" w:space="0" w:color="000000"/>
              <w:right w:val="single" w:sz="4" w:space="0" w:color="000000"/>
            </w:tcBorders>
          </w:tcPr>
          <w:p w14:paraId="7C2F9551" w14:textId="3A9E6884"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778" w:type="dxa"/>
            <w:tcBorders>
              <w:top w:val="single" w:sz="8" w:space="0" w:color="000000"/>
              <w:left w:val="single" w:sz="4" w:space="0" w:color="000000"/>
              <w:bottom w:val="single" w:sz="8" w:space="0" w:color="000000"/>
              <w:right w:val="single" w:sz="4" w:space="0" w:color="000000"/>
            </w:tcBorders>
          </w:tcPr>
          <w:p w14:paraId="48804215" w14:textId="5EE5647C"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795" w:type="dxa"/>
            <w:tcBorders>
              <w:top w:val="single" w:sz="8" w:space="0" w:color="000000"/>
              <w:left w:val="single" w:sz="4" w:space="0" w:color="000000"/>
              <w:bottom w:val="single" w:sz="8" w:space="0" w:color="000000"/>
              <w:right w:val="single" w:sz="4" w:space="0" w:color="000000"/>
            </w:tcBorders>
          </w:tcPr>
          <w:p w14:paraId="7B73EAA1" w14:textId="1CEDE153"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780" w:type="dxa"/>
            <w:tcBorders>
              <w:top w:val="single" w:sz="8" w:space="0" w:color="000000"/>
              <w:left w:val="single" w:sz="4" w:space="0" w:color="000000"/>
              <w:bottom w:val="single" w:sz="8" w:space="0" w:color="000000"/>
              <w:right w:val="single" w:sz="4" w:space="0" w:color="000000"/>
            </w:tcBorders>
          </w:tcPr>
          <w:p w14:paraId="28FD1BE0" w14:textId="63F0CB6F"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974" w:type="dxa"/>
            <w:tcBorders>
              <w:top w:val="single" w:sz="8" w:space="0" w:color="000000"/>
              <w:left w:val="single" w:sz="4" w:space="0" w:color="000000"/>
              <w:bottom w:val="single" w:sz="8" w:space="0" w:color="000000"/>
              <w:right w:val="single" w:sz="4" w:space="0" w:color="000000"/>
            </w:tcBorders>
          </w:tcPr>
          <w:p w14:paraId="11231DBF" w14:textId="0A6FB14B"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14750 </w:t>
            </w:r>
          </w:p>
        </w:tc>
        <w:tc>
          <w:tcPr>
            <w:tcW w:w="1267" w:type="dxa"/>
            <w:tcBorders>
              <w:top w:val="single" w:sz="4" w:space="0" w:color="000000"/>
              <w:left w:val="single" w:sz="4" w:space="0" w:color="000000"/>
              <w:bottom w:val="single" w:sz="4" w:space="0" w:color="000000"/>
              <w:right w:val="single" w:sz="4" w:space="0" w:color="000000"/>
            </w:tcBorders>
          </w:tcPr>
          <w:p w14:paraId="0B38D2CD" w14:textId="360ABD31"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123900 </w:t>
            </w:r>
          </w:p>
        </w:tc>
        <w:tc>
          <w:tcPr>
            <w:tcW w:w="1679" w:type="dxa"/>
            <w:tcBorders>
              <w:top w:val="single" w:sz="4" w:space="0" w:color="000000"/>
              <w:left w:val="single" w:sz="4" w:space="0" w:color="000000"/>
              <w:bottom w:val="single" w:sz="4" w:space="0" w:color="000000"/>
              <w:right w:val="single" w:sz="10" w:space="0" w:color="000000"/>
            </w:tcBorders>
          </w:tcPr>
          <w:p w14:paraId="1DFBAE9C" w14:textId="4E20699D"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146025 </w:t>
            </w:r>
          </w:p>
        </w:tc>
      </w:tr>
      <w:tr w:rsidR="004408A4" w:rsidRPr="008F41A7" w14:paraId="32186CB4" w14:textId="77777777" w:rsidTr="004408A4">
        <w:trPr>
          <w:trHeight w:val="75"/>
        </w:trPr>
        <w:tc>
          <w:tcPr>
            <w:tcW w:w="0" w:type="auto"/>
            <w:vMerge/>
            <w:tcBorders>
              <w:top w:val="nil"/>
              <w:left w:val="single" w:sz="8" w:space="0" w:color="000000"/>
              <w:bottom w:val="nil"/>
              <w:right w:val="nil"/>
            </w:tcBorders>
          </w:tcPr>
          <w:p w14:paraId="7E234661"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2A4FED7A"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57562D12" w14:textId="6795B7AF"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Water </w:t>
            </w:r>
          </w:p>
        </w:tc>
        <w:tc>
          <w:tcPr>
            <w:tcW w:w="1038" w:type="dxa"/>
            <w:tcBorders>
              <w:top w:val="single" w:sz="8" w:space="0" w:color="000000"/>
              <w:left w:val="single" w:sz="4" w:space="0" w:color="000000"/>
              <w:bottom w:val="single" w:sz="8" w:space="0" w:color="000000"/>
              <w:right w:val="single" w:sz="4" w:space="0" w:color="000000"/>
            </w:tcBorders>
          </w:tcPr>
          <w:p w14:paraId="200BFDE2" w14:textId="7B012402" w:rsidR="004408A4" w:rsidRPr="008F41A7" w:rsidRDefault="004408A4" w:rsidP="004408A4">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883" w:type="dxa"/>
            <w:tcBorders>
              <w:top w:val="single" w:sz="8" w:space="0" w:color="000000"/>
              <w:left w:val="single" w:sz="4" w:space="0" w:color="000000"/>
              <w:bottom w:val="single" w:sz="8" w:space="0" w:color="000000"/>
              <w:right w:val="single" w:sz="4" w:space="0" w:color="000000"/>
            </w:tcBorders>
          </w:tcPr>
          <w:p w14:paraId="071781A0" w14:textId="2DDDB232"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780" w:type="dxa"/>
            <w:tcBorders>
              <w:top w:val="single" w:sz="8" w:space="0" w:color="000000"/>
              <w:left w:val="single" w:sz="4" w:space="0" w:color="000000"/>
              <w:bottom w:val="single" w:sz="8" w:space="0" w:color="000000"/>
              <w:right w:val="single" w:sz="4" w:space="0" w:color="000000"/>
            </w:tcBorders>
          </w:tcPr>
          <w:p w14:paraId="2BD48548" w14:textId="70BA1789"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778" w:type="dxa"/>
            <w:tcBorders>
              <w:top w:val="single" w:sz="8" w:space="0" w:color="000000"/>
              <w:left w:val="single" w:sz="4" w:space="0" w:color="000000"/>
              <w:bottom w:val="single" w:sz="8" w:space="0" w:color="000000"/>
              <w:right w:val="single" w:sz="4" w:space="0" w:color="000000"/>
            </w:tcBorders>
          </w:tcPr>
          <w:p w14:paraId="1309F0CD" w14:textId="7F5032E4"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795" w:type="dxa"/>
            <w:tcBorders>
              <w:top w:val="single" w:sz="8" w:space="0" w:color="000000"/>
              <w:left w:val="single" w:sz="4" w:space="0" w:color="000000"/>
              <w:bottom w:val="single" w:sz="8" w:space="0" w:color="000000"/>
              <w:right w:val="single" w:sz="4" w:space="0" w:color="000000"/>
            </w:tcBorders>
          </w:tcPr>
          <w:p w14:paraId="7F67B38C" w14:textId="71352AF3"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780" w:type="dxa"/>
            <w:tcBorders>
              <w:top w:val="single" w:sz="8" w:space="0" w:color="000000"/>
              <w:left w:val="single" w:sz="4" w:space="0" w:color="000000"/>
              <w:bottom w:val="single" w:sz="8" w:space="0" w:color="000000"/>
              <w:right w:val="single" w:sz="4" w:space="0" w:color="000000"/>
            </w:tcBorders>
          </w:tcPr>
          <w:p w14:paraId="48600236" w14:textId="4ABF9A28"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974" w:type="dxa"/>
            <w:tcBorders>
              <w:top w:val="single" w:sz="8" w:space="0" w:color="000000"/>
              <w:left w:val="single" w:sz="4" w:space="0" w:color="000000"/>
              <w:bottom w:val="single" w:sz="8" w:space="0" w:color="000000"/>
              <w:right w:val="single" w:sz="4" w:space="0" w:color="000000"/>
            </w:tcBorders>
          </w:tcPr>
          <w:p w14:paraId="2641B14D" w14:textId="49140573"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1010 </w:t>
            </w:r>
          </w:p>
        </w:tc>
        <w:tc>
          <w:tcPr>
            <w:tcW w:w="1267" w:type="dxa"/>
            <w:tcBorders>
              <w:top w:val="single" w:sz="4" w:space="0" w:color="000000"/>
              <w:left w:val="single" w:sz="4" w:space="0" w:color="000000"/>
              <w:bottom w:val="single" w:sz="4" w:space="0" w:color="000000"/>
              <w:right w:val="single" w:sz="4" w:space="0" w:color="000000"/>
            </w:tcBorders>
          </w:tcPr>
          <w:p w14:paraId="413BAF17" w14:textId="50036849"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8484 </w:t>
            </w:r>
          </w:p>
        </w:tc>
        <w:tc>
          <w:tcPr>
            <w:tcW w:w="1679" w:type="dxa"/>
            <w:tcBorders>
              <w:top w:val="single" w:sz="4" w:space="0" w:color="000000"/>
              <w:left w:val="single" w:sz="4" w:space="0" w:color="000000"/>
              <w:bottom w:val="single" w:sz="4" w:space="0" w:color="000000"/>
              <w:right w:val="single" w:sz="10" w:space="0" w:color="000000"/>
            </w:tcBorders>
          </w:tcPr>
          <w:p w14:paraId="29B8D036" w14:textId="6943C430"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9999 </w:t>
            </w:r>
          </w:p>
        </w:tc>
      </w:tr>
      <w:tr w:rsidR="004408A4" w:rsidRPr="008F41A7" w14:paraId="13BF9312" w14:textId="77777777" w:rsidTr="004408A4">
        <w:trPr>
          <w:trHeight w:val="77"/>
        </w:trPr>
        <w:tc>
          <w:tcPr>
            <w:tcW w:w="0" w:type="auto"/>
            <w:vMerge/>
            <w:tcBorders>
              <w:top w:val="nil"/>
              <w:left w:val="single" w:sz="8" w:space="0" w:color="000000"/>
              <w:bottom w:val="nil"/>
              <w:right w:val="nil"/>
            </w:tcBorders>
          </w:tcPr>
          <w:p w14:paraId="6E0EFAFF"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4FBFFF06"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13A762B9"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Rates </w:t>
            </w:r>
          </w:p>
        </w:tc>
        <w:tc>
          <w:tcPr>
            <w:tcW w:w="1038" w:type="dxa"/>
            <w:tcBorders>
              <w:top w:val="single" w:sz="8" w:space="0" w:color="000000"/>
              <w:left w:val="single" w:sz="4" w:space="0" w:color="000000"/>
              <w:bottom w:val="single" w:sz="8" w:space="0" w:color="000000"/>
              <w:right w:val="single" w:sz="4" w:space="0" w:color="000000"/>
            </w:tcBorders>
          </w:tcPr>
          <w:p w14:paraId="17830902" w14:textId="564628D1"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883" w:type="dxa"/>
            <w:tcBorders>
              <w:top w:val="single" w:sz="8" w:space="0" w:color="000000"/>
              <w:left w:val="single" w:sz="4" w:space="0" w:color="000000"/>
              <w:bottom w:val="single" w:sz="8" w:space="0" w:color="000000"/>
              <w:right w:val="single" w:sz="4" w:space="0" w:color="000000"/>
            </w:tcBorders>
          </w:tcPr>
          <w:p w14:paraId="18FD553D" w14:textId="6926D885"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780" w:type="dxa"/>
            <w:tcBorders>
              <w:top w:val="single" w:sz="8" w:space="0" w:color="000000"/>
              <w:left w:val="single" w:sz="4" w:space="0" w:color="000000"/>
              <w:bottom w:val="single" w:sz="8" w:space="0" w:color="000000"/>
              <w:right w:val="single" w:sz="4" w:space="0" w:color="000000"/>
            </w:tcBorders>
          </w:tcPr>
          <w:p w14:paraId="49BBD1E3" w14:textId="3BA84D6A"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778" w:type="dxa"/>
            <w:tcBorders>
              <w:top w:val="single" w:sz="8" w:space="0" w:color="000000"/>
              <w:left w:val="single" w:sz="4" w:space="0" w:color="000000"/>
              <w:bottom w:val="single" w:sz="8" w:space="0" w:color="000000"/>
              <w:right w:val="single" w:sz="4" w:space="0" w:color="000000"/>
            </w:tcBorders>
          </w:tcPr>
          <w:p w14:paraId="456FCB4E" w14:textId="43F702ED"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795" w:type="dxa"/>
            <w:tcBorders>
              <w:top w:val="single" w:sz="8" w:space="0" w:color="000000"/>
              <w:left w:val="single" w:sz="4" w:space="0" w:color="000000"/>
              <w:bottom w:val="single" w:sz="8" w:space="0" w:color="000000"/>
              <w:right w:val="single" w:sz="4" w:space="0" w:color="000000"/>
            </w:tcBorders>
          </w:tcPr>
          <w:p w14:paraId="6CD74101" w14:textId="60A207DE"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780" w:type="dxa"/>
            <w:tcBorders>
              <w:top w:val="single" w:sz="8" w:space="0" w:color="000000"/>
              <w:left w:val="single" w:sz="4" w:space="0" w:color="000000"/>
              <w:bottom w:val="single" w:sz="8" w:space="0" w:color="000000"/>
              <w:right w:val="single" w:sz="4" w:space="0" w:color="000000"/>
            </w:tcBorders>
          </w:tcPr>
          <w:p w14:paraId="18E5C31E" w14:textId="0C8E5CE0"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974" w:type="dxa"/>
            <w:tcBorders>
              <w:top w:val="single" w:sz="8" w:space="0" w:color="000000"/>
              <w:left w:val="single" w:sz="4" w:space="0" w:color="000000"/>
              <w:bottom w:val="single" w:sz="8" w:space="0" w:color="000000"/>
              <w:right w:val="single" w:sz="4" w:space="0" w:color="000000"/>
            </w:tcBorders>
          </w:tcPr>
          <w:p w14:paraId="417B2433" w14:textId="74E8944B"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16625 </w:t>
            </w:r>
          </w:p>
        </w:tc>
        <w:tc>
          <w:tcPr>
            <w:tcW w:w="1267" w:type="dxa"/>
            <w:tcBorders>
              <w:top w:val="single" w:sz="4" w:space="0" w:color="000000"/>
              <w:left w:val="single" w:sz="4" w:space="0" w:color="000000"/>
              <w:bottom w:val="single" w:sz="4" w:space="0" w:color="000000"/>
              <w:right w:val="single" w:sz="4" w:space="0" w:color="000000"/>
            </w:tcBorders>
          </w:tcPr>
          <w:p w14:paraId="2C288B40" w14:textId="756D8675"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139650 </w:t>
            </w:r>
          </w:p>
        </w:tc>
        <w:tc>
          <w:tcPr>
            <w:tcW w:w="1679" w:type="dxa"/>
            <w:tcBorders>
              <w:top w:val="single" w:sz="4" w:space="0" w:color="000000"/>
              <w:left w:val="single" w:sz="4" w:space="0" w:color="000000"/>
              <w:bottom w:val="single" w:sz="4" w:space="0" w:color="000000"/>
              <w:right w:val="single" w:sz="10" w:space="0" w:color="000000"/>
            </w:tcBorders>
          </w:tcPr>
          <w:p w14:paraId="2A72DE1C" w14:textId="02C0D8F2"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164588 </w:t>
            </w:r>
          </w:p>
        </w:tc>
      </w:tr>
      <w:tr w:rsidR="004408A4" w:rsidRPr="008F41A7" w14:paraId="15C50246" w14:textId="77777777" w:rsidTr="004408A4">
        <w:trPr>
          <w:trHeight w:val="79"/>
        </w:trPr>
        <w:tc>
          <w:tcPr>
            <w:tcW w:w="0" w:type="auto"/>
            <w:vMerge/>
            <w:tcBorders>
              <w:top w:val="nil"/>
              <w:left w:val="single" w:sz="8" w:space="0" w:color="000000"/>
              <w:bottom w:val="nil"/>
              <w:right w:val="nil"/>
            </w:tcBorders>
          </w:tcPr>
          <w:p w14:paraId="3779C42D"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567B362"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0659A9EC"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Rent  </w:t>
            </w:r>
          </w:p>
        </w:tc>
        <w:tc>
          <w:tcPr>
            <w:tcW w:w="1038" w:type="dxa"/>
            <w:tcBorders>
              <w:top w:val="single" w:sz="8" w:space="0" w:color="000000"/>
              <w:left w:val="single" w:sz="4" w:space="0" w:color="000000"/>
              <w:bottom w:val="single" w:sz="8" w:space="0" w:color="000000"/>
              <w:right w:val="single" w:sz="4" w:space="0" w:color="000000"/>
            </w:tcBorders>
          </w:tcPr>
          <w:p w14:paraId="38D864C1" w14:textId="6E66240C" w:rsidR="004408A4" w:rsidRPr="008F41A7" w:rsidRDefault="004408A4" w:rsidP="004408A4">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883" w:type="dxa"/>
            <w:tcBorders>
              <w:top w:val="single" w:sz="8" w:space="0" w:color="000000"/>
              <w:left w:val="single" w:sz="4" w:space="0" w:color="000000"/>
              <w:bottom w:val="single" w:sz="8" w:space="0" w:color="000000"/>
              <w:right w:val="single" w:sz="4" w:space="0" w:color="000000"/>
            </w:tcBorders>
          </w:tcPr>
          <w:p w14:paraId="609E056C" w14:textId="12D619FB" w:rsidR="004408A4" w:rsidRPr="008F41A7" w:rsidRDefault="004408A4" w:rsidP="004408A4">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780" w:type="dxa"/>
            <w:tcBorders>
              <w:top w:val="single" w:sz="8" w:space="0" w:color="000000"/>
              <w:left w:val="single" w:sz="4" w:space="0" w:color="000000"/>
              <w:bottom w:val="single" w:sz="8" w:space="0" w:color="000000"/>
              <w:right w:val="single" w:sz="4" w:space="0" w:color="000000"/>
            </w:tcBorders>
          </w:tcPr>
          <w:p w14:paraId="2942DAC0" w14:textId="74354913"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778" w:type="dxa"/>
            <w:tcBorders>
              <w:top w:val="single" w:sz="8" w:space="0" w:color="000000"/>
              <w:left w:val="single" w:sz="4" w:space="0" w:color="000000"/>
              <w:bottom w:val="single" w:sz="8" w:space="0" w:color="000000"/>
              <w:right w:val="single" w:sz="4" w:space="0" w:color="000000"/>
            </w:tcBorders>
          </w:tcPr>
          <w:p w14:paraId="04CEBB6A" w14:textId="547F3218"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795" w:type="dxa"/>
            <w:tcBorders>
              <w:top w:val="single" w:sz="8" w:space="0" w:color="000000"/>
              <w:left w:val="single" w:sz="4" w:space="0" w:color="000000"/>
              <w:bottom w:val="single" w:sz="8" w:space="0" w:color="000000"/>
              <w:right w:val="single" w:sz="4" w:space="0" w:color="000000"/>
            </w:tcBorders>
          </w:tcPr>
          <w:p w14:paraId="09F885D0" w14:textId="6F8AC336"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780" w:type="dxa"/>
            <w:tcBorders>
              <w:top w:val="single" w:sz="8" w:space="0" w:color="000000"/>
              <w:left w:val="single" w:sz="4" w:space="0" w:color="000000"/>
              <w:bottom w:val="single" w:sz="8" w:space="0" w:color="000000"/>
              <w:right w:val="single" w:sz="4" w:space="0" w:color="000000"/>
            </w:tcBorders>
          </w:tcPr>
          <w:p w14:paraId="1E3227CC" w14:textId="16325F93"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974" w:type="dxa"/>
            <w:tcBorders>
              <w:top w:val="single" w:sz="8" w:space="0" w:color="000000"/>
              <w:left w:val="single" w:sz="4" w:space="0" w:color="000000"/>
              <w:bottom w:val="single" w:sz="8" w:space="0" w:color="000000"/>
              <w:right w:val="single" w:sz="4" w:space="0" w:color="000000"/>
            </w:tcBorders>
          </w:tcPr>
          <w:p w14:paraId="052D8F89" w14:textId="20EBE650"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2370 </w:t>
            </w:r>
          </w:p>
        </w:tc>
        <w:tc>
          <w:tcPr>
            <w:tcW w:w="1267" w:type="dxa"/>
            <w:tcBorders>
              <w:top w:val="single" w:sz="4" w:space="0" w:color="000000"/>
              <w:left w:val="single" w:sz="4" w:space="0" w:color="000000"/>
              <w:bottom w:val="single" w:sz="4" w:space="0" w:color="000000"/>
              <w:right w:val="single" w:sz="4" w:space="0" w:color="000000"/>
            </w:tcBorders>
          </w:tcPr>
          <w:p w14:paraId="3FE826C1" w14:textId="3B4D0E23"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19908 </w:t>
            </w:r>
          </w:p>
        </w:tc>
        <w:tc>
          <w:tcPr>
            <w:tcW w:w="1679" w:type="dxa"/>
            <w:tcBorders>
              <w:top w:val="single" w:sz="4" w:space="0" w:color="000000"/>
              <w:left w:val="single" w:sz="4" w:space="0" w:color="000000"/>
              <w:bottom w:val="single" w:sz="4" w:space="0" w:color="000000"/>
              <w:right w:val="single" w:sz="10" w:space="0" w:color="000000"/>
            </w:tcBorders>
          </w:tcPr>
          <w:p w14:paraId="4823857E" w14:textId="07009968"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23463 </w:t>
            </w:r>
          </w:p>
        </w:tc>
      </w:tr>
      <w:tr w:rsidR="004408A4" w:rsidRPr="008F41A7" w14:paraId="7185532D" w14:textId="77777777" w:rsidTr="004408A4">
        <w:trPr>
          <w:trHeight w:val="82"/>
        </w:trPr>
        <w:tc>
          <w:tcPr>
            <w:tcW w:w="0" w:type="auto"/>
            <w:vMerge/>
            <w:tcBorders>
              <w:top w:val="nil"/>
              <w:left w:val="single" w:sz="8" w:space="0" w:color="000000"/>
              <w:bottom w:val="nil"/>
              <w:right w:val="nil"/>
            </w:tcBorders>
          </w:tcPr>
          <w:p w14:paraId="41F5068E"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7009483B"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vAlign w:val="bottom"/>
          </w:tcPr>
          <w:p w14:paraId="2F24E6B0"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Day to Day building maintenance </w:t>
            </w:r>
          </w:p>
        </w:tc>
        <w:tc>
          <w:tcPr>
            <w:tcW w:w="1038" w:type="dxa"/>
            <w:tcBorders>
              <w:top w:val="single" w:sz="8" w:space="0" w:color="000000"/>
              <w:left w:val="single" w:sz="4" w:space="0" w:color="000000"/>
              <w:bottom w:val="single" w:sz="8" w:space="0" w:color="000000"/>
              <w:right w:val="single" w:sz="4" w:space="0" w:color="000000"/>
            </w:tcBorders>
            <w:vAlign w:val="center"/>
          </w:tcPr>
          <w:p w14:paraId="35B2AD1A" w14:textId="3DAC06A4" w:rsidR="004408A4" w:rsidRPr="008F41A7" w:rsidRDefault="004408A4" w:rsidP="004408A4">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883" w:type="dxa"/>
            <w:tcBorders>
              <w:top w:val="single" w:sz="8" w:space="0" w:color="000000"/>
              <w:left w:val="single" w:sz="4" w:space="0" w:color="000000"/>
              <w:bottom w:val="single" w:sz="8" w:space="0" w:color="000000"/>
              <w:right w:val="single" w:sz="4" w:space="0" w:color="000000"/>
            </w:tcBorders>
            <w:vAlign w:val="center"/>
          </w:tcPr>
          <w:p w14:paraId="22A79D02" w14:textId="6D1181A7"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780" w:type="dxa"/>
            <w:tcBorders>
              <w:top w:val="single" w:sz="8" w:space="0" w:color="000000"/>
              <w:left w:val="single" w:sz="4" w:space="0" w:color="000000"/>
              <w:bottom w:val="single" w:sz="8" w:space="0" w:color="000000"/>
              <w:right w:val="single" w:sz="4" w:space="0" w:color="000000"/>
            </w:tcBorders>
            <w:vAlign w:val="center"/>
          </w:tcPr>
          <w:p w14:paraId="133F120C" w14:textId="679EF90F"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778" w:type="dxa"/>
            <w:tcBorders>
              <w:top w:val="single" w:sz="8" w:space="0" w:color="000000"/>
              <w:left w:val="single" w:sz="4" w:space="0" w:color="000000"/>
              <w:bottom w:val="single" w:sz="8" w:space="0" w:color="000000"/>
              <w:right w:val="single" w:sz="4" w:space="0" w:color="000000"/>
            </w:tcBorders>
            <w:vAlign w:val="center"/>
          </w:tcPr>
          <w:p w14:paraId="75A4124D" w14:textId="2E215C5C"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795" w:type="dxa"/>
            <w:tcBorders>
              <w:top w:val="single" w:sz="8" w:space="0" w:color="000000"/>
              <w:left w:val="single" w:sz="4" w:space="0" w:color="000000"/>
              <w:bottom w:val="single" w:sz="8" w:space="0" w:color="000000"/>
              <w:right w:val="single" w:sz="4" w:space="0" w:color="000000"/>
            </w:tcBorders>
            <w:vAlign w:val="center"/>
          </w:tcPr>
          <w:p w14:paraId="325EF9CD" w14:textId="6042267E"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780" w:type="dxa"/>
            <w:tcBorders>
              <w:top w:val="single" w:sz="8" w:space="0" w:color="000000"/>
              <w:left w:val="single" w:sz="4" w:space="0" w:color="000000"/>
              <w:bottom w:val="single" w:sz="8" w:space="0" w:color="000000"/>
              <w:right w:val="single" w:sz="4" w:space="0" w:color="000000"/>
            </w:tcBorders>
            <w:vAlign w:val="center"/>
          </w:tcPr>
          <w:p w14:paraId="00A2019F" w14:textId="6FD578EB"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974" w:type="dxa"/>
            <w:tcBorders>
              <w:top w:val="single" w:sz="8" w:space="0" w:color="000000"/>
              <w:left w:val="single" w:sz="4" w:space="0" w:color="000000"/>
              <w:bottom w:val="single" w:sz="8" w:space="0" w:color="000000"/>
              <w:right w:val="single" w:sz="4" w:space="0" w:color="000000"/>
            </w:tcBorders>
            <w:vAlign w:val="center"/>
          </w:tcPr>
          <w:p w14:paraId="6224E390" w14:textId="14182B2C"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3076 </w:t>
            </w:r>
          </w:p>
        </w:tc>
        <w:tc>
          <w:tcPr>
            <w:tcW w:w="1267" w:type="dxa"/>
            <w:tcBorders>
              <w:top w:val="single" w:sz="4" w:space="0" w:color="000000"/>
              <w:left w:val="single" w:sz="4" w:space="0" w:color="000000"/>
              <w:bottom w:val="single" w:sz="4" w:space="0" w:color="000000"/>
              <w:right w:val="single" w:sz="4" w:space="0" w:color="000000"/>
            </w:tcBorders>
            <w:vAlign w:val="center"/>
          </w:tcPr>
          <w:p w14:paraId="3C3AEAFF" w14:textId="035A32C4"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25838 </w:t>
            </w:r>
          </w:p>
        </w:tc>
        <w:tc>
          <w:tcPr>
            <w:tcW w:w="1679" w:type="dxa"/>
            <w:tcBorders>
              <w:top w:val="single" w:sz="4" w:space="0" w:color="000000"/>
              <w:left w:val="single" w:sz="4" w:space="0" w:color="000000"/>
              <w:bottom w:val="single" w:sz="4" w:space="0" w:color="000000"/>
              <w:right w:val="single" w:sz="10" w:space="0" w:color="000000"/>
            </w:tcBorders>
            <w:vAlign w:val="bottom"/>
          </w:tcPr>
          <w:p w14:paraId="3B561C38" w14:textId="3E2A38A5"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30452 </w:t>
            </w:r>
          </w:p>
        </w:tc>
      </w:tr>
      <w:tr w:rsidR="004408A4" w:rsidRPr="008F41A7" w14:paraId="189D3E1D" w14:textId="77777777" w:rsidTr="004408A4">
        <w:trPr>
          <w:trHeight w:val="69"/>
        </w:trPr>
        <w:tc>
          <w:tcPr>
            <w:tcW w:w="0" w:type="auto"/>
            <w:vMerge/>
            <w:tcBorders>
              <w:top w:val="nil"/>
              <w:left w:val="single" w:sz="8" w:space="0" w:color="000000"/>
              <w:bottom w:val="nil"/>
              <w:right w:val="nil"/>
            </w:tcBorders>
          </w:tcPr>
          <w:p w14:paraId="22D4E674"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C99A26B"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0CF8B825"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Cleaning  </w:t>
            </w:r>
          </w:p>
        </w:tc>
        <w:tc>
          <w:tcPr>
            <w:tcW w:w="1038" w:type="dxa"/>
            <w:tcBorders>
              <w:top w:val="single" w:sz="8" w:space="0" w:color="000000"/>
              <w:left w:val="single" w:sz="4" w:space="0" w:color="000000"/>
              <w:bottom w:val="single" w:sz="8" w:space="0" w:color="000000"/>
              <w:right w:val="single" w:sz="4" w:space="0" w:color="000000"/>
            </w:tcBorders>
          </w:tcPr>
          <w:p w14:paraId="3CBD0BAE" w14:textId="4ADF8ED5"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883" w:type="dxa"/>
            <w:tcBorders>
              <w:top w:val="single" w:sz="8" w:space="0" w:color="000000"/>
              <w:left w:val="single" w:sz="4" w:space="0" w:color="000000"/>
              <w:bottom w:val="single" w:sz="4" w:space="0" w:color="000000"/>
              <w:right w:val="single" w:sz="4" w:space="0" w:color="000000"/>
            </w:tcBorders>
          </w:tcPr>
          <w:p w14:paraId="3B75DA71" w14:textId="67C23BB4"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780" w:type="dxa"/>
            <w:tcBorders>
              <w:top w:val="single" w:sz="8" w:space="0" w:color="000000"/>
              <w:left w:val="single" w:sz="4" w:space="0" w:color="000000"/>
              <w:bottom w:val="single" w:sz="8" w:space="0" w:color="000000"/>
              <w:right w:val="single" w:sz="4" w:space="0" w:color="000000"/>
            </w:tcBorders>
          </w:tcPr>
          <w:p w14:paraId="3349FECA" w14:textId="4564524B"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778" w:type="dxa"/>
            <w:tcBorders>
              <w:top w:val="single" w:sz="8" w:space="0" w:color="000000"/>
              <w:left w:val="single" w:sz="4" w:space="0" w:color="000000"/>
              <w:bottom w:val="single" w:sz="8" w:space="0" w:color="000000"/>
              <w:right w:val="single" w:sz="4" w:space="0" w:color="000000"/>
            </w:tcBorders>
          </w:tcPr>
          <w:p w14:paraId="38C047C7" w14:textId="40AB591D"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795" w:type="dxa"/>
            <w:tcBorders>
              <w:top w:val="single" w:sz="8" w:space="0" w:color="000000"/>
              <w:left w:val="single" w:sz="4" w:space="0" w:color="000000"/>
              <w:bottom w:val="single" w:sz="8" w:space="0" w:color="000000"/>
              <w:right w:val="single" w:sz="4" w:space="0" w:color="000000"/>
            </w:tcBorders>
          </w:tcPr>
          <w:p w14:paraId="438E6034" w14:textId="2A499377"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780" w:type="dxa"/>
            <w:tcBorders>
              <w:top w:val="single" w:sz="8" w:space="0" w:color="000000"/>
              <w:left w:val="single" w:sz="4" w:space="0" w:color="000000"/>
              <w:bottom w:val="single" w:sz="8" w:space="0" w:color="000000"/>
              <w:right w:val="single" w:sz="4" w:space="0" w:color="000000"/>
            </w:tcBorders>
          </w:tcPr>
          <w:p w14:paraId="480D8C99" w14:textId="32C8A140" w:rsidR="004408A4" w:rsidRPr="008F41A7" w:rsidRDefault="004408A4" w:rsidP="004408A4">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974" w:type="dxa"/>
            <w:tcBorders>
              <w:top w:val="single" w:sz="8" w:space="0" w:color="000000"/>
              <w:left w:val="single" w:sz="4" w:space="0" w:color="000000"/>
              <w:bottom w:val="single" w:sz="8" w:space="0" w:color="000000"/>
              <w:right w:val="single" w:sz="4" w:space="0" w:color="000000"/>
            </w:tcBorders>
          </w:tcPr>
          <w:p w14:paraId="4AD79E07" w14:textId="630D8949"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14726 </w:t>
            </w:r>
          </w:p>
        </w:tc>
        <w:tc>
          <w:tcPr>
            <w:tcW w:w="1267" w:type="dxa"/>
            <w:tcBorders>
              <w:top w:val="single" w:sz="4" w:space="0" w:color="000000"/>
              <w:left w:val="single" w:sz="4" w:space="0" w:color="000000"/>
              <w:bottom w:val="single" w:sz="4" w:space="0" w:color="000000"/>
              <w:right w:val="single" w:sz="4" w:space="0" w:color="000000"/>
            </w:tcBorders>
          </w:tcPr>
          <w:p w14:paraId="4CD64138" w14:textId="7951E21F"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123698 </w:t>
            </w:r>
          </w:p>
        </w:tc>
        <w:tc>
          <w:tcPr>
            <w:tcW w:w="1679" w:type="dxa"/>
            <w:tcBorders>
              <w:top w:val="single" w:sz="4" w:space="0" w:color="000000"/>
              <w:left w:val="single" w:sz="4" w:space="0" w:color="000000"/>
              <w:bottom w:val="single" w:sz="4" w:space="0" w:color="000000"/>
              <w:right w:val="single" w:sz="10" w:space="0" w:color="000000"/>
            </w:tcBorders>
          </w:tcPr>
          <w:p w14:paraId="5290D08B" w14:textId="5F166D69" w:rsidR="004408A4" w:rsidRPr="008F41A7" w:rsidRDefault="004408A4" w:rsidP="004408A4">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145787 </w:t>
            </w:r>
          </w:p>
        </w:tc>
      </w:tr>
      <w:tr w:rsidR="004408A4" w:rsidRPr="008F41A7" w14:paraId="1A4E78AD" w14:textId="77777777" w:rsidTr="004408A4">
        <w:trPr>
          <w:trHeight w:val="71"/>
        </w:trPr>
        <w:tc>
          <w:tcPr>
            <w:tcW w:w="0" w:type="auto"/>
            <w:vMerge/>
            <w:tcBorders>
              <w:top w:val="nil"/>
              <w:left w:val="single" w:sz="8" w:space="0" w:color="000000"/>
              <w:bottom w:val="nil"/>
              <w:right w:val="nil"/>
            </w:tcBorders>
          </w:tcPr>
          <w:p w14:paraId="63649B4D"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25A6BEBA"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08EFB2AD"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Administration  </w:t>
            </w:r>
          </w:p>
        </w:tc>
        <w:tc>
          <w:tcPr>
            <w:tcW w:w="1038" w:type="dxa"/>
            <w:tcBorders>
              <w:top w:val="single" w:sz="8" w:space="0" w:color="000000"/>
              <w:left w:val="single" w:sz="4" w:space="0" w:color="000000"/>
              <w:bottom w:val="single" w:sz="8" w:space="0" w:color="000000"/>
              <w:right w:val="single" w:sz="4" w:space="0" w:color="000000"/>
            </w:tcBorders>
          </w:tcPr>
          <w:p w14:paraId="6EA646CD" w14:textId="50A9C351" w:rsidR="004408A4" w:rsidRPr="00863D14" w:rsidRDefault="004408A4" w:rsidP="004408A4">
            <w:pPr>
              <w:spacing w:after="0" w:line="259" w:lineRule="auto"/>
              <w:ind w:left="0" w:right="35" w:firstLine="0"/>
              <w:jc w:val="center"/>
              <w:rPr>
                <w:rFonts w:ascii="Arial" w:hAnsi="Arial" w:cs="Arial"/>
                <w:strike/>
                <w:sz w:val="20"/>
                <w:szCs w:val="20"/>
                <w:highlight w:val="yellow"/>
              </w:rPr>
            </w:pPr>
          </w:p>
        </w:tc>
        <w:tc>
          <w:tcPr>
            <w:tcW w:w="883" w:type="dxa"/>
            <w:tcBorders>
              <w:top w:val="single" w:sz="4" w:space="0" w:color="000000"/>
              <w:left w:val="single" w:sz="4" w:space="0" w:color="000000"/>
              <w:bottom w:val="single" w:sz="4" w:space="0" w:color="000000"/>
              <w:right w:val="single" w:sz="4" w:space="0" w:color="000000"/>
            </w:tcBorders>
          </w:tcPr>
          <w:p w14:paraId="7BF709E6" w14:textId="6587270F" w:rsidR="004408A4" w:rsidRPr="00863D14" w:rsidRDefault="004408A4" w:rsidP="004408A4">
            <w:pPr>
              <w:spacing w:after="0" w:line="259" w:lineRule="auto"/>
              <w:ind w:left="0" w:right="32" w:firstLine="0"/>
              <w:jc w:val="center"/>
              <w:rPr>
                <w:rFonts w:ascii="Arial" w:hAnsi="Arial" w:cs="Arial"/>
                <w:strike/>
                <w:sz w:val="20"/>
                <w:szCs w:val="20"/>
                <w:highlight w:val="yellow"/>
              </w:rPr>
            </w:pPr>
          </w:p>
        </w:tc>
        <w:tc>
          <w:tcPr>
            <w:tcW w:w="780" w:type="dxa"/>
            <w:tcBorders>
              <w:top w:val="single" w:sz="8" w:space="0" w:color="000000"/>
              <w:left w:val="single" w:sz="4" w:space="0" w:color="000000"/>
              <w:bottom w:val="single" w:sz="8" w:space="0" w:color="000000"/>
              <w:right w:val="single" w:sz="4" w:space="0" w:color="000000"/>
            </w:tcBorders>
          </w:tcPr>
          <w:p w14:paraId="4F43BE41" w14:textId="23144F32" w:rsidR="004408A4" w:rsidRPr="00863D14" w:rsidRDefault="004408A4" w:rsidP="004408A4">
            <w:pPr>
              <w:spacing w:after="0" w:line="259" w:lineRule="auto"/>
              <w:ind w:left="0" w:right="35" w:firstLine="0"/>
              <w:jc w:val="center"/>
              <w:rPr>
                <w:rFonts w:ascii="Arial" w:hAnsi="Arial" w:cs="Arial"/>
                <w:strike/>
                <w:sz w:val="20"/>
                <w:szCs w:val="20"/>
                <w:highlight w:val="yellow"/>
              </w:rPr>
            </w:pPr>
          </w:p>
        </w:tc>
        <w:tc>
          <w:tcPr>
            <w:tcW w:w="778" w:type="dxa"/>
            <w:tcBorders>
              <w:top w:val="single" w:sz="8" w:space="0" w:color="000000"/>
              <w:left w:val="single" w:sz="4" w:space="0" w:color="000000"/>
              <w:bottom w:val="single" w:sz="8" w:space="0" w:color="000000"/>
              <w:right w:val="single" w:sz="4" w:space="0" w:color="000000"/>
            </w:tcBorders>
          </w:tcPr>
          <w:p w14:paraId="74E6ADA2" w14:textId="5D2EFD4A" w:rsidR="004408A4" w:rsidRPr="00863D14" w:rsidRDefault="004408A4" w:rsidP="004408A4">
            <w:pPr>
              <w:spacing w:after="0" w:line="259" w:lineRule="auto"/>
              <w:ind w:left="0" w:right="32" w:firstLine="0"/>
              <w:jc w:val="center"/>
              <w:rPr>
                <w:rFonts w:ascii="Arial" w:hAnsi="Arial" w:cs="Arial"/>
                <w:strike/>
                <w:sz w:val="20"/>
                <w:szCs w:val="20"/>
                <w:highlight w:val="yellow"/>
              </w:rPr>
            </w:pPr>
          </w:p>
        </w:tc>
        <w:tc>
          <w:tcPr>
            <w:tcW w:w="795" w:type="dxa"/>
            <w:tcBorders>
              <w:top w:val="single" w:sz="8" w:space="0" w:color="000000"/>
              <w:left w:val="single" w:sz="4" w:space="0" w:color="000000"/>
              <w:bottom w:val="single" w:sz="8" w:space="0" w:color="000000"/>
              <w:right w:val="single" w:sz="4" w:space="0" w:color="000000"/>
            </w:tcBorders>
          </w:tcPr>
          <w:p w14:paraId="50A020E1" w14:textId="6EB7EEB3" w:rsidR="004408A4" w:rsidRPr="00863D14" w:rsidRDefault="004408A4" w:rsidP="004408A4">
            <w:pPr>
              <w:spacing w:after="0" w:line="259" w:lineRule="auto"/>
              <w:ind w:left="0" w:right="35" w:firstLine="0"/>
              <w:jc w:val="center"/>
              <w:rPr>
                <w:rFonts w:ascii="Arial" w:hAnsi="Arial" w:cs="Arial"/>
                <w:strike/>
                <w:sz w:val="20"/>
                <w:szCs w:val="20"/>
                <w:highlight w:val="yellow"/>
              </w:rPr>
            </w:pPr>
          </w:p>
        </w:tc>
        <w:tc>
          <w:tcPr>
            <w:tcW w:w="780" w:type="dxa"/>
            <w:tcBorders>
              <w:top w:val="single" w:sz="8" w:space="0" w:color="000000"/>
              <w:left w:val="single" w:sz="4" w:space="0" w:color="000000"/>
              <w:bottom w:val="single" w:sz="8" w:space="0" w:color="000000"/>
              <w:right w:val="single" w:sz="4" w:space="0" w:color="000000"/>
            </w:tcBorders>
          </w:tcPr>
          <w:p w14:paraId="2A1A297D" w14:textId="214D3BAB" w:rsidR="004408A4" w:rsidRPr="00863D14" w:rsidRDefault="004408A4" w:rsidP="004408A4">
            <w:pPr>
              <w:spacing w:after="0" w:line="259" w:lineRule="auto"/>
              <w:ind w:left="0" w:right="32" w:firstLine="0"/>
              <w:jc w:val="center"/>
              <w:rPr>
                <w:rFonts w:ascii="Arial" w:hAnsi="Arial" w:cs="Arial"/>
                <w:strike/>
                <w:sz w:val="20"/>
                <w:szCs w:val="20"/>
                <w:highlight w:val="yellow"/>
              </w:rPr>
            </w:pPr>
          </w:p>
        </w:tc>
        <w:tc>
          <w:tcPr>
            <w:tcW w:w="974" w:type="dxa"/>
            <w:tcBorders>
              <w:top w:val="single" w:sz="8" w:space="0" w:color="000000"/>
              <w:left w:val="single" w:sz="4" w:space="0" w:color="000000"/>
              <w:bottom w:val="single" w:sz="8" w:space="0" w:color="000000"/>
              <w:right w:val="single" w:sz="4" w:space="0" w:color="000000"/>
            </w:tcBorders>
          </w:tcPr>
          <w:p w14:paraId="48B65A68" w14:textId="2AF6E584" w:rsidR="004408A4" w:rsidRPr="00863D14" w:rsidRDefault="004408A4" w:rsidP="004408A4">
            <w:pPr>
              <w:spacing w:after="0" w:line="259" w:lineRule="auto"/>
              <w:ind w:left="0" w:right="35" w:firstLine="0"/>
              <w:jc w:val="center"/>
              <w:rPr>
                <w:rFonts w:ascii="Arial" w:hAnsi="Arial" w:cs="Arial"/>
                <w:strike/>
                <w:sz w:val="20"/>
                <w:szCs w:val="20"/>
                <w:highlight w:val="yellow"/>
              </w:rPr>
            </w:pPr>
          </w:p>
        </w:tc>
        <w:tc>
          <w:tcPr>
            <w:tcW w:w="1267" w:type="dxa"/>
            <w:tcBorders>
              <w:top w:val="single" w:sz="4" w:space="0" w:color="000000"/>
              <w:left w:val="single" w:sz="4" w:space="0" w:color="000000"/>
              <w:bottom w:val="single" w:sz="4" w:space="0" w:color="000000"/>
              <w:right w:val="single" w:sz="4" w:space="0" w:color="000000"/>
            </w:tcBorders>
          </w:tcPr>
          <w:p w14:paraId="16B711E3" w14:textId="5CCFBCFD" w:rsidR="004408A4" w:rsidRPr="00863D14" w:rsidRDefault="004408A4" w:rsidP="004408A4">
            <w:pPr>
              <w:spacing w:after="0" w:line="259" w:lineRule="auto"/>
              <w:ind w:left="0" w:right="34" w:firstLine="0"/>
              <w:jc w:val="center"/>
              <w:rPr>
                <w:rFonts w:ascii="Arial" w:hAnsi="Arial" w:cs="Arial"/>
                <w:strike/>
                <w:sz w:val="20"/>
                <w:szCs w:val="20"/>
                <w:highlight w:val="yellow"/>
              </w:rPr>
            </w:pPr>
          </w:p>
        </w:tc>
        <w:tc>
          <w:tcPr>
            <w:tcW w:w="1679" w:type="dxa"/>
            <w:tcBorders>
              <w:top w:val="single" w:sz="4" w:space="0" w:color="000000"/>
              <w:left w:val="single" w:sz="4" w:space="0" w:color="000000"/>
              <w:bottom w:val="single" w:sz="4" w:space="0" w:color="000000"/>
              <w:right w:val="single" w:sz="10" w:space="0" w:color="000000"/>
            </w:tcBorders>
          </w:tcPr>
          <w:p w14:paraId="0835FD99" w14:textId="064AA742" w:rsidR="004408A4" w:rsidRPr="00863D14" w:rsidRDefault="004408A4" w:rsidP="004408A4">
            <w:pPr>
              <w:spacing w:after="0" w:line="259" w:lineRule="auto"/>
              <w:ind w:left="0" w:right="34" w:firstLine="0"/>
              <w:jc w:val="center"/>
              <w:rPr>
                <w:rFonts w:ascii="Arial" w:hAnsi="Arial" w:cs="Arial"/>
                <w:strike/>
                <w:sz w:val="20"/>
                <w:szCs w:val="20"/>
                <w:highlight w:val="yellow"/>
              </w:rPr>
            </w:pPr>
          </w:p>
        </w:tc>
      </w:tr>
      <w:tr w:rsidR="004408A4" w:rsidRPr="008F41A7" w14:paraId="5CA4D750" w14:textId="77777777" w:rsidTr="004408A4">
        <w:trPr>
          <w:trHeight w:val="59"/>
        </w:trPr>
        <w:tc>
          <w:tcPr>
            <w:tcW w:w="0" w:type="auto"/>
            <w:vMerge/>
            <w:tcBorders>
              <w:top w:val="nil"/>
              <w:left w:val="single" w:sz="8" w:space="0" w:color="000000"/>
              <w:bottom w:val="nil"/>
              <w:right w:val="nil"/>
            </w:tcBorders>
          </w:tcPr>
          <w:p w14:paraId="4F785120"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5CD0F04"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36C5F6DA"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Remodelling costs </w:t>
            </w:r>
          </w:p>
        </w:tc>
        <w:tc>
          <w:tcPr>
            <w:tcW w:w="1038" w:type="dxa"/>
            <w:tcBorders>
              <w:top w:val="single" w:sz="8" w:space="0" w:color="000000"/>
              <w:left w:val="single" w:sz="4" w:space="0" w:color="000000"/>
              <w:bottom w:val="single" w:sz="8" w:space="0" w:color="000000"/>
              <w:right w:val="single" w:sz="4" w:space="0" w:color="000000"/>
            </w:tcBorders>
          </w:tcPr>
          <w:p w14:paraId="639BE056" w14:textId="61C68AC3"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 </w:t>
            </w:r>
            <w:r>
              <w:rPr>
                <w:rFonts w:ascii="Arial" w:eastAsia="Times New Roman" w:hAnsi="Arial" w:cs="Arial"/>
                <w:color w:val="0000CC"/>
                <w:sz w:val="20"/>
                <w:szCs w:val="20"/>
              </w:rPr>
              <w:t>0</w:t>
            </w:r>
          </w:p>
        </w:tc>
        <w:tc>
          <w:tcPr>
            <w:tcW w:w="883" w:type="dxa"/>
            <w:tcBorders>
              <w:top w:val="single" w:sz="4" w:space="0" w:color="000000"/>
              <w:left w:val="single" w:sz="4" w:space="0" w:color="000000"/>
              <w:bottom w:val="single" w:sz="4" w:space="0" w:color="000000"/>
              <w:right w:val="single" w:sz="4" w:space="0" w:color="000000"/>
            </w:tcBorders>
          </w:tcPr>
          <w:p w14:paraId="6DFA2698" w14:textId="1B29F3FA"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80" w:type="dxa"/>
            <w:tcBorders>
              <w:top w:val="single" w:sz="8" w:space="0" w:color="000000"/>
              <w:left w:val="single" w:sz="4" w:space="0" w:color="000000"/>
              <w:bottom w:val="single" w:sz="8" w:space="0" w:color="000000"/>
              <w:right w:val="single" w:sz="4" w:space="0" w:color="000000"/>
            </w:tcBorders>
          </w:tcPr>
          <w:p w14:paraId="30A78FE1" w14:textId="0931B348" w:rsidR="004408A4" w:rsidRPr="008F41A7" w:rsidRDefault="004408A4" w:rsidP="004408A4">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78" w:type="dxa"/>
            <w:tcBorders>
              <w:top w:val="single" w:sz="8" w:space="0" w:color="000000"/>
              <w:left w:val="single" w:sz="4" w:space="0" w:color="000000"/>
              <w:bottom w:val="single" w:sz="8" w:space="0" w:color="000000"/>
              <w:right w:val="single" w:sz="4" w:space="0" w:color="000000"/>
            </w:tcBorders>
          </w:tcPr>
          <w:p w14:paraId="27476B8E" w14:textId="6870299A" w:rsidR="004408A4" w:rsidRPr="008F41A7" w:rsidRDefault="004408A4" w:rsidP="004408A4">
            <w:pPr>
              <w:spacing w:after="0" w:line="259" w:lineRule="auto"/>
              <w:ind w:left="3"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95" w:type="dxa"/>
            <w:tcBorders>
              <w:top w:val="single" w:sz="8" w:space="0" w:color="000000"/>
              <w:left w:val="single" w:sz="4" w:space="0" w:color="000000"/>
              <w:bottom w:val="single" w:sz="8" w:space="0" w:color="000000"/>
              <w:right w:val="single" w:sz="4" w:space="0" w:color="000000"/>
            </w:tcBorders>
          </w:tcPr>
          <w:p w14:paraId="79F5DEA1" w14:textId="3763F983" w:rsidR="004408A4" w:rsidRPr="008F41A7" w:rsidRDefault="004408A4" w:rsidP="004408A4">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80" w:type="dxa"/>
            <w:tcBorders>
              <w:top w:val="single" w:sz="8" w:space="0" w:color="000000"/>
              <w:left w:val="single" w:sz="4" w:space="0" w:color="000000"/>
              <w:bottom w:val="single" w:sz="8" w:space="0" w:color="000000"/>
              <w:right w:val="single" w:sz="4" w:space="0" w:color="000000"/>
            </w:tcBorders>
          </w:tcPr>
          <w:p w14:paraId="686AC198" w14:textId="5A9F47B8" w:rsidR="004408A4" w:rsidRPr="008F41A7" w:rsidRDefault="004408A4" w:rsidP="004408A4">
            <w:pPr>
              <w:spacing w:after="0" w:line="259" w:lineRule="auto"/>
              <w:ind w:left="2"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974" w:type="dxa"/>
            <w:tcBorders>
              <w:top w:val="single" w:sz="8" w:space="0" w:color="000000"/>
              <w:left w:val="single" w:sz="4" w:space="0" w:color="000000"/>
              <w:bottom w:val="single" w:sz="8" w:space="0" w:color="000000"/>
              <w:right w:val="single" w:sz="4" w:space="0" w:color="000000"/>
            </w:tcBorders>
          </w:tcPr>
          <w:p w14:paraId="6291CED7" w14:textId="32746DEF" w:rsidR="004408A4" w:rsidRPr="008F41A7" w:rsidRDefault="004408A4" w:rsidP="004408A4">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0EB8FA28" w14:textId="045AE7B0" w:rsidR="004408A4" w:rsidRPr="008F41A7" w:rsidRDefault="004408A4" w:rsidP="004408A4">
            <w:pPr>
              <w:spacing w:after="0" w:line="259" w:lineRule="auto"/>
              <w:ind w:left="0" w:right="34" w:firstLine="0"/>
              <w:jc w:val="cente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10" w:space="0" w:color="000000"/>
            </w:tcBorders>
          </w:tcPr>
          <w:p w14:paraId="69618128" w14:textId="50E2286D" w:rsidR="004408A4" w:rsidRPr="008F41A7" w:rsidRDefault="004408A4" w:rsidP="004408A4">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7838A04F" w14:textId="77777777" w:rsidTr="004408A4">
        <w:trPr>
          <w:trHeight w:val="76"/>
        </w:trPr>
        <w:tc>
          <w:tcPr>
            <w:tcW w:w="0" w:type="auto"/>
            <w:vMerge/>
            <w:tcBorders>
              <w:top w:val="nil"/>
              <w:left w:val="single" w:sz="8" w:space="0" w:color="000000"/>
              <w:bottom w:val="nil"/>
              <w:right w:val="nil"/>
            </w:tcBorders>
          </w:tcPr>
          <w:p w14:paraId="3AE4F499"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7C8877EE"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1A6DEA50"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Consumables </w:t>
            </w:r>
          </w:p>
        </w:tc>
        <w:tc>
          <w:tcPr>
            <w:tcW w:w="1038" w:type="dxa"/>
            <w:tcBorders>
              <w:top w:val="single" w:sz="8" w:space="0" w:color="000000"/>
              <w:left w:val="single" w:sz="4" w:space="0" w:color="000000"/>
              <w:bottom w:val="single" w:sz="8" w:space="0" w:color="000000"/>
              <w:right w:val="single" w:sz="4" w:space="0" w:color="000000"/>
            </w:tcBorders>
          </w:tcPr>
          <w:p w14:paraId="05C2B47E" w14:textId="1CE1BD4F"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247 </w:t>
            </w:r>
          </w:p>
        </w:tc>
        <w:tc>
          <w:tcPr>
            <w:tcW w:w="883" w:type="dxa"/>
            <w:tcBorders>
              <w:top w:val="single" w:sz="4" w:space="0" w:color="000000"/>
              <w:left w:val="single" w:sz="4" w:space="0" w:color="000000"/>
              <w:bottom w:val="single" w:sz="4" w:space="0" w:color="000000"/>
              <w:right w:val="single" w:sz="4" w:space="0" w:color="000000"/>
            </w:tcBorders>
          </w:tcPr>
          <w:p w14:paraId="1992E672" w14:textId="704B9680"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247 </w:t>
            </w:r>
          </w:p>
        </w:tc>
        <w:tc>
          <w:tcPr>
            <w:tcW w:w="780" w:type="dxa"/>
            <w:tcBorders>
              <w:top w:val="single" w:sz="8" w:space="0" w:color="000000"/>
              <w:left w:val="single" w:sz="4" w:space="0" w:color="000000"/>
              <w:bottom w:val="single" w:sz="8" w:space="0" w:color="000000"/>
              <w:right w:val="single" w:sz="4" w:space="0" w:color="000000"/>
            </w:tcBorders>
          </w:tcPr>
          <w:p w14:paraId="339F5E62" w14:textId="1D39A45E"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247 </w:t>
            </w:r>
          </w:p>
        </w:tc>
        <w:tc>
          <w:tcPr>
            <w:tcW w:w="778" w:type="dxa"/>
            <w:tcBorders>
              <w:top w:val="single" w:sz="8" w:space="0" w:color="000000"/>
              <w:left w:val="single" w:sz="4" w:space="0" w:color="000000"/>
              <w:bottom w:val="single" w:sz="8" w:space="0" w:color="000000"/>
              <w:right w:val="single" w:sz="4" w:space="0" w:color="000000"/>
            </w:tcBorders>
          </w:tcPr>
          <w:p w14:paraId="03F4AD92" w14:textId="4C9DD72E"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247 </w:t>
            </w:r>
          </w:p>
        </w:tc>
        <w:tc>
          <w:tcPr>
            <w:tcW w:w="795" w:type="dxa"/>
            <w:tcBorders>
              <w:top w:val="single" w:sz="8" w:space="0" w:color="000000"/>
              <w:left w:val="single" w:sz="4" w:space="0" w:color="000000"/>
              <w:bottom w:val="single" w:sz="8" w:space="0" w:color="000000"/>
              <w:right w:val="single" w:sz="4" w:space="0" w:color="000000"/>
            </w:tcBorders>
          </w:tcPr>
          <w:p w14:paraId="5CB376F4" w14:textId="7A66CE28"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247 </w:t>
            </w:r>
          </w:p>
        </w:tc>
        <w:tc>
          <w:tcPr>
            <w:tcW w:w="780" w:type="dxa"/>
            <w:tcBorders>
              <w:top w:val="single" w:sz="8" w:space="0" w:color="000000"/>
              <w:left w:val="single" w:sz="4" w:space="0" w:color="000000"/>
              <w:bottom w:val="single" w:sz="8" w:space="0" w:color="000000"/>
              <w:right w:val="single" w:sz="4" w:space="0" w:color="000000"/>
            </w:tcBorders>
          </w:tcPr>
          <w:p w14:paraId="6BE76254" w14:textId="7354FBB4"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247 </w:t>
            </w:r>
          </w:p>
        </w:tc>
        <w:tc>
          <w:tcPr>
            <w:tcW w:w="974" w:type="dxa"/>
            <w:tcBorders>
              <w:top w:val="single" w:sz="8" w:space="0" w:color="000000"/>
              <w:left w:val="single" w:sz="4" w:space="0" w:color="000000"/>
              <w:bottom w:val="single" w:sz="8" w:space="0" w:color="000000"/>
              <w:right w:val="single" w:sz="4" w:space="0" w:color="000000"/>
            </w:tcBorders>
          </w:tcPr>
          <w:p w14:paraId="26B41BBD" w14:textId="7400EAEB"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2471 </w:t>
            </w:r>
          </w:p>
        </w:tc>
        <w:tc>
          <w:tcPr>
            <w:tcW w:w="1267" w:type="dxa"/>
            <w:tcBorders>
              <w:top w:val="single" w:sz="4" w:space="0" w:color="000000"/>
              <w:left w:val="single" w:sz="4" w:space="0" w:color="000000"/>
              <w:bottom w:val="single" w:sz="4" w:space="0" w:color="000000"/>
              <w:right w:val="single" w:sz="4" w:space="0" w:color="000000"/>
            </w:tcBorders>
          </w:tcPr>
          <w:p w14:paraId="6698F8CD" w14:textId="7AB7F4AB" w:rsidR="004408A4" w:rsidRPr="008F41A7" w:rsidRDefault="004408A4" w:rsidP="004408A4">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20756 </w:t>
            </w:r>
          </w:p>
        </w:tc>
        <w:tc>
          <w:tcPr>
            <w:tcW w:w="1679" w:type="dxa"/>
            <w:tcBorders>
              <w:top w:val="single" w:sz="4" w:space="0" w:color="000000"/>
              <w:left w:val="single" w:sz="4" w:space="0" w:color="000000"/>
              <w:bottom w:val="single" w:sz="4" w:space="0" w:color="000000"/>
              <w:right w:val="single" w:sz="10" w:space="0" w:color="000000"/>
            </w:tcBorders>
          </w:tcPr>
          <w:p w14:paraId="158DB3D5" w14:textId="66633921" w:rsidR="004408A4" w:rsidRPr="008F41A7" w:rsidRDefault="004408A4" w:rsidP="004408A4">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24463 </w:t>
            </w:r>
          </w:p>
        </w:tc>
      </w:tr>
      <w:tr w:rsidR="004408A4" w:rsidRPr="008F41A7" w14:paraId="6EA57A42" w14:textId="77777777" w:rsidTr="004408A4">
        <w:trPr>
          <w:trHeight w:val="63"/>
        </w:trPr>
        <w:tc>
          <w:tcPr>
            <w:tcW w:w="0" w:type="auto"/>
            <w:vMerge/>
            <w:tcBorders>
              <w:top w:val="nil"/>
              <w:left w:val="single" w:sz="8" w:space="0" w:color="000000"/>
              <w:bottom w:val="nil"/>
              <w:right w:val="nil"/>
            </w:tcBorders>
          </w:tcPr>
          <w:p w14:paraId="2F6ADDCD"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1CBD8EA"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744D61DF" w14:textId="2E5A610E"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Premises checks  </w:t>
            </w:r>
          </w:p>
        </w:tc>
        <w:tc>
          <w:tcPr>
            <w:tcW w:w="1038" w:type="dxa"/>
            <w:tcBorders>
              <w:top w:val="single" w:sz="8" w:space="0" w:color="000000"/>
              <w:left w:val="single" w:sz="4" w:space="0" w:color="000000"/>
              <w:bottom w:val="single" w:sz="8" w:space="0" w:color="000000"/>
              <w:right w:val="single" w:sz="4" w:space="0" w:color="000000"/>
            </w:tcBorders>
          </w:tcPr>
          <w:p w14:paraId="57B0922F" w14:textId="4293C1BD"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494 </w:t>
            </w:r>
          </w:p>
        </w:tc>
        <w:tc>
          <w:tcPr>
            <w:tcW w:w="883" w:type="dxa"/>
            <w:tcBorders>
              <w:top w:val="single" w:sz="4" w:space="0" w:color="000000"/>
              <w:left w:val="single" w:sz="4" w:space="0" w:color="000000"/>
              <w:bottom w:val="single" w:sz="8" w:space="0" w:color="000000"/>
              <w:right w:val="single" w:sz="4" w:space="0" w:color="000000"/>
            </w:tcBorders>
          </w:tcPr>
          <w:p w14:paraId="2BE4FDC0" w14:textId="6DBB2096"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494 </w:t>
            </w:r>
          </w:p>
        </w:tc>
        <w:tc>
          <w:tcPr>
            <w:tcW w:w="780" w:type="dxa"/>
            <w:tcBorders>
              <w:top w:val="single" w:sz="8" w:space="0" w:color="000000"/>
              <w:left w:val="single" w:sz="4" w:space="0" w:color="000000"/>
              <w:bottom w:val="single" w:sz="8" w:space="0" w:color="000000"/>
              <w:right w:val="single" w:sz="4" w:space="0" w:color="000000"/>
            </w:tcBorders>
          </w:tcPr>
          <w:p w14:paraId="0AE77F14" w14:textId="68544030"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494 </w:t>
            </w:r>
          </w:p>
        </w:tc>
        <w:tc>
          <w:tcPr>
            <w:tcW w:w="778" w:type="dxa"/>
            <w:tcBorders>
              <w:top w:val="single" w:sz="8" w:space="0" w:color="000000"/>
              <w:left w:val="single" w:sz="4" w:space="0" w:color="000000"/>
              <w:bottom w:val="single" w:sz="8" w:space="0" w:color="000000"/>
              <w:right w:val="single" w:sz="4" w:space="0" w:color="000000"/>
            </w:tcBorders>
          </w:tcPr>
          <w:p w14:paraId="6E02CAF3" w14:textId="49FD023B"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494 </w:t>
            </w:r>
          </w:p>
        </w:tc>
        <w:tc>
          <w:tcPr>
            <w:tcW w:w="795" w:type="dxa"/>
            <w:tcBorders>
              <w:top w:val="single" w:sz="8" w:space="0" w:color="000000"/>
              <w:left w:val="single" w:sz="4" w:space="0" w:color="000000"/>
              <w:bottom w:val="single" w:sz="8" w:space="0" w:color="000000"/>
              <w:right w:val="single" w:sz="4" w:space="0" w:color="000000"/>
            </w:tcBorders>
          </w:tcPr>
          <w:p w14:paraId="7C30BE51" w14:textId="09766F95"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494 </w:t>
            </w:r>
          </w:p>
        </w:tc>
        <w:tc>
          <w:tcPr>
            <w:tcW w:w="780" w:type="dxa"/>
            <w:tcBorders>
              <w:top w:val="single" w:sz="8" w:space="0" w:color="000000"/>
              <w:left w:val="single" w:sz="4" w:space="0" w:color="000000"/>
              <w:bottom w:val="single" w:sz="8" w:space="0" w:color="000000"/>
              <w:right w:val="single" w:sz="4" w:space="0" w:color="000000"/>
            </w:tcBorders>
          </w:tcPr>
          <w:p w14:paraId="750214F2" w14:textId="5B729FFA" w:rsidR="004408A4" w:rsidRPr="008F41A7" w:rsidRDefault="004408A4" w:rsidP="004408A4">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494 </w:t>
            </w:r>
          </w:p>
        </w:tc>
        <w:tc>
          <w:tcPr>
            <w:tcW w:w="974" w:type="dxa"/>
            <w:tcBorders>
              <w:top w:val="single" w:sz="8" w:space="0" w:color="000000"/>
              <w:left w:val="single" w:sz="4" w:space="0" w:color="000000"/>
              <w:bottom w:val="single" w:sz="8" w:space="0" w:color="000000"/>
              <w:right w:val="single" w:sz="4" w:space="0" w:color="000000"/>
            </w:tcBorders>
          </w:tcPr>
          <w:p w14:paraId="6BEA7AED" w14:textId="0210C7AC"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4937 </w:t>
            </w:r>
          </w:p>
        </w:tc>
        <w:tc>
          <w:tcPr>
            <w:tcW w:w="1267" w:type="dxa"/>
            <w:tcBorders>
              <w:top w:val="single" w:sz="4" w:space="0" w:color="000000"/>
              <w:left w:val="single" w:sz="4" w:space="0" w:color="000000"/>
              <w:bottom w:val="single" w:sz="4" w:space="0" w:color="000000"/>
              <w:right w:val="single" w:sz="4" w:space="0" w:color="000000"/>
            </w:tcBorders>
          </w:tcPr>
          <w:p w14:paraId="1D7ACF69" w14:textId="2B274CCD" w:rsidR="004408A4" w:rsidRPr="008F41A7" w:rsidRDefault="004408A4" w:rsidP="004408A4">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41471 </w:t>
            </w:r>
          </w:p>
        </w:tc>
        <w:tc>
          <w:tcPr>
            <w:tcW w:w="1679" w:type="dxa"/>
            <w:tcBorders>
              <w:top w:val="single" w:sz="4" w:space="0" w:color="000000"/>
              <w:left w:val="single" w:sz="4" w:space="0" w:color="000000"/>
              <w:bottom w:val="single" w:sz="4" w:space="0" w:color="000000"/>
              <w:right w:val="single" w:sz="10" w:space="0" w:color="000000"/>
            </w:tcBorders>
          </w:tcPr>
          <w:p w14:paraId="0B73A59F" w14:textId="05739F95" w:rsidR="004408A4" w:rsidRPr="008F41A7" w:rsidRDefault="004408A4" w:rsidP="004408A4">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48876 </w:t>
            </w:r>
          </w:p>
        </w:tc>
      </w:tr>
      <w:tr w:rsidR="004408A4" w:rsidRPr="008F41A7" w14:paraId="2FB8AA76" w14:textId="77777777" w:rsidTr="004408A4">
        <w:trPr>
          <w:trHeight w:val="65"/>
        </w:trPr>
        <w:tc>
          <w:tcPr>
            <w:tcW w:w="0" w:type="auto"/>
            <w:vMerge/>
            <w:tcBorders>
              <w:top w:val="nil"/>
              <w:left w:val="single" w:sz="8" w:space="0" w:color="000000"/>
              <w:bottom w:val="nil"/>
              <w:right w:val="nil"/>
            </w:tcBorders>
          </w:tcPr>
          <w:p w14:paraId="5D502A57"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677528E4"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14AE9224"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Full Repairing Fund  </w:t>
            </w:r>
          </w:p>
        </w:tc>
        <w:tc>
          <w:tcPr>
            <w:tcW w:w="1038" w:type="dxa"/>
            <w:tcBorders>
              <w:top w:val="single" w:sz="8" w:space="0" w:color="000000"/>
              <w:left w:val="single" w:sz="4" w:space="0" w:color="000000"/>
              <w:bottom w:val="single" w:sz="8" w:space="0" w:color="000000"/>
              <w:right w:val="single" w:sz="4" w:space="0" w:color="000000"/>
            </w:tcBorders>
          </w:tcPr>
          <w:p w14:paraId="0829245B" w14:textId="6E4C16E7"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2000 </w:t>
            </w:r>
          </w:p>
        </w:tc>
        <w:tc>
          <w:tcPr>
            <w:tcW w:w="883" w:type="dxa"/>
            <w:tcBorders>
              <w:top w:val="single" w:sz="8" w:space="0" w:color="000000"/>
              <w:left w:val="single" w:sz="4" w:space="0" w:color="000000"/>
              <w:bottom w:val="single" w:sz="4" w:space="0" w:color="000000"/>
              <w:right w:val="single" w:sz="4" w:space="0" w:color="000000"/>
            </w:tcBorders>
          </w:tcPr>
          <w:p w14:paraId="2D647028" w14:textId="3BD0FB0C" w:rsidR="004408A4" w:rsidRPr="001D32F5" w:rsidRDefault="004408A4" w:rsidP="004408A4">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 xml:space="preserve">7140 </w:t>
            </w:r>
          </w:p>
        </w:tc>
        <w:tc>
          <w:tcPr>
            <w:tcW w:w="780" w:type="dxa"/>
            <w:tcBorders>
              <w:top w:val="single" w:sz="8" w:space="0" w:color="000000"/>
              <w:left w:val="single" w:sz="4" w:space="0" w:color="000000"/>
              <w:bottom w:val="single" w:sz="8" w:space="0" w:color="000000"/>
              <w:right w:val="single" w:sz="4" w:space="0" w:color="000000"/>
            </w:tcBorders>
          </w:tcPr>
          <w:p w14:paraId="012F71BF" w14:textId="47D852A6" w:rsidR="004408A4" w:rsidRPr="001D32F5" w:rsidRDefault="004408A4" w:rsidP="004408A4">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7140</w:t>
            </w:r>
          </w:p>
        </w:tc>
        <w:tc>
          <w:tcPr>
            <w:tcW w:w="778" w:type="dxa"/>
            <w:tcBorders>
              <w:top w:val="single" w:sz="8" w:space="0" w:color="000000"/>
              <w:left w:val="single" w:sz="4" w:space="0" w:color="000000"/>
              <w:bottom w:val="single" w:sz="8" w:space="0" w:color="000000"/>
              <w:right w:val="single" w:sz="4" w:space="0" w:color="000000"/>
            </w:tcBorders>
          </w:tcPr>
          <w:p w14:paraId="142B5D3E" w14:textId="3BD4EDBE" w:rsidR="004408A4" w:rsidRPr="001D32F5" w:rsidRDefault="004408A4" w:rsidP="004408A4">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7140</w:t>
            </w:r>
          </w:p>
        </w:tc>
        <w:tc>
          <w:tcPr>
            <w:tcW w:w="795" w:type="dxa"/>
            <w:tcBorders>
              <w:top w:val="single" w:sz="8" w:space="0" w:color="000000"/>
              <w:left w:val="single" w:sz="4" w:space="0" w:color="000000"/>
              <w:bottom w:val="single" w:sz="8" w:space="0" w:color="000000"/>
              <w:right w:val="single" w:sz="4" w:space="0" w:color="000000"/>
            </w:tcBorders>
          </w:tcPr>
          <w:p w14:paraId="5EA4D77C" w14:textId="5B599597" w:rsidR="004408A4" w:rsidRPr="001D32F5" w:rsidRDefault="004408A4" w:rsidP="004408A4">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7140</w:t>
            </w:r>
          </w:p>
        </w:tc>
        <w:tc>
          <w:tcPr>
            <w:tcW w:w="780" w:type="dxa"/>
            <w:tcBorders>
              <w:top w:val="single" w:sz="8" w:space="0" w:color="000000"/>
              <w:left w:val="single" w:sz="4" w:space="0" w:color="000000"/>
              <w:bottom w:val="single" w:sz="8" w:space="0" w:color="000000"/>
              <w:right w:val="single" w:sz="4" w:space="0" w:color="000000"/>
            </w:tcBorders>
          </w:tcPr>
          <w:p w14:paraId="74EB8BB8" w14:textId="59762712" w:rsidR="004408A4" w:rsidRPr="001D32F5" w:rsidRDefault="004408A4" w:rsidP="004408A4">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7140</w:t>
            </w:r>
          </w:p>
        </w:tc>
        <w:tc>
          <w:tcPr>
            <w:tcW w:w="974" w:type="dxa"/>
            <w:tcBorders>
              <w:top w:val="single" w:sz="8" w:space="0" w:color="000000"/>
              <w:left w:val="single" w:sz="4" w:space="0" w:color="000000"/>
              <w:bottom w:val="single" w:sz="8" w:space="0" w:color="000000"/>
              <w:right w:val="single" w:sz="4" w:space="0" w:color="000000"/>
            </w:tcBorders>
          </w:tcPr>
          <w:p w14:paraId="0B5C07EF" w14:textId="0714EF6A" w:rsidR="004408A4" w:rsidRPr="001D32F5" w:rsidRDefault="004408A4" w:rsidP="004408A4">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 xml:space="preserve">71400 </w:t>
            </w:r>
          </w:p>
        </w:tc>
        <w:tc>
          <w:tcPr>
            <w:tcW w:w="1267" w:type="dxa"/>
            <w:tcBorders>
              <w:top w:val="single" w:sz="4" w:space="0" w:color="000000"/>
              <w:left w:val="single" w:sz="4" w:space="0" w:color="000000"/>
              <w:bottom w:val="single" w:sz="4" w:space="0" w:color="000000"/>
              <w:right w:val="single" w:sz="4" w:space="0" w:color="000000"/>
            </w:tcBorders>
          </w:tcPr>
          <w:p w14:paraId="64A9197D" w14:textId="6158FC49" w:rsidR="004408A4" w:rsidRPr="001D32F5" w:rsidRDefault="004408A4" w:rsidP="004408A4">
            <w:pPr>
              <w:spacing w:after="0" w:line="259" w:lineRule="auto"/>
              <w:ind w:left="0" w:right="34" w:firstLine="0"/>
              <w:jc w:val="center"/>
              <w:rPr>
                <w:rFonts w:ascii="Arial" w:hAnsi="Arial" w:cs="Arial"/>
                <w:sz w:val="20"/>
                <w:szCs w:val="20"/>
              </w:rPr>
            </w:pPr>
            <w:r w:rsidRPr="001D32F5">
              <w:rPr>
                <w:rFonts w:ascii="Arial" w:eastAsia="Times New Roman" w:hAnsi="Arial" w:cs="Arial"/>
                <w:color w:val="0000CC"/>
                <w:sz w:val="20"/>
                <w:szCs w:val="20"/>
              </w:rPr>
              <w:t xml:space="preserve">599760 </w:t>
            </w:r>
          </w:p>
        </w:tc>
        <w:tc>
          <w:tcPr>
            <w:tcW w:w="1679" w:type="dxa"/>
            <w:tcBorders>
              <w:top w:val="single" w:sz="4" w:space="0" w:color="000000"/>
              <w:left w:val="single" w:sz="4" w:space="0" w:color="000000"/>
              <w:bottom w:val="single" w:sz="4" w:space="0" w:color="000000"/>
              <w:right w:val="single" w:sz="10" w:space="0" w:color="000000"/>
            </w:tcBorders>
          </w:tcPr>
          <w:p w14:paraId="4643BD0E" w14:textId="3446F33E" w:rsidR="004408A4" w:rsidRPr="001D32F5" w:rsidRDefault="004408A4" w:rsidP="004408A4">
            <w:pPr>
              <w:spacing w:after="0" w:line="259" w:lineRule="auto"/>
              <w:ind w:left="0" w:right="34" w:firstLine="0"/>
              <w:jc w:val="center"/>
              <w:rPr>
                <w:rFonts w:ascii="Arial" w:hAnsi="Arial" w:cs="Arial"/>
                <w:sz w:val="20"/>
                <w:szCs w:val="20"/>
              </w:rPr>
            </w:pPr>
            <w:r w:rsidRPr="001D32F5">
              <w:rPr>
                <w:rFonts w:ascii="Arial" w:eastAsia="Times New Roman" w:hAnsi="Arial" w:cs="Arial"/>
                <w:b/>
                <w:sz w:val="20"/>
                <w:szCs w:val="20"/>
              </w:rPr>
              <w:t xml:space="preserve">706860 </w:t>
            </w:r>
          </w:p>
        </w:tc>
      </w:tr>
      <w:tr w:rsidR="004408A4" w:rsidRPr="008F41A7" w14:paraId="75870227" w14:textId="77777777" w:rsidTr="004408A4">
        <w:trPr>
          <w:trHeight w:val="53"/>
        </w:trPr>
        <w:tc>
          <w:tcPr>
            <w:tcW w:w="0" w:type="auto"/>
            <w:vMerge/>
            <w:tcBorders>
              <w:top w:val="nil"/>
              <w:left w:val="single" w:sz="8" w:space="0" w:color="000000"/>
              <w:bottom w:val="nil"/>
              <w:right w:val="nil"/>
            </w:tcBorders>
          </w:tcPr>
          <w:p w14:paraId="5A704BAE"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211431BF"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4" w:space="0" w:color="000000"/>
              <w:right w:val="single" w:sz="4" w:space="0" w:color="000000"/>
            </w:tcBorders>
          </w:tcPr>
          <w:p w14:paraId="1EC53691"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Net Zero objectives </w:t>
            </w:r>
          </w:p>
        </w:tc>
        <w:tc>
          <w:tcPr>
            <w:tcW w:w="1038" w:type="dxa"/>
            <w:tcBorders>
              <w:top w:val="single" w:sz="8" w:space="0" w:color="000000"/>
              <w:left w:val="single" w:sz="4" w:space="0" w:color="000000"/>
              <w:bottom w:val="single" w:sz="8" w:space="0" w:color="000000"/>
              <w:right w:val="single" w:sz="4" w:space="0" w:color="000000"/>
            </w:tcBorders>
          </w:tcPr>
          <w:p w14:paraId="0ECB2BC6" w14:textId="0661675A" w:rsidR="004408A4" w:rsidRPr="008F41A7" w:rsidRDefault="004408A4" w:rsidP="004408A4">
            <w:pPr>
              <w:spacing w:after="0" w:line="259" w:lineRule="auto"/>
              <w:ind w:left="0" w:right="32" w:firstLine="0"/>
              <w:jc w:val="center"/>
              <w:rPr>
                <w:rFonts w:ascii="Arial" w:hAnsi="Arial" w:cs="Arial"/>
                <w:sz w:val="20"/>
                <w:szCs w:val="20"/>
              </w:rPr>
            </w:pPr>
            <w:r>
              <w:rPr>
                <w:rFonts w:ascii="Arial" w:hAnsi="Arial" w:cs="Arial"/>
                <w:sz w:val="20"/>
                <w:szCs w:val="20"/>
              </w:rPr>
              <w:t>0</w:t>
            </w:r>
          </w:p>
        </w:tc>
        <w:tc>
          <w:tcPr>
            <w:tcW w:w="883" w:type="dxa"/>
            <w:tcBorders>
              <w:top w:val="single" w:sz="4" w:space="0" w:color="000000"/>
              <w:left w:val="single" w:sz="4" w:space="0" w:color="000000"/>
              <w:bottom w:val="single" w:sz="4" w:space="0" w:color="000000"/>
              <w:right w:val="single" w:sz="4" w:space="0" w:color="000000"/>
            </w:tcBorders>
          </w:tcPr>
          <w:p w14:paraId="235B0F44" w14:textId="6843CB49" w:rsidR="004408A4" w:rsidRPr="001D32F5" w:rsidRDefault="004408A4" w:rsidP="004408A4">
            <w:pPr>
              <w:spacing w:after="0" w:line="259" w:lineRule="auto"/>
              <w:ind w:left="0" w:right="32"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7765705A" w14:textId="73D542D2" w:rsidR="004408A4" w:rsidRPr="001D32F5" w:rsidRDefault="004408A4" w:rsidP="004408A4">
            <w:pPr>
              <w:spacing w:after="0" w:line="259" w:lineRule="auto"/>
              <w:ind w:left="0" w:right="35"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 xml:space="preserve"> </w:t>
            </w:r>
          </w:p>
        </w:tc>
        <w:tc>
          <w:tcPr>
            <w:tcW w:w="778" w:type="dxa"/>
            <w:tcBorders>
              <w:top w:val="single" w:sz="8" w:space="0" w:color="000000"/>
              <w:left w:val="single" w:sz="4" w:space="0" w:color="000000"/>
              <w:bottom w:val="single" w:sz="8" w:space="0" w:color="000000"/>
              <w:right w:val="single" w:sz="4" w:space="0" w:color="000000"/>
            </w:tcBorders>
          </w:tcPr>
          <w:p w14:paraId="099425EF" w14:textId="628B581C" w:rsidR="004408A4" w:rsidRPr="001D32F5" w:rsidRDefault="004408A4" w:rsidP="004408A4">
            <w:pPr>
              <w:spacing w:after="0" w:line="259" w:lineRule="auto"/>
              <w:ind w:left="0" w:right="32" w:firstLine="0"/>
              <w:rPr>
                <w:rFonts w:ascii="Arial" w:hAnsi="Arial" w:cs="Arial"/>
                <w:sz w:val="20"/>
                <w:szCs w:val="20"/>
              </w:rPr>
            </w:pPr>
          </w:p>
        </w:tc>
        <w:tc>
          <w:tcPr>
            <w:tcW w:w="795" w:type="dxa"/>
            <w:tcBorders>
              <w:top w:val="single" w:sz="8" w:space="0" w:color="000000"/>
              <w:left w:val="single" w:sz="4" w:space="0" w:color="000000"/>
              <w:bottom w:val="single" w:sz="8" w:space="0" w:color="000000"/>
              <w:right w:val="single" w:sz="4" w:space="0" w:color="000000"/>
            </w:tcBorders>
          </w:tcPr>
          <w:p w14:paraId="137FF168" w14:textId="6340AC67" w:rsidR="004408A4" w:rsidRPr="001D32F5" w:rsidRDefault="004408A4" w:rsidP="004408A4">
            <w:pPr>
              <w:spacing w:after="0" w:line="259" w:lineRule="auto"/>
              <w:ind w:left="0" w:right="35"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2E5CE35F" w14:textId="2136CCC5" w:rsidR="004408A4" w:rsidRPr="001D32F5" w:rsidRDefault="004408A4" w:rsidP="004408A4">
            <w:pPr>
              <w:spacing w:after="0" w:line="259" w:lineRule="auto"/>
              <w:ind w:left="0" w:right="32" w:firstLine="0"/>
              <w:jc w:val="center"/>
              <w:rPr>
                <w:rFonts w:ascii="Arial" w:hAnsi="Arial" w:cs="Arial"/>
                <w:sz w:val="20"/>
                <w:szCs w:val="20"/>
              </w:rPr>
            </w:pPr>
          </w:p>
        </w:tc>
        <w:tc>
          <w:tcPr>
            <w:tcW w:w="974" w:type="dxa"/>
            <w:tcBorders>
              <w:top w:val="single" w:sz="8" w:space="0" w:color="000000"/>
              <w:left w:val="single" w:sz="4" w:space="0" w:color="000000"/>
              <w:bottom w:val="single" w:sz="8" w:space="0" w:color="000000"/>
              <w:right w:val="single" w:sz="4" w:space="0" w:color="000000"/>
            </w:tcBorders>
          </w:tcPr>
          <w:p w14:paraId="3C8B7D04" w14:textId="4E5A5770" w:rsidR="004408A4" w:rsidRPr="001D32F5" w:rsidRDefault="004408A4" w:rsidP="004408A4">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4E47E38F" w14:textId="7E8CAE02" w:rsidR="004408A4" w:rsidRPr="001D32F5" w:rsidRDefault="004408A4" w:rsidP="004408A4">
            <w:pPr>
              <w:spacing w:after="0" w:line="259" w:lineRule="auto"/>
              <w:ind w:left="0" w:right="34" w:firstLine="0"/>
              <w:jc w:val="cente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10" w:space="0" w:color="000000"/>
            </w:tcBorders>
          </w:tcPr>
          <w:p w14:paraId="36F1CE60" w14:textId="633D31F9" w:rsidR="004408A4" w:rsidRPr="001D32F5" w:rsidRDefault="004408A4" w:rsidP="004408A4">
            <w:pPr>
              <w:spacing w:after="0" w:line="259" w:lineRule="auto"/>
              <w:ind w:left="0" w:right="34" w:firstLine="0"/>
              <w:jc w:val="center"/>
              <w:rPr>
                <w:rFonts w:ascii="Arial" w:hAnsi="Arial" w:cs="Arial"/>
                <w:sz w:val="20"/>
                <w:szCs w:val="20"/>
              </w:rPr>
            </w:pPr>
            <w:r w:rsidRPr="001D32F5">
              <w:rPr>
                <w:rFonts w:ascii="Arial" w:eastAsia="Times New Roman" w:hAnsi="Arial" w:cs="Arial"/>
                <w:b/>
                <w:sz w:val="20"/>
                <w:szCs w:val="20"/>
              </w:rPr>
              <w:t xml:space="preserve">0 </w:t>
            </w:r>
          </w:p>
        </w:tc>
      </w:tr>
      <w:tr w:rsidR="004408A4" w:rsidRPr="008F41A7" w14:paraId="2A0C6779" w14:textId="77777777" w:rsidTr="004408A4">
        <w:trPr>
          <w:trHeight w:val="56"/>
        </w:trPr>
        <w:tc>
          <w:tcPr>
            <w:tcW w:w="0" w:type="auto"/>
            <w:vMerge/>
            <w:tcBorders>
              <w:top w:val="nil"/>
              <w:left w:val="single" w:sz="8" w:space="0" w:color="000000"/>
              <w:bottom w:val="nil"/>
              <w:right w:val="nil"/>
            </w:tcBorders>
          </w:tcPr>
          <w:p w14:paraId="576A84BB"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single" w:sz="8" w:space="0" w:color="000000"/>
              <w:right w:val="single" w:sz="4" w:space="0" w:color="000000"/>
            </w:tcBorders>
          </w:tcPr>
          <w:p w14:paraId="2C72EFCC" w14:textId="77777777" w:rsidR="004408A4" w:rsidRPr="008F41A7" w:rsidRDefault="004408A4" w:rsidP="004408A4">
            <w:pPr>
              <w:spacing w:after="160" w:line="259" w:lineRule="auto"/>
              <w:ind w:left="0" w:firstLine="0"/>
              <w:jc w:val="left"/>
              <w:rPr>
                <w:rFonts w:ascii="Arial" w:hAnsi="Arial" w:cs="Arial"/>
                <w:sz w:val="20"/>
                <w:szCs w:val="20"/>
              </w:rPr>
            </w:pPr>
          </w:p>
        </w:tc>
        <w:tc>
          <w:tcPr>
            <w:tcW w:w="3194" w:type="dxa"/>
            <w:tcBorders>
              <w:top w:val="single" w:sz="4" w:space="0" w:color="000000"/>
              <w:left w:val="single" w:sz="4" w:space="0" w:color="000000"/>
              <w:bottom w:val="single" w:sz="8" w:space="0" w:color="000000"/>
              <w:right w:val="single" w:sz="4" w:space="0" w:color="000000"/>
            </w:tcBorders>
            <w:vAlign w:val="bottom"/>
          </w:tcPr>
          <w:p w14:paraId="5066343C" w14:textId="032D9D72"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Other costs </w:t>
            </w:r>
            <w:r w:rsidRPr="001D32F5">
              <w:rPr>
                <w:rFonts w:ascii="Arial" w:eastAsia="Times New Roman" w:hAnsi="Arial" w:cs="Arial"/>
                <w:color w:val="0000CC"/>
                <w:sz w:val="20"/>
                <w:szCs w:val="20"/>
              </w:rPr>
              <w:t>/ Council office</w:t>
            </w:r>
          </w:p>
        </w:tc>
        <w:tc>
          <w:tcPr>
            <w:tcW w:w="1038" w:type="dxa"/>
            <w:tcBorders>
              <w:top w:val="single" w:sz="8" w:space="0" w:color="000000"/>
              <w:left w:val="single" w:sz="4" w:space="0" w:color="000000"/>
              <w:bottom w:val="single" w:sz="4" w:space="0" w:color="FFCC99"/>
              <w:right w:val="single" w:sz="4" w:space="0" w:color="000000"/>
            </w:tcBorders>
          </w:tcPr>
          <w:p w14:paraId="7BEEB470" w14:textId="16304B80"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264 </w:t>
            </w:r>
          </w:p>
        </w:tc>
        <w:tc>
          <w:tcPr>
            <w:tcW w:w="883" w:type="dxa"/>
            <w:tcBorders>
              <w:top w:val="single" w:sz="4" w:space="0" w:color="000000"/>
              <w:left w:val="single" w:sz="4" w:space="0" w:color="000000"/>
              <w:bottom w:val="single" w:sz="4" w:space="0" w:color="FFCC99"/>
              <w:right w:val="single" w:sz="4" w:space="0" w:color="000000"/>
            </w:tcBorders>
            <w:vAlign w:val="center"/>
          </w:tcPr>
          <w:p w14:paraId="0F8D3A4E" w14:textId="3E84E58D" w:rsidR="004408A4" w:rsidRPr="001D32F5" w:rsidRDefault="004408A4" w:rsidP="004408A4">
            <w:pPr>
              <w:spacing w:after="0" w:line="259" w:lineRule="auto"/>
              <w:ind w:left="0" w:right="37"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6264</w:t>
            </w:r>
          </w:p>
        </w:tc>
        <w:tc>
          <w:tcPr>
            <w:tcW w:w="780" w:type="dxa"/>
            <w:tcBorders>
              <w:top w:val="single" w:sz="8" w:space="0" w:color="000000"/>
              <w:left w:val="single" w:sz="4" w:space="0" w:color="000000"/>
              <w:bottom w:val="single" w:sz="4" w:space="0" w:color="FFCC99"/>
              <w:right w:val="single" w:sz="4" w:space="0" w:color="000000"/>
            </w:tcBorders>
            <w:vAlign w:val="center"/>
          </w:tcPr>
          <w:p w14:paraId="38028180" w14:textId="12231BB1" w:rsidR="004408A4" w:rsidRPr="001D32F5" w:rsidRDefault="004408A4" w:rsidP="004408A4">
            <w:pPr>
              <w:spacing w:after="0" w:line="259" w:lineRule="auto"/>
              <w:ind w:left="0" w:right="40"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6264</w:t>
            </w:r>
          </w:p>
        </w:tc>
        <w:tc>
          <w:tcPr>
            <w:tcW w:w="778" w:type="dxa"/>
            <w:tcBorders>
              <w:top w:val="single" w:sz="8" w:space="0" w:color="000000"/>
              <w:left w:val="single" w:sz="4" w:space="0" w:color="000000"/>
              <w:bottom w:val="single" w:sz="4" w:space="0" w:color="FFCC99"/>
              <w:right w:val="single" w:sz="4" w:space="0" w:color="000000"/>
            </w:tcBorders>
            <w:vAlign w:val="center"/>
          </w:tcPr>
          <w:p w14:paraId="532EEA0F" w14:textId="19A73D39" w:rsidR="004408A4" w:rsidRPr="001D32F5" w:rsidRDefault="004408A4" w:rsidP="004408A4">
            <w:pPr>
              <w:spacing w:after="0" w:line="259" w:lineRule="auto"/>
              <w:ind w:left="0" w:right="38"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6264</w:t>
            </w:r>
          </w:p>
        </w:tc>
        <w:tc>
          <w:tcPr>
            <w:tcW w:w="795" w:type="dxa"/>
            <w:tcBorders>
              <w:top w:val="single" w:sz="8" w:space="0" w:color="000000"/>
              <w:left w:val="single" w:sz="4" w:space="0" w:color="000000"/>
              <w:bottom w:val="single" w:sz="4" w:space="0" w:color="FFCC99"/>
              <w:right w:val="single" w:sz="4" w:space="0" w:color="000000"/>
            </w:tcBorders>
            <w:vAlign w:val="center"/>
          </w:tcPr>
          <w:p w14:paraId="49D62421" w14:textId="3C9B969A" w:rsidR="004408A4" w:rsidRPr="001D32F5" w:rsidRDefault="004408A4" w:rsidP="004408A4">
            <w:pPr>
              <w:spacing w:after="0" w:line="259" w:lineRule="auto"/>
              <w:ind w:left="0" w:right="40"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6264</w:t>
            </w:r>
          </w:p>
        </w:tc>
        <w:tc>
          <w:tcPr>
            <w:tcW w:w="780" w:type="dxa"/>
            <w:tcBorders>
              <w:top w:val="single" w:sz="8" w:space="0" w:color="000000"/>
              <w:left w:val="single" w:sz="4" w:space="0" w:color="000000"/>
              <w:bottom w:val="single" w:sz="4" w:space="0" w:color="FFCC99"/>
              <w:right w:val="single" w:sz="4" w:space="0" w:color="000000"/>
            </w:tcBorders>
            <w:vAlign w:val="center"/>
          </w:tcPr>
          <w:p w14:paraId="3734E84C" w14:textId="2B440492" w:rsidR="004408A4" w:rsidRPr="001D32F5" w:rsidRDefault="004408A4" w:rsidP="004408A4">
            <w:pPr>
              <w:spacing w:after="0" w:line="259" w:lineRule="auto"/>
              <w:ind w:left="0" w:right="37"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6264</w:t>
            </w:r>
          </w:p>
        </w:tc>
        <w:tc>
          <w:tcPr>
            <w:tcW w:w="974" w:type="dxa"/>
            <w:tcBorders>
              <w:top w:val="single" w:sz="8" w:space="0" w:color="000000"/>
              <w:left w:val="single" w:sz="4" w:space="0" w:color="000000"/>
              <w:bottom w:val="single" w:sz="4" w:space="0" w:color="FFCC99"/>
              <w:right w:val="single" w:sz="4" w:space="0" w:color="000000"/>
            </w:tcBorders>
            <w:vAlign w:val="center"/>
          </w:tcPr>
          <w:p w14:paraId="03C06B14" w14:textId="48534FF7" w:rsidR="004408A4" w:rsidRPr="001D32F5" w:rsidRDefault="004408A4" w:rsidP="004408A4">
            <w:pPr>
              <w:spacing w:after="0" w:line="259" w:lineRule="auto"/>
              <w:ind w:left="0" w:right="37"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62640</w:t>
            </w:r>
          </w:p>
        </w:tc>
        <w:tc>
          <w:tcPr>
            <w:tcW w:w="1267" w:type="dxa"/>
            <w:tcBorders>
              <w:top w:val="single" w:sz="4" w:space="0" w:color="000000"/>
              <w:left w:val="single" w:sz="4" w:space="0" w:color="000000"/>
              <w:bottom w:val="single" w:sz="4" w:space="0" w:color="FFCC99"/>
              <w:right w:val="single" w:sz="4" w:space="0" w:color="000000"/>
            </w:tcBorders>
            <w:vAlign w:val="center"/>
          </w:tcPr>
          <w:p w14:paraId="07D88BFA" w14:textId="1D48D40B" w:rsidR="004408A4" w:rsidRPr="001D32F5" w:rsidRDefault="004408A4" w:rsidP="004408A4">
            <w:pPr>
              <w:spacing w:after="0" w:line="259" w:lineRule="auto"/>
              <w:ind w:left="0" w:right="34"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508176</w:t>
            </w:r>
          </w:p>
        </w:tc>
        <w:tc>
          <w:tcPr>
            <w:tcW w:w="1679" w:type="dxa"/>
            <w:tcBorders>
              <w:top w:val="single" w:sz="4" w:space="0" w:color="000000"/>
              <w:left w:val="single" w:sz="4" w:space="0" w:color="000000"/>
              <w:bottom w:val="single" w:sz="4" w:space="0" w:color="FFCC99"/>
              <w:right w:val="single" w:sz="10" w:space="0" w:color="000000"/>
            </w:tcBorders>
            <w:vAlign w:val="center"/>
          </w:tcPr>
          <w:p w14:paraId="197EA1A8" w14:textId="01712349" w:rsidR="004408A4" w:rsidRPr="001D32F5" w:rsidRDefault="004408A4" w:rsidP="004408A4">
            <w:pPr>
              <w:spacing w:after="0" w:line="259" w:lineRule="auto"/>
              <w:ind w:left="0" w:right="34" w:firstLine="0"/>
              <w:jc w:val="center"/>
              <w:rPr>
                <w:rFonts w:ascii="Arial" w:eastAsia="Times New Roman" w:hAnsi="Arial" w:cs="Arial"/>
                <w:b/>
                <w:bCs/>
                <w:color w:val="0000CC"/>
                <w:sz w:val="20"/>
                <w:szCs w:val="20"/>
              </w:rPr>
            </w:pPr>
            <w:r w:rsidRPr="001D32F5">
              <w:rPr>
                <w:rFonts w:ascii="Arial" w:eastAsia="Times New Roman" w:hAnsi="Arial" w:cs="Arial"/>
                <w:b/>
                <w:bCs/>
                <w:color w:val="000000" w:themeColor="text1"/>
                <w:sz w:val="20"/>
                <w:szCs w:val="20"/>
              </w:rPr>
              <w:t>602136</w:t>
            </w:r>
          </w:p>
        </w:tc>
      </w:tr>
      <w:tr w:rsidR="004408A4" w:rsidRPr="008F41A7" w14:paraId="056E8F26" w14:textId="77777777" w:rsidTr="0049052B">
        <w:trPr>
          <w:trHeight w:val="199"/>
        </w:trPr>
        <w:tc>
          <w:tcPr>
            <w:tcW w:w="0" w:type="auto"/>
            <w:vMerge/>
            <w:tcBorders>
              <w:top w:val="nil"/>
              <w:left w:val="single" w:sz="8" w:space="0" w:color="000000"/>
              <w:bottom w:val="single" w:sz="8" w:space="0" w:color="000000"/>
              <w:right w:val="nil"/>
            </w:tcBorders>
          </w:tcPr>
          <w:p w14:paraId="38EA64B3" w14:textId="77777777" w:rsidR="004408A4" w:rsidRPr="008F41A7" w:rsidRDefault="004408A4" w:rsidP="004408A4">
            <w:pPr>
              <w:spacing w:after="160" w:line="259" w:lineRule="auto"/>
              <w:ind w:left="0" w:firstLine="0"/>
              <w:jc w:val="left"/>
              <w:rPr>
                <w:rFonts w:ascii="Arial" w:hAnsi="Arial" w:cs="Arial"/>
                <w:sz w:val="20"/>
                <w:szCs w:val="20"/>
              </w:rPr>
            </w:pPr>
          </w:p>
        </w:tc>
        <w:tc>
          <w:tcPr>
            <w:tcW w:w="1147" w:type="dxa"/>
            <w:tcBorders>
              <w:top w:val="single" w:sz="8" w:space="0" w:color="000000"/>
              <w:left w:val="nil"/>
              <w:bottom w:val="single" w:sz="8" w:space="0" w:color="000000"/>
              <w:right w:val="nil"/>
            </w:tcBorders>
          </w:tcPr>
          <w:p w14:paraId="1325F568" w14:textId="1ACE0B83" w:rsidR="004408A4" w:rsidRPr="008F41A7" w:rsidRDefault="004408A4" w:rsidP="004408A4">
            <w:pPr>
              <w:spacing w:after="0" w:line="259" w:lineRule="auto"/>
              <w:ind w:left="0" w:firstLine="0"/>
              <w:jc w:val="left"/>
              <w:rPr>
                <w:rFonts w:ascii="Arial" w:hAnsi="Arial" w:cs="Arial"/>
                <w:sz w:val="20"/>
                <w:szCs w:val="20"/>
              </w:rPr>
            </w:pPr>
          </w:p>
        </w:tc>
        <w:tc>
          <w:tcPr>
            <w:tcW w:w="3194" w:type="dxa"/>
            <w:tcBorders>
              <w:top w:val="single" w:sz="8" w:space="0" w:color="000000"/>
              <w:left w:val="nil"/>
              <w:bottom w:val="single" w:sz="8" w:space="0" w:color="000000"/>
              <w:right w:val="nil"/>
            </w:tcBorders>
            <w:shd w:val="clear" w:color="auto" w:fill="FFCC99"/>
          </w:tcPr>
          <w:p w14:paraId="32444A1C" w14:textId="77777777" w:rsidR="004408A4" w:rsidRPr="008F41A7" w:rsidRDefault="004408A4" w:rsidP="004408A4">
            <w:pPr>
              <w:spacing w:after="0" w:line="259" w:lineRule="auto"/>
              <w:ind w:left="0" w:right="37" w:firstLine="0"/>
              <w:jc w:val="right"/>
              <w:rPr>
                <w:rFonts w:ascii="Arial" w:hAnsi="Arial" w:cs="Arial"/>
                <w:sz w:val="20"/>
                <w:szCs w:val="20"/>
              </w:rPr>
            </w:pPr>
            <w:r w:rsidRPr="008F41A7">
              <w:rPr>
                <w:rFonts w:ascii="Arial" w:eastAsia="Times New Roman" w:hAnsi="Arial" w:cs="Arial"/>
                <w:b/>
                <w:color w:val="0000CC"/>
                <w:sz w:val="20"/>
                <w:szCs w:val="20"/>
              </w:rPr>
              <w:t xml:space="preserve">TOTAL </w:t>
            </w:r>
          </w:p>
        </w:tc>
        <w:tc>
          <w:tcPr>
            <w:tcW w:w="1038" w:type="dxa"/>
            <w:tcBorders>
              <w:top w:val="single" w:sz="4" w:space="0" w:color="FFCC99"/>
              <w:left w:val="nil"/>
              <w:bottom w:val="single" w:sz="8" w:space="0" w:color="000000"/>
              <w:right w:val="nil"/>
            </w:tcBorders>
            <w:shd w:val="clear" w:color="auto" w:fill="FFCC99"/>
          </w:tcPr>
          <w:p w14:paraId="00DBD7E9" w14:textId="02D04FB2"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 xml:space="preserve">11645 </w:t>
            </w:r>
          </w:p>
        </w:tc>
        <w:tc>
          <w:tcPr>
            <w:tcW w:w="883" w:type="dxa"/>
            <w:tcBorders>
              <w:top w:val="single" w:sz="4" w:space="0" w:color="FFCC99"/>
              <w:left w:val="nil"/>
              <w:bottom w:val="single" w:sz="8" w:space="0" w:color="000000"/>
              <w:right w:val="nil"/>
            </w:tcBorders>
            <w:shd w:val="clear" w:color="auto" w:fill="FFCC99"/>
            <w:vAlign w:val="center"/>
          </w:tcPr>
          <w:p w14:paraId="0CF6C0EB" w14:textId="198A55D4"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80" w:type="dxa"/>
            <w:tcBorders>
              <w:top w:val="single" w:sz="4" w:space="0" w:color="FFCC99"/>
              <w:left w:val="nil"/>
              <w:bottom w:val="single" w:sz="8" w:space="0" w:color="000000"/>
              <w:right w:val="nil"/>
            </w:tcBorders>
            <w:shd w:val="clear" w:color="auto" w:fill="FFCC99"/>
            <w:vAlign w:val="center"/>
          </w:tcPr>
          <w:p w14:paraId="71539E7B" w14:textId="303268E4" w:rsidR="004408A4" w:rsidRPr="001D32F5" w:rsidRDefault="004408A4" w:rsidP="004408A4">
            <w:pPr>
              <w:spacing w:after="0" w:line="259" w:lineRule="auto"/>
              <w:ind w:left="0" w:right="4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78" w:type="dxa"/>
            <w:tcBorders>
              <w:top w:val="single" w:sz="4" w:space="0" w:color="FFCC99"/>
              <w:left w:val="nil"/>
              <w:bottom w:val="single" w:sz="8" w:space="0" w:color="000000"/>
              <w:right w:val="nil"/>
            </w:tcBorders>
            <w:shd w:val="clear" w:color="auto" w:fill="FFCC99"/>
            <w:vAlign w:val="center"/>
          </w:tcPr>
          <w:p w14:paraId="2FF3D958" w14:textId="1AE6DC8A" w:rsidR="004408A4" w:rsidRPr="001D32F5" w:rsidRDefault="004408A4" w:rsidP="004408A4">
            <w:pPr>
              <w:spacing w:after="0" w:line="259" w:lineRule="auto"/>
              <w:ind w:left="0" w:right="38"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95" w:type="dxa"/>
            <w:tcBorders>
              <w:top w:val="single" w:sz="4" w:space="0" w:color="FFCC99"/>
              <w:left w:val="nil"/>
              <w:bottom w:val="single" w:sz="8" w:space="0" w:color="000000"/>
              <w:right w:val="nil"/>
            </w:tcBorders>
            <w:shd w:val="clear" w:color="auto" w:fill="FFCC99"/>
            <w:vAlign w:val="center"/>
          </w:tcPr>
          <w:p w14:paraId="0FA60DC8" w14:textId="1FB21BD4" w:rsidR="004408A4" w:rsidRPr="001D32F5" w:rsidRDefault="004408A4" w:rsidP="004408A4">
            <w:pPr>
              <w:tabs>
                <w:tab w:val="right" w:pos="1489"/>
              </w:tabs>
              <w:spacing w:after="0" w:line="259" w:lineRule="auto"/>
              <w:ind w:left="0" w:firstLine="0"/>
              <w:jc w:val="left"/>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780" w:type="dxa"/>
            <w:tcBorders>
              <w:top w:val="single" w:sz="4" w:space="0" w:color="FFCC99"/>
              <w:left w:val="nil"/>
              <w:bottom w:val="single" w:sz="8" w:space="0" w:color="000000"/>
              <w:right w:val="nil"/>
            </w:tcBorders>
            <w:shd w:val="clear" w:color="auto" w:fill="FFCC99"/>
            <w:vAlign w:val="center"/>
          </w:tcPr>
          <w:p w14:paraId="38E5E28E" w14:textId="1A6D37FB" w:rsidR="004408A4" w:rsidRPr="001D32F5" w:rsidRDefault="004408A4" w:rsidP="004408A4">
            <w:pPr>
              <w:tabs>
                <w:tab w:val="right" w:pos="1489"/>
              </w:tabs>
              <w:spacing w:after="0" w:line="259" w:lineRule="auto"/>
              <w:ind w:left="0" w:firstLine="0"/>
              <w:jc w:val="left"/>
              <w:rPr>
                <w:rFonts w:ascii="Arial" w:eastAsia="Times New Roman" w:hAnsi="Arial" w:cs="Arial"/>
                <w:b/>
                <w:color w:val="0000CC"/>
                <w:sz w:val="20"/>
                <w:szCs w:val="20"/>
              </w:rPr>
            </w:pPr>
            <w:r w:rsidRPr="001D32F5">
              <w:rPr>
                <w:rFonts w:ascii="Arial" w:eastAsia="Times New Roman" w:hAnsi="Arial" w:cs="Arial"/>
                <w:b/>
                <w:color w:val="0000CC"/>
                <w:sz w:val="20"/>
                <w:szCs w:val="20"/>
              </w:rPr>
              <w:t>14145</w:t>
            </w:r>
          </w:p>
        </w:tc>
        <w:tc>
          <w:tcPr>
            <w:tcW w:w="974" w:type="dxa"/>
            <w:tcBorders>
              <w:top w:val="single" w:sz="4" w:space="0" w:color="FFCC99"/>
              <w:left w:val="nil"/>
              <w:bottom w:val="single" w:sz="8" w:space="0" w:color="000000"/>
              <w:right w:val="nil"/>
            </w:tcBorders>
            <w:shd w:val="clear" w:color="auto" w:fill="FFCC99"/>
            <w:vAlign w:val="center"/>
          </w:tcPr>
          <w:p w14:paraId="66313667" w14:textId="6234BB33"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141448</w:t>
            </w:r>
          </w:p>
        </w:tc>
        <w:tc>
          <w:tcPr>
            <w:tcW w:w="1267" w:type="dxa"/>
            <w:tcBorders>
              <w:top w:val="single" w:sz="4" w:space="0" w:color="FFCC99"/>
              <w:left w:val="nil"/>
              <w:bottom w:val="single" w:sz="8" w:space="0" w:color="000000"/>
              <w:right w:val="nil"/>
            </w:tcBorders>
            <w:shd w:val="clear" w:color="auto" w:fill="FFCC99"/>
            <w:vAlign w:val="center"/>
          </w:tcPr>
          <w:p w14:paraId="0900FEF0" w14:textId="0AF5BDFB"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1170163</w:t>
            </w:r>
          </w:p>
        </w:tc>
        <w:tc>
          <w:tcPr>
            <w:tcW w:w="1679" w:type="dxa"/>
            <w:tcBorders>
              <w:top w:val="single" w:sz="4" w:space="0" w:color="FFCC99"/>
              <w:left w:val="nil"/>
              <w:bottom w:val="single" w:sz="8" w:space="0" w:color="000000"/>
              <w:right w:val="single" w:sz="10" w:space="0" w:color="000000"/>
            </w:tcBorders>
            <w:shd w:val="clear" w:color="auto" w:fill="FFCC99"/>
            <w:vAlign w:val="center"/>
          </w:tcPr>
          <w:p w14:paraId="0640F7C9" w14:textId="7C9FB2E5"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1382335</w:t>
            </w:r>
          </w:p>
        </w:tc>
      </w:tr>
    </w:tbl>
    <w:p w14:paraId="36723D59" w14:textId="71CFB7CC" w:rsidR="007E384A" w:rsidRPr="00D55250" w:rsidRDefault="007E384A" w:rsidP="00ED544D">
      <w:pPr>
        <w:spacing w:after="0" w:line="259" w:lineRule="auto"/>
        <w:ind w:left="0" w:firstLine="0"/>
        <w:jc w:val="left"/>
        <w:rPr>
          <w:rFonts w:ascii="Arial" w:hAnsi="Arial" w:cs="Arial"/>
        </w:rPr>
      </w:pPr>
    </w:p>
    <w:p w14:paraId="4ECFB38B" w14:textId="77777777" w:rsidR="008F41A7" w:rsidRDefault="008F41A7">
      <w:pPr>
        <w:spacing w:after="160" w:line="278" w:lineRule="auto"/>
        <w:ind w:left="0" w:firstLine="0"/>
        <w:jc w:val="left"/>
        <w:rPr>
          <w:rFonts w:ascii="Arial" w:hAnsi="Arial" w:cs="Arial"/>
          <w:b/>
          <w:sz w:val="28"/>
        </w:rPr>
      </w:pPr>
      <w:r>
        <w:rPr>
          <w:rFonts w:cs="Arial"/>
        </w:rPr>
        <w:br w:type="page"/>
      </w:r>
    </w:p>
    <w:p w14:paraId="6F537DAC" w14:textId="061659AA" w:rsidR="008F41A7" w:rsidRPr="00D546E1" w:rsidRDefault="008F41A7" w:rsidP="008F41A7">
      <w:pPr>
        <w:pStyle w:val="Heading1"/>
        <w:rPr>
          <w:rFonts w:cs="Arial"/>
        </w:rPr>
      </w:pPr>
      <w:bookmarkStart w:id="19" w:name="_Toc202832335"/>
      <w:r w:rsidRPr="00D546E1">
        <w:rPr>
          <w:rFonts w:cs="Arial"/>
        </w:rPr>
        <w:lastRenderedPageBreak/>
        <w:t xml:space="preserve">APPENDIX </w:t>
      </w:r>
      <w:r w:rsidR="002A5410">
        <w:rPr>
          <w:rFonts w:cs="Arial"/>
        </w:rPr>
        <w:t>6</w:t>
      </w:r>
      <w:r w:rsidRPr="00D546E1">
        <w:rPr>
          <w:rFonts w:cs="Arial"/>
        </w:rPr>
        <w:t xml:space="preserve"> – OPTION 2 (Continue </w:t>
      </w:r>
      <w:proofErr w:type="gramStart"/>
      <w:r w:rsidRPr="00D546E1">
        <w:rPr>
          <w:rFonts w:cs="Arial"/>
        </w:rPr>
        <w:t>With</w:t>
      </w:r>
      <w:proofErr w:type="gramEnd"/>
      <w:r w:rsidRPr="00D546E1">
        <w:rPr>
          <w:rFonts w:cs="Arial"/>
        </w:rPr>
        <w:t xml:space="preserve"> Remodelling)</w:t>
      </w:r>
      <w:bookmarkEnd w:id="19"/>
    </w:p>
    <w:p w14:paraId="71092C03" w14:textId="77777777" w:rsidR="008F41A7" w:rsidRPr="00D55250" w:rsidRDefault="008F41A7" w:rsidP="008F41A7">
      <w:pPr>
        <w:spacing w:after="0" w:line="259" w:lineRule="auto"/>
        <w:ind w:left="840" w:firstLine="0"/>
        <w:jc w:val="left"/>
        <w:rPr>
          <w:rFonts w:ascii="Arial" w:hAnsi="Arial" w:cs="Arial"/>
        </w:rPr>
      </w:pPr>
      <w:r w:rsidRPr="00D55250">
        <w:rPr>
          <w:rFonts w:ascii="Arial" w:hAnsi="Arial" w:cs="Arial"/>
          <w:b/>
          <w:sz w:val="28"/>
        </w:rPr>
        <w:t xml:space="preserve"> </w:t>
      </w:r>
    </w:p>
    <w:tbl>
      <w:tblPr>
        <w:tblStyle w:val="TableGrid"/>
        <w:tblW w:w="13589" w:type="dxa"/>
        <w:tblInd w:w="10" w:type="dxa"/>
        <w:tblCellMar>
          <w:left w:w="106" w:type="dxa"/>
          <w:right w:w="73" w:type="dxa"/>
        </w:tblCellMar>
        <w:tblLook w:val="04A0" w:firstRow="1" w:lastRow="0" w:firstColumn="1" w:lastColumn="0" w:noHBand="0" w:noVBand="1"/>
      </w:tblPr>
      <w:tblGrid>
        <w:gridCol w:w="250"/>
        <w:gridCol w:w="1147"/>
        <w:gridCol w:w="3126"/>
        <w:gridCol w:w="1038"/>
        <w:gridCol w:w="938"/>
        <w:gridCol w:w="776"/>
        <w:gridCol w:w="789"/>
        <w:gridCol w:w="736"/>
        <w:gridCol w:w="119"/>
        <w:gridCol w:w="773"/>
        <w:gridCol w:w="1061"/>
        <w:gridCol w:w="1276"/>
        <w:gridCol w:w="1560"/>
      </w:tblGrid>
      <w:tr w:rsidR="004408A4" w:rsidRPr="008F41A7" w14:paraId="6825C307" w14:textId="77777777" w:rsidTr="004408A4">
        <w:trPr>
          <w:trHeight w:val="202"/>
        </w:trPr>
        <w:tc>
          <w:tcPr>
            <w:tcW w:w="4523" w:type="dxa"/>
            <w:gridSpan w:val="3"/>
            <w:vMerge w:val="restart"/>
            <w:tcBorders>
              <w:top w:val="single" w:sz="8" w:space="0" w:color="000000"/>
              <w:left w:val="single" w:sz="8" w:space="0" w:color="000000"/>
              <w:bottom w:val="single" w:sz="8" w:space="0" w:color="000000"/>
              <w:right w:val="single" w:sz="4" w:space="0" w:color="000000"/>
            </w:tcBorders>
          </w:tcPr>
          <w:p w14:paraId="07EA6AF3" w14:textId="77777777" w:rsidR="008F41A7" w:rsidRPr="008F41A7" w:rsidRDefault="008F41A7" w:rsidP="00512969">
            <w:pPr>
              <w:spacing w:after="79" w:line="336" w:lineRule="auto"/>
              <w:ind w:left="3" w:right="658" w:firstLine="0"/>
              <w:jc w:val="left"/>
              <w:rPr>
                <w:rFonts w:ascii="Arial" w:hAnsi="Arial" w:cs="Arial"/>
                <w:sz w:val="20"/>
                <w:szCs w:val="20"/>
              </w:rPr>
            </w:pPr>
            <w:r>
              <w:rPr>
                <w:rFonts w:ascii="Arial" w:eastAsia="Times New Roman" w:hAnsi="Arial" w:cs="Arial"/>
                <w:b/>
                <w:color w:val="0000CC"/>
                <w:sz w:val="20"/>
                <w:szCs w:val="20"/>
              </w:rPr>
              <w:t>Continue</w:t>
            </w:r>
            <w:r w:rsidRPr="00D55250">
              <w:rPr>
                <w:rFonts w:ascii="Arial" w:eastAsia="Times New Roman" w:hAnsi="Arial" w:cs="Arial"/>
                <w:b/>
                <w:color w:val="0000CC"/>
                <w:sz w:val="20"/>
                <w:szCs w:val="20"/>
              </w:rPr>
              <w:t xml:space="preserve"> with remodelling changes </w:t>
            </w:r>
            <w:r>
              <w:rPr>
                <w:rFonts w:ascii="Arial" w:eastAsia="Times New Roman" w:hAnsi="Arial" w:cs="Arial"/>
                <w:b/>
                <w:color w:val="0000CC"/>
                <w:sz w:val="20"/>
                <w:szCs w:val="20"/>
              </w:rPr>
              <w:t xml:space="preserve">and </w:t>
            </w:r>
            <w:r w:rsidRPr="00D55250">
              <w:rPr>
                <w:rFonts w:ascii="Arial" w:eastAsia="Times New Roman" w:hAnsi="Arial" w:cs="Arial"/>
                <w:b/>
                <w:color w:val="0000CC"/>
                <w:sz w:val="20"/>
                <w:szCs w:val="20"/>
              </w:rPr>
              <w:t>complete in 2</w:t>
            </w:r>
            <w:r>
              <w:rPr>
                <w:rFonts w:ascii="Arial" w:eastAsia="Times New Roman" w:hAnsi="Arial" w:cs="Arial"/>
                <w:b/>
                <w:color w:val="0000CC"/>
                <w:sz w:val="20"/>
                <w:szCs w:val="20"/>
              </w:rPr>
              <w:t>5</w:t>
            </w:r>
            <w:r w:rsidRPr="00D55250">
              <w:rPr>
                <w:rFonts w:ascii="Arial" w:eastAsia="Times New Roman" w:hAnsi="Arial" w:cs="Arial"/>
                <w:b/>
                <w:color w:val="0000CC"/>
                <w:sz w:val="20"/>
                <w:szCs w:val="20"/>
              </w:rPr>
              <w:t>/2</w:t>
            </w:r>
            <w:r>
              <w:rPr>
                <w:rFonts w:ascii="Arial" w:eastAsia="Times New Roman" w:hAnsi="Arial" w:cs="Arial"/>
                <w:b/>
                <w:color w:val="0000CC"/>
                <w:sz w:val="20"/>
                <w:szCs w:val="20"/>
              </w:rPr>
              <w:t>6</w:t>
            </w:r>
          </w:p>
        </w:tc>
        <w:tc>
          <w:tcPr>
            <w:tcW w:w="1038" w:type="dxa"/>
            <w:tcBorders>
              <w:top w:val="single" w:sz="8" w:space="0" w:color="000000"/>
              <w:left w:val="single" w:sz="4" w:space="0" w:color="000000"/>
              <w:bottom w:val="single" w:sz="4" w:space="0" w:color="000000"/>
              <w:right w:val="nil"/>
            </w:tcBorders>
          </w:tcPr>
          <w:p w14:paraId="4715A97E" w14:textId="77777777" w:rsidR="008F41A7" w:rsidRPr="008F41A7" w:rsidRDefault="008F41A7" w:rsidP="00512969">
            <w:pPr>
              <w:spacing w:after="160" w:line="259" w:lineRule="auto"/>
              <w:ind w:left="0" w:firstLine="0"/>
              <w:jc w:val="left"/>
              <w:rPr>
                <w:rFonts w:ascii="Arial" w:hAnsi="Arial" w:cs="Arial"/>
                <w:sz w:val="20"/>
                <w:szCs w:val="20"/>
              </w:rPr>
            </w:pPr>
          </w:p>
        </w:tc>
        <w:tc>
          <w:tcPr>
            <w:tcW w:w="938" w:type="dxa"/>
            <w:tcBorders>
              <w:top w:val="single" w:sz="8" w:space="0" w:color="000000"/>
              <w:left w:val="nil"/>
              <w:bottom w:val="single" w:sz="4" w:space="0" w:color="000000"/>
              <w:right w:val="nil"/>
            </w:tcBorders>
          </w:tcPr>
          <w:p w14:paraId="25142FFA" w14:textId="77777777" w:rsidR="008F41A7" w:rsidRPr="008F41A7" w:rsidRDefault="008F41A7" w:rsidP="00512969">
            <w:pPr>
              <w:spacing w:after="160" w:line="259" w:lineRule="auto"/>
              <w:ind w:left="0" w:firstLine="0"/>
              <w:jc w:val="left"/>
              <w:rPr>
                <w:rFonts w:ascii="Arial" w:hAnsi="Arial" w:cs="Arial"/>
                <w:sz w:val="20"/>
                <w:szCs w:val="20"/>
              </w:rPr>
            </w:pPr>
          </w:p>
        </w:tc>
        <w:tc>
          <w:tcPr>
            <w:tcW w:w="776" w:type="dxa"/>
            <w:tcBorders>
              <w:top w:val="single" w:sz="8" w:space="0" w:color="000000"/>
              <w:left w:val="nil"/>
              <w:bottom w:val="single" w:sz="4" w:space="0" w:color="000000"/>
              <w:right w:val="nil"/>
            </w:tcBorders>
          </w:tcPr>
          <w:p w14:paraId="12813E33" w14:textId="77777777" w:rsidR="008F41A7" w:rsidRPr="008F41A7" w:rsidRDefault="008F41A7" w:rsidP="00512969">
            <w:pPr>
              <w:spacing w:after="160" w:line="259" w:lineRule="auto"/>
              <w:ind w:left="0" w:firstLine="0"/>
              <w:jc w:val="left"/>
              <w:rPr>
                <w:rFonts w:ascii="Arial" w:hAnsi="Arial" w:cs="Arial"/>
                <w:sz w:val="20"/>
                <w:szCs w:val="20"/>
              </w:rPr>
            </w:pPr>
          </w:p>
        </w:tc>
        <w:tc>
          <w:tcPr>
            <w:tcW w:w="789" w:type="dxa"/>
            <w:tcBorders>
              <w:top w:val="single" w:sz="8" w:space="0" w:color="000000"/>
              <w:left w:val="nil"/>
              <w:bottom w:val="single" w:sz="4" w:space="0" w:color="000000"/>
              <w:right w:val="nil"/>
            </w:tcBorders>
          </w:tcPr>
          <w:p w14:paraId="033BDCBC" w14:textId="77777777" w:rsidR="008F41A7" w:rsidRPr="008F41A7" w:rsidRDefault="008F41A7" w:rsidP="00512969">
            <w:pPr>
              <w:spacing w:after="160" w:line="259" w:lineRule="auto"/>
              <w:ind w:left="0" w:firstLine="0"/>
              <w:jc w:val="left"/>
              <w:rPr>
                <w:rFonts w:ascii="Arial" w:hAnsi="Arial" w:cs="Arial"/>
                <w:sz w:val="20"/>
                <w:szCs w:val="20"/>
              </w:rPr>
            </w:pPr>
          </w:p>
        </w:tc>
        <w:tc>
          <w:tcPr>
            <w:tcW w:w="1628" w:type="dxa"/>
            <w:gridSpan w:val="3"/>
            <w:tcBorders>
              <w:top w:val="single" w:sz="8" w:space="0" w:color="000000"/>
              <w:left w:val="nil"/>
              <w:bottom w:val="single" w:sz="4" w:space="0" w:color="000000"/>
              <w:right w:val="nil"/>
            </w:tcBorders>
            <w:vAlign w:val="center"/>
          </w:tcPr>
          <w:p w14:paraId="2A8FC03C" w14:textId="77777777" w:rsidR="008F41A7" w:rsidRPr="008F41A7" w:rsidRDefault="008F41A7" w:rsidP="00512969">
            <w:pPr>
              <w:spacing w:after="0" w:line="259" w:lineRule="auto"/>
              <w:ind w:left="22" w:right="-337" w:firstLine="0"/>
              <w:jc w:val="left"/>
              <w:rPr>
                <w:rFonts w:ascii="Arial" w:hAnsi="Arial" w:cs="Arial"/>
                <w:sz w:val="20"/>
                <w:szCs w:val="20"/>
              </w:rPr>
            </w:pPr>
            <w:r w:rsidRPr="008F41A7">
              <w:rPr>
                <w:rFonts w:ascii="Arial" w:eastAsia="Times New Roman" w:hAnsi="Arial" w:cs="Arial"/>
                <w:b/>
                <w:color w:val="0000CC"/>
                <w:sz w:val="20"/>
                <w:szCs w:val="20"/>
              </w:rPr>
              <w:t xml:space="preserve">Financial Years </w:t>
            </w:r>
          </w:p>
        </w:tc>
        <w:tc>
          <w:tcPr>
            <w:tcW w:w="1061" w:type="dxa"/>
            <w:tcBorders>
              <w:top w:val="single" w:sz="8" w:space="0" w:color="000000"/>
              <w:left w:val="nil"/>
              <w:bottom w:val="single" w:sz="4" w:space="0" w:color="000000"/>
              <w:right w:val="nil"/>
            </w:tcBorders>
          </w:tcPr>
          <w:p w14:paraId="67CE9085" w14:textId="77777777" w:rsidR="008F41A7" w:rsidRPr="008F41A7" w:rsidRDefault="008F41A7" w:rsidP="00512969">
            <w:pPr>
              <w:spacing w:after="160" w:line="259" w:lineRule="auto"/>
              <w:ind w:left="0" w:firstLine="0"/>
              <w:jc w:val="left"/>
              <w:rPr>
                <w:rFonts w:ascii="Arial" w:hAnsi="Arial" w:cs="Arial"/>
                <w:sz w:val="20"/>
                <w:szCs w:val="20"/>
              </w:rPr>
            </w:pPr>
          </w:p>
        </w:tc>
        <w:tc>
          <w:tcPr>
            <w:tcW w:w="1276" w:type="dxa"/>
            <w:tcBorders>
              <w:top w:val="single" w:sz="8" w:space="0" w:color="000000"/>
              <w:left w:val="nil"/>
              <w:bottom w:val="single" w:sz="4" w:space="0" w:color="000000"/>
              <w:right w:val="nil"/>
            </w:tcBorders>
          </w:tcPr>
          <w:p w14:paraId="7A8B1D2C" w14:textId="77777777" w:rsidR="008F41A7" w:rsidRPr="008F41A7" w:rsidRDefault="008F41A7" w:rsidP="00512969">
            <w:pPr>
              <w:spacing w:after="160" w:line="259" w:lineRule="auto"/>
              <w:ind w:left="0" w:firstLine="0"/>
              <w:jc w:val="left"/>
              <w:rPr>
                <w:rFonts w:ascii="Arial" w:hAnsi="Arial" w:cs="Arial"/>
                <w:sz w:val="20"/>
                <w:szCs w:val="20"/>
              </w:rPr>
            </w:pPr>
          </w:p>
        </w:tc>
        <w:tc>
          <w:tcPr>
            <w:tcW w:w="1560" w:type="dxa"/>
            <w:tcBorders>
              <w:top w:val="single" w:sz="8" w:space="0" w:color="000000"/>
              <w:left w:val="nil"/>
              <w:bottom w:val="single" w:sz="4" w:space="0" w:color="000000"/>
              <w:right w:val="single" w:sz="10" w:space="0" w:color="000000"/>
            </w:tcBorders>
          </w:tcPr>
          <w:p w14:paraId="45EB1F8A" w14:textId="77777777" w:rsidR="008F41A7" w:rsidRPr="008F41A7" w:rsidRDefault="008F41A7" w:rsidP="00512969">
            <w:pPr>
              <w:spacing w:after="160" w:line="259" w:lineRule="auto"/>
              <w:ind w:left="0" w:firstLine="0"/>
              <w:jc w:val="left"/>
              <w:rPr>
                <w:rFonts w:ascii="Arial" w:hAnsi="Arial" w:cs="Arial"/>
                <w:sz w:val="20"/>
                <w:szCs w:val="20"/>
              </w:rPr>
            </w:pPr>
          </w:p>
        </w:tc>
      </w:tr>
      <w:tr w:rsidR="004408A4" w:rsidRPr="008F41A7" w14:paraId="6016F910" w14:textId="77777777" w:rsidTr="004408A4">
        <w:trPr>
          <w:trHeight w:val="178"/>
        </w:trPr>
        <w:tc>
          <w:tcPr>
            <w:tcW w:w="4523" w:type="dxa"/>
            <w:gridSpan w:val="3"/>
            <w:vMerge/>
            <w:tcBorders>
              <w:top w:val="nil"/>
              <w:left w:val="single" w:sz="8" w:space="0" w:color="000000"/>
              <w:bottom w:val="single" w:sz="8" w:space="0" w:color="000000"/>
              <w:right w:val="single" w:sz="4" w:space="0" w:color="000000"/>
            </w:tcBorders>
          </w:tcPr>
          <w:p w14:paraId="0BB7D1D7" w14:textId="77777777" w:rsidR="008F41A7" w:rsidRPr="008F41A7" w:rsidRDefault="008F41A7" w:rsidP="00512969">
            <w:pPr>
              <w:spacing w:after="160" w:line="259" w:lineRule="auto"/>
              <w:ind w:left="0" w:firstLine="0"/>
              <w:jc w:val="left"/>
              <w:rPr>
                <w:rFonts w:ascii="Arial" w:hAnsi="Arial" w:cs="Arial"/>
                <w:sz w:val="20"/>
                <w:szCs w:val="20"/>
              </w:rPr>
            </w:pPr>
          </w:p>
        </w:tc>
        <w:tc>
          <w:tcPr>
            <w:tcW w:w="1038" w:type="dxa"/>
            <w:tcBorders>
              <w:top w:val="single" w:sz="4" w:space="0" w:color="000000"/>
              <w:left w:val="single" w:sz="4" w:space="0" w:color="000000"/>
              <w:bottom w:val="single" w:sz="8" w:space="0" w:color="000000"/>
              <w:right w:val="single" w:sz="4" w:space="0" w:color="000000"/>
            </w:tcBorders>
            <w:vAlign w:val="center"/>
          </w:tcPr>
          <w:p w14:paraId="25F9E6F8" w14:textId="77777777" w:rsidR="008F41A7" w:rsidRPr="008F41A7" w:rsidRDefault="008F41A7" w:rsidP="00512969">
            <w:pPr>
              <w:spacing w:after="0" w:line="259" w:lineRule="auto"/>
              <w:ind w:left="0" w:right="36" w:firstLine="0"/>
              <w:jc w:val="center"/>
              <w:rPr>
                <w:rFonts w:ascii="Arial" w:hAnsi="Arial" w:cs="Arial"/>
                <w:sz w:val="20"/>
                <w:szCs w:val="20"/>
              </w:rPr>
            </w:pPr>
            <w:r w:rsidRPr="008F41A7">
              <w:rPr>
                <w:rFonts w:ascii="Arial" w:eastAsia="Times New Roman" w:hAnsi="Arial" w:cs="Arial"/>
                <w:b/>
                <w:color w:val="0000CC"/>
                <w:sz w:val="20"/>
                <w:szCs w:val="20"/>
              </w:rPr>
              <w:t>Baseline</w:t>
            </w:r>
          </w:p>
        </w:tc>
        <w:tc>
          <w:tcPr>
            <w:tcW w:w="938" w:type="dxa"/>
            <w:tcBorders>
              <w:top w:val="single" w:sz="4" w:space="0" w:color="000000"/>
              <w:left w:val="single" w:sz="4" w:space="0" w:color="000000"/>
              <w:bottom w:val="single" w:sz="8" w:space="0" w:color="000000"/>
              <w:right w:val="single" w:sz="4" w:space="0" w:color="000000"/>
            </w:tcBorders>
            <w:vAlign w:val="center"/>
          </w:tcPr>
          <w:p w14:paraId="7F1E84F7" w14:textId="433DD30E" w:rsidR="008F41A7" w:rsidRPr="008F41A7" w:rsidRDefault="008F41A7" w:rsidP="00512969">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5</w:t>
            </w: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6</w:t>
            </w:r>
          </w:p>
        </w:tc>
        <w:tc>
          <w:tcPr>
            <w:tcW w:w="776" w:type="dxa"/>
            <w:tcBorders>
              <w:top w:val="single" w:sz="4" w:space="0" w:color="000000"/>
              <w:left w:val="single" w:sz="4" w:space="0" w:color="000000"/>
              <w:bottom w:val="single" w:sz="8" w:space="0" w:color="000000"/>
              <w:right w:val="single" w:sz="4" w:space="0" w:color="000000"/>
            </w:tcBorders>
            <w:vAlign w:val="center"/>
          </w:tcPr>
          <w:p w14:paraId="50E005DE" w14:textId="04A82D1A" w:rsidR="008F41A7" w:rsidRPr="008F41A7" w:rsidRDefault="008F41A7" w:rsidP="00512969">
            <w:pPr>
              <w:spacing w:after="0" w:line="240"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6</w:t>
            </w: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7</w:t>
            </w:r>
          </w:p>
        </w:tc>
        <w:tc>
          <w:tcPr>
            <w:tcW w:w="789" w:type="dxa"/>
            <w:tcBorders>
              <w:top w:val="single" w:sz="4" w:space="0" w:color="000000"/>
              <w:left w:val="single" w:sz="4" w:space="0" w:color="000000"/>
              <w:bottom w:val="single" w:sz="8" w:space="0" w:color="000000"/>
              <w:right w:val="single" w:sz="4" w:space="0" w:color="000000"/>
            </w:tcBorders>
            <w:vAlign w:val="center"/>
          </w:tcPr>
          <w:p w14:paraId="3D4E0584" w14:textId="77777777" w:rsidR="008F41A7" w:rsidRPr="008F41A7" w:rsidRDefault="008F41A7" w:rsidP="00512969">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27/28</w:t>
            </w:r>
          </w:p>
        </w:tc>
        <w:tc>
          <w:tcPr>
            <w:tcW w:w="855" w:type="dxa"/>
            <w:gridSpan w:val="2"/>
            <w:tcBorders>
              <w:top w:val="single" w:sz="4" w:space="0" w:color="000000"/>
              <w:left w:val="single" w:sz="4" w:space="0" w:color="000000"/>
              <w:bottom w:val="single" w:sz="8" w:space="0" w:color="000000"/>
              <w:right w:val="single" w:sz="8" w:space="0" w:color="000000"/>
            </w:tcBorders>
            <w:vAlign w:val="center"/>
          </w:tcPr>
          <w:p w14:paraId="75367A0F" w14:textId="77777777" w:rsidR="008F41A7" w:rsidRPr="008F41A7" w:rsidRDefault="008F41A7" w:rsidP="00512969">
            <w:pPr>
              <w:spacing w:after="0" w:line="240"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28/29</w:t>
            </w:r>
          </w:p>
        </w:tc>
        <w:tc>
          <w:tcPr>
            <w:tcW w:w="773" w:type="dxa"/>
            <w:tcBorders>
              <w:top w:val="single" w:sz="4" w:space="0" w:color="000000"/>
              <w:left w:val="single" w:sz="8" w:space="0" w:color="000000"/>
              <w:bottom w:val="single" w:sz="8" w:space="0" w:color="000000"/>
              <w:right w:val="single" w:sz="4" w:space="0" w:color="000000"/>
            </w:tcBorders>
            <w:vAlign w:val="center"/>
          </w:tcPr>
          <w:p w14:paraId="45F57AE0" w14:textId="77777777" w:rsidR="008F41A7" w:rsidRPr="008F41A7" w:rsidRDefault="008F41A7" w:rsidP="00512969">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29/30</w:t>
            </w:r>
          </w:p>
        </w:tc>
        <w:tc>
          <w:tcPr>
            <w:tcW w:w="1061" w:type="dxa"/>
            <w:tcBorders>
              <w:top w:val="single" w:sz="4" w:space="0" w:color="000000"/>
              <w:left w:val="single" w:sz="4" w:space="0" w:color="000000"/>
              <w:bottom w:val="single" w:sz="8" w:space="0" w:color="000000"/>
              <w:right w:val="single" w:sz="4" w:space="0" w:color="000000"/>
            </w:tcBorders>
            <w:vAlign w:val="center"/>
          </w:tcPr>
          <w:p w14:paraId="7577ACBA" w14:textId="77777777" w:rsidR="008F41A7" w:rsidRPr="008F41A7" w:rsidRDefault="008F41A7" w:rsidP="00512969">
            <w:pPr>
              <w:spacing w:after="0" w:line="240" w:lineRule="auto"/>
              <w:ind w:left="0" w:right="40" w:firstLine="0"/>
              <w:jc w:val="center"/>
              <w:rPr>
                <w:rFonts w:ascii="Arial" w:hAnsi="Arial" w:cs="Arial"/>
                <w:sz w:val="20"/>
                <w:szCs w:val="20"/>
              </w:rPr>
            </w:pPr>
            <w:r w:rsidRPr="008F41A7">
              <w:rPr>
                <w:rFonts w:ascii="Arial" w:eastAsia="Times New Roman" w:hAnsi="Arial" w:cs="Arial"/>
                <w:b/>
                <w:color w:val="0000CC"/>
                <w:sz w:val="20"/>
                <w:szCs w:val="20"/>
              </w:rPr>
              <w:t>2031-40</w:t>
            </w:r>
          </w:p>
        </w:tc>
        <w:tc>
          <w:tcPr>
            <w:tcW w:w="1276" w:type="dxa"/>
            <w:tcBorders>
              <w:top w:val="single" w:sz="4" w:space="0" w:color="000000"/>
              <w:left w:val="single" w:sz="4" w:space="0" w:color="000000"/>
              <w:bottom w:val="single" w:sz="4" w:space="0" w:color="000000"/>
              <w:right w:val="single" w:sz="4" w:space="0" w:color="000000"/>
            </w:tcBorders>
            <w:vAlign w:val="center"/>
          </w:tcPr>
          <w:p w14:paraId="0B2A551C"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 xml:space="preserve">2041-2121 </w:t>
            </w:r>
          </w:p>
        </w:tc>
        <w:tc>
          <w:tcPr>
            <w:tcW w:w="1560" w:type="dxa"/>
            <w:tcBorders>
              <w:top w:val="single" w:sz="4" w:space="0" w:color="000000"/>
              <w:left w:val="single" w:sz="4" w:space="0" w:color="000000"/>
              <w:bottom w:val="single" w:sz="4" w:space="0" w:color="000000"/>
              <w:right w:val="single" w:sz="10" w:space="0" w:color="000000"/>
            </w:tcBorders>
            <w:vAlign w:val="center"/>
          </w:tcPr>
          <w:p w14:paraId="720FB81C" w14:textId="77777777" w:rsidR="008F41A7" w:rsidRPr="008F41A7" w:rsidRDefault="008F41A7" w:rsidP="00512969">
            <w:pPr>
              <w:spacing w:after="0" w:line="259" w:lineRule="auto"/>
              <w:ind w:left="0" w:right="33" w:firstLine="0"/>
              <w:jc w:val="center"/>
              <w:rPr>
                <w:rFonts w:ascii="Arial" w:hAnsi="Arial" w:cs="Arial"/>
                <w:sz w:val="20"/>
                <w:szCs w:val="20"/>
              </w:rPr>
            </w:pPr>
            <w:r w:rsidRPr="008F41A7">
              <w:rPr>
                <w:rFonts w:ascii="Arial" w:eastAsia="Times New Roman" w:hAnsi="Arial" w:cs="Arial"/>
                <w:b/>
                <w:sz w:val="20"/>
                <w:szCs w:val="20"/>
              </w:rPr>
              <w:t xml:space="preserve">Total for lease </w:t>
            </w:r>
          </w:p>
        </w:tc>
      </w:tr>
      <w:tr w:rsidR="001D32F5" w:rsidRPr="008F41A7" w14:paraId="5D269B0D" w14:textId="77777777" w:rsidTr="00556272">
        <w:trPr>
          <w:trHeight w:val="124"/>
        </w:trPr>
        <w:tc>
          <w:tcPr>
            <w:tcW w:w="250" w:type="dxa"/>
            <w:vMerge w:val="restart"/>
            <w:tcBorders>
              <w:top w:val="nil"/>
              <w:left w:val="single" w:sz="8" w:space="0" w:color="000000"/>
              <w:bottom w:val="single" w:sz="8" w:space="0" w:color="000000"/>
              <w:right w:val="nil"/>
            </w:tcBorders>
          </w:tcPr>
          <w:p w14:paraId="6C5DD46B" w14:textId="77777777" w:rsidR="001D32F5" w:rsidRPr="008F41A7" w:rsidRDefault="001D32F5" w:rsidP="001D32F5">
            <w:pPr>
              <w:spacing w:after="80" w:line="259" w:lineRule="auto"/>
              <w:ind w:left="0" w:right="57" w:firstLine="0"/>
              <w:rPr>
                <w:rFonts w:ascii="Arial" w:hAnsi="Arial" w:cs="Arial"/>
                <w:sz w:val="20"/>
                <w:szCs w:val="20"/>
              </w:rPr>
            </w:pPr>
          </w:p>
        </w:tc>
        <w:tc>
          <w:tcPr>
            <w:tcW w:w="1147" w:type="dxa"/>
            <w:tcBorders>
              <w:top w:val="single" w:sz="8" w:space="0" w:color="000000"/>
              <w:left w:val="single" w:sz="8" w:space="0" w:color="000000"/>
              <w:bottom w:val="nil"/>
              <w:right w:val="single" w:sz="4" w:space="0" w:color="000000"/>
            </w:tcBorders>
            <w:shd w:val="clear" w:color="auto" w:fill="E7E6E6"/>
          </w:tcPr>
          <w:p w14:paraId="66AB0581" w14:textId="77777777" w:rsidR="001D32F5" w:rsidRPr="008F41A7" w:rsidRDefault="001D32F5" w:rsidP="001D32F5">
            <w:pPr>
              <w:spacing w:after="0" w:line="259" w:lineRule="auto"/>
              <w:ind w:left="0" w:firstLine="0"/>
              <w:jc w:val="left"/>
              <w:rPr>
                <w:rFonts w:ascii="Arial" w:hAnsi="Arial" w:cs="Arial"/>
                <w:sz w:val="20"/>
                <w:szCs w:val="20"/>
              </w:rPr>
            </w:pPr>
            <w:r w:rsidRPr="008F41A7">
              <w:rPr>
                <w:rFonts w:ascii="Arial" w:eastAsia="Times New Roman" w:hAnsi="Arial" w:cs="Arial"/>
                <w:b/>
                <w:color w:val="0000CC"/>
                <w:sz w:val="20"/>
                <w:szCs w:val="20"/>
              </w:rPr>
              <w:t xml:space="preserve">REVENUE </w:t>
            </w:r>
          </w:p>
        </w:tc>
        <w:tc>
          <w:tcPr>
            <w:tcW w:w="3126" w:type="dxa"/>
            <w:tcBorders>
              <w:top w:val="single" w:sz="8" w:space="0" w:color="000000"/>
              <w:left w:val="single" w:sz="4" w:space="0" w:color="000000"/>
              <w:bottom w:val="single" w:sz="4" w:space="0" w:color="000000"/>
              <w:right w:val="single" w:sz="4" w:space="0" w:color="000000"/>
            </w:tcBorders>
          </w:tcPr>
          <w:p w14:paraId="49FF10A3" w14:textId="77777777" w:rsidR="001D32F5" w:rsidRPr="008F41A7" w:rsidRDefault="001D32F5" w:rsidP="001D32F5">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Rental Income </w:t>
            </w:r>
          </w:p>
        </w:tc>
        <w:tc>
          <w:tcPr>
            <w:tcW w:w="1038" w:type="dxa"/>
            <w:tcBorders>
              <w:top w:val="single" w:sz="8" w:space="0" w:color="000000"/>
              <w:left w:val="single" w:sz="4" w:space="0" w:color="000000"/>
              <w:bottom w:val="single" w:sz="8" w:space="0" w:color="000000"/>
              <w:right w:val="single" w:sz="4" w:space="0" w:color="000000"/>
            </w:tcBorders>
          </w:tcPr>
          <w:p w14:paraId="592E10D5" w14:textId="77777777" w:rsidR="001D32F5" w:rsidRPr="008F41A7" w:rsidRDefault="001D32F5" w:rsidP="001D32F5">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2575 </w:t>
            </w:r>
          </w:p>
        </w:tc>
        <w:tc>
          <w:tcPr>
            <w:tcW w:w="938" w:type="dxa"/>
            <w:tcBorders>
              <w:top w:val="single" w:sz="8" w:space="0" w:color="000000"/>
              <w:left w:val="single" w:sz="4" w:space="0" w:color="000000"/>
              <w:bottom w:val="single" w:sz="8" w:space="0" w:color="000000"/>
              <w:right w:val="single" w:sz="4" w:space="0" w:color="000000"/>
            </w:tcBorders>
            <w:vAlign w:val="center"/>
          </w:tcPr>
          <w:p w14:paraId="5748B07E" w14:textId="3640F045" w:rsidR="001D32F5" w:rsidRPr="001D32F5" w:rsidRDefault="001D32F5" w:rsidP="001D32F5">
            <w:pPr>
              <w:spacing w:after="0" w:line="259" w:lineRule="auto"/>
              <w:ind w:left="0" w:right="32"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3090</w:t>
            </w:r>
          </w:p>
        </w:tc>
        <w:tc>
          <w:tcPr>
            <w:tcW w:w="776" w:type="dxa"/>
            <w:tcBorders>
              <w:top w:val="single" w:sz="8" w:space="0" w:color="000000"/>
              <w:left w:val="single" w:sz="4" w:space="0" w:color="000000"/>
              <w:bottom w:val="single" w:sz="8" w:space="0" w:color="000000"/>
              <w:right w:val="single" w:sz="4" w:space="0" w:color="000000"/>
            </w:tcBorders>
            <w:vAlign w:val="center"/>
          </w:tcPr>
          <w:p w14:paraId="1AA7A7F2" w14:textId="7B05B730" w:rsidR="001D32F5" w:rsidRPr="001D32F5" w:rsidRDefault="001D32F5" w:rsidP="001D32F5">
            <w:pPr>
              <w:spacing w:after="0" w:line="259" w:lineRule="auto"/>
              <w:ind w:left="0" w:right="35"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3090</w:t>
            </w:r>
          </w:p>
        </w:tc>
        <w:tc>
          <w:tcPr>
            <w:tcW w:w="789" w:type="dxa"/>
            <w:tcBorders>
              <w:top w:val="single" w:sz="8" w:space="0" w:color="000000"/>
              <w:left w:val="single" w:sz="4" w:space="0" w:color="000000"/>
              <w:bottom w:val="single" w:sz="8" w:space="0" w:color="000000"/>
              <w:right w:val="single" w:sz="4" w:space="0" w:color="000000"/>
            </w:tcBorders>
            <w:vAlign w:val="center"/>
          </w:tcPr>
          <w:p w14:paraId="2CE29E0C" w14:textId="4708BBF7" w:rsidR="001D32F5" w:rsidRPr="001D32F5" w:rsidRDefault="001D32F5" w:rsidP="001D32F5">
            <w:pPr>
              <w:spacing w:after="0" w:line="259" w:lineRule="auto"/>
              <w:ind w:left="0" w:right="32"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3090</w:t>
            </w:r>
          </w:p>
        </w:tc>
        <w:tc>
          <w:tcPr>
            <w:tcW w:w="855" w:type="dxa"/>
            <w:gridSpan w:val="2"/>
            <w:tcBorders>
              <w:top w:val="single" w:sz="8" w:space="0" w:color="000000"/>
              <w:left w:val="single" w:sz="4" w:space="0" w:color="000000"/>
              <w:bottom w:val="single" w:sz="8" w:space="0" w:color="000000"/>
              <w:right w:val="single" w:sz="4" w:space="0" w:color="000000"/>
            </w:tcBorders>
            <w:vAlign w:val="center"/>
          </w:tcPr>
          <w:p w14:paraId="0CD5EF81" w14:textId="21AF9AED" w:rsidR="001D32F5" w:rsidRPr="001D32F5" w:rsidRDefault="001D32F5" w:rsidP="001D32F5">
            <w:pPr>
              <w:spacing w:after="0" w:line="259" w:lineRule="auto"/>
              <w:ind w:left="0" w:right="35"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3090</w:t>
            </w:r>
          </w:p>
        </w:tc>
        <w:tc>
          <w:tcPr>
            <w:tcW w:w="773" w:type="dxa"/>
            <w:tcBorders>
              <w:top w:val="single" w:sz="8" w:space="0" w:color="000000"/>
              <w:left w:val="single" w:sz="4" w:space="0" w:color="000000"/>
              <w:bottom w:val="single" w:sz="8" w:space="0" w:color="000000"/>
              <w:right w:val="single" w:sz="4" w:space="0" w:color="000000"/>
            </w:tcBorders>
            <w:vAlign w:val="center"/>
          </w:tcPr>
          <w:p w14:paraId="0651E3BC" w14:textId="2490397A" w:rsidR="001D32F5" w:rsidRPr="001D32F5" w:rsidRDefault="001D32F5" w:rsidP="001D32F5">
            <w:pPr>
              <w:spacing w:after="0" w:line="259" w:lineRule="auto"/>
              <w:ind w:left="0" w:right="32"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3090</w:t>
            </w:r>
          </w:p>
        </w:tc>
        <w:tc>
          <w:tcPr>
            <w:tcW w:w="1061" w:type="dxa"/>
            <w:tcBorders>
              <w:top w:val="single" w:sz="8" w:space="0" w:color="000000"/>
              <w:left w:val="single" w:sz="4" w:space="0" w:color="000000"/>
              <w:bottom w:val="single" w:sz="8" w:space="0" w:color="000000"/>
              <w:right w:val="single" w:sz="4" w:space="0" w:color="000000"/>
            </w:tcBorders>
            <w:vAlign w:val="center"/>
          </w:tcPr>
          <w:p w14:paraId="0E9A5BCC" w14:textId="48618CDB" w:rsidR="001D32F5" w:rsidRPr="001D32F5" w:rsidRDefault="001D32F5" w:rsidP="001D32F5">
            <w:pPr>
              <w:spacing w:after="0" w:line="259" w:lineRule="auto"/>
              <w:ind w:left="0" w:right="35"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30900</w:t>
            </w:r>
          </w:p>
        </w:tc>
        <w:tc>
          <w:tcPr>
            <w:tcW w:w="1276" w:type="dxa"/>
            <w:tcBorders>
              <w:top w:val="single" w:sz="4" w:space="0" w:color="000000"/>
              <w:left w:val="single" w:sz="4" w:space="0" w:color="000000"/>
              <w:bottom w:val="single" w:sz="4" w:space="0" w:color="000000"/>
              <w:right w:val="single" w:sz="4" w:space="0" w:color="000000"/>
            </w:tcBorders>
            <w:vAlign w:val="center"/>
          </w:tcPr>
          <w:p w14:paraId="52C052F0" w14:textId="0D0B5C9F" w:rsidR="001D32F5" w:rsidRPr="001D32F5" w:rsidRDefault="001D32F5" w:rsidP="001D32F5">
            <w:pPr>
              <w:spacing w:after="0" w:line="259" w:lineRule="auto"/>
              <w:ind w:left="0" w:right="34"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259560</w:t>
            </w:r>
          </w:p>
        </w:tc>
        <w:tc>
          <w:tcPr>
            <w:tcW w:w="1560" w:type="dxa"/>
            <w:tcBorders>
              <w:top w:val="single" w:sz="4" w:space="0" w:color="000000"/>
              <w:left w:val="single" w:sz="4" w:space="0" w:color="000000"/>
              <w:bottom w:val="single" w:sz="4" w:space="0" w:color="000000"/>
              <w:right w:val="single" w:sz="10" w:space="0" w:color="000000"/>
            </w:tcBorders>
            <w:vAlign w:val="center"/>
          </w:tcPr>
          <w:p w14:paraId="373A9303" w14:textId="283F1CB4" w:rsidR="001D32F5" w:rsidRPr="001D32F5" w:rsidRDefault="001D32F5" w:rsidP="001D32F5">
            <w:pPr>
              <w:spacing w:after="0" w:line="259" w:lineRule="auto"/>
              <w:ind w:left="0" w:right="34" w:firstLine="0"/>
              <w:jc w:val="center"/>
              <w:rPr>
                <w:rFonts w:ascii="Arial" w:eastAsia="Times New Roman" w:hAnsi="Arial" w:cs="Arial"/>
                <w:b/>
                <w:bCs/>
                <w:color w:val="0000CC"/>
                <w:sz w:val="20"/>
                <w:szCs w:val="20"/>
              </w:rPr>
            </w:pPr>
            <w:r w:rsidRPr="001D32F5">
              <w:rPr>
                <w:rFonts w:ascii="Arial" w:eastAsia="Times New Roman" w:hAnsi="Arial" w:cs="Arial"/>
                <w:b/>
                <w:bCs/>
                <w:color w:val="0000CC"/>
                <w:sz w:val="20"/>
                <w:szCs w:val="20"/>
              </w:rPr>
              <w:t>305910</w:t>
            </w:r>
          </w:p>
        </w:tc>
      </w:tr>
      <w:tr w:rsidR="004408A4" w:rsidRPr="008F41A7" w14:paraId="751983E5" w14:textId="77777777" w:rsidTr="004408A4">
        <w:trPr>
          <w:trHeight w:val="142"/>
        </w:trPr>
        <w:tc>
          <w:tcPr>
            <w:tcW w:w="0" w:type="auto"/>
            <w:vMerge/>
            <w:tcBorders>
              <w:top w:val="nil"/>
              <w:left w:val="single" w:sz="8" w:space="0" w:color="000000"/>
              <w:bottom w:val="nil"/>
              <w:right w:val="nil"/>
            </w:tcBorders>
          </w:tcPr>
          <w:p w14:paraId="2D172E12" w14:textId="77777777" w:rsidR="008F41A7" w:rsidRPr="008F41A7" w:rsidRDefault="008F41A7" w:rsidP="00512969">
            <w:pPr>
              <w:spacing w:after="160" w:line="259" w:lineRule="auto"/>
              <w:ind w:left="0" w:firstLine="0"/>
              <w:jc w:val="left"/>
              <w:rPr>
                <w:rFonts w:ascii="Arial" w:hAnsi="Arial" w:cs="Arial"/>
                <w:sz w:val="20"/>
                <w:szCs w:val="20"/>
              </w:rPr>
            </w:pPr>
          </w:p>
        </w:tc>
        <w:tc>
          <w:tcPr>
            <w:tcW w:w="1147" w:type="dxa"/>
            <w:vMerge w:val="restart"/>
            <w:tcBorders>
              <w:top w:val="nil"/>
              <w:left w:val="single" w:sz="8" w:space="0" w:color="000000"/>
              <w:bottom w:val="single" w:sz="8" w:space="0" w:color="000000"/>
              <w:right w:val="single" w:sz="4" w:space="0" w:color="000000"/>
            </w:tcBorders>
          </w:tcPr>
          <w:p w14:paraId="6D4F350A" w14:textId="77777777" w:rsidR="008F41A7" w:rsidRPr="008F41A7" w:rsidRDefault="008F41A7" w:rsidP="00512969">
            <w:pPr>
              <w:spacing w:after="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12B2ABEF"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Grants  </w:t>
            </w:r>
          </w:p>
        </w:tc>
        <w:tc>
          <w:tcPr>
            <w:tcW w:w="1038" w:type="dxa"/>
            <w:tcBorders>
              <w:top w:val="single" w:sz="8" w:space="0" w:color="000000"/>
              <w:left w:val="single" w:sz="4" w:space="0" w:color="000000"/>
              <w:bottom w:val="single" w:sz="8" w:space="0" w:color="000000"/>
              <w:right w:val="single" w:sz="4" w:space="0" w:color="000000"/>
            </w:tcBorders>
          </w:tcPr>
          <w:p w14:paraId="6B7AA77E"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938" w:type="dxa"/>
            <w:tcBorders>
              <w:top w:val="single" w:sz="8" w:space="0" w:color="000000"/>
              <w:left w:val="single" w:sz="4" w:space="0" w:color="000000"/>
              <w:bottom w:val="single" w:sz="8" w:space="0" w:color="000000"/>
              <w:right w:val="single" w:sz="4" w:space="0" w:color="000000"/>
            </w:tcBorders>
          </w:tcPr>
          <w:p w14:paraId="5B788B67" w14:textId="3BB433B0" w:rsidR="008F41A7" w:rsidRPr="008F41A7" w:rsidRDefault="001D32F5" w:rsidP="00512969">
            <w:pPr>
              <w:spacing w:after="0" w:line="259" w:lineRule="auto"/>
              <w:ind w:left="0" w:right="32" w:firstLine="0"/>
              <w:jc w:val="center"/>
              <w:rPr>
                <w:rFonts w:ascii="Arial" w:hAnsi="Arial" w:cs="Arial"/>
                <w:sz w:val="20"/>
                <w:szCs w:val="20"/>
              </w:rPr>
            </w:pPr>
            <w:r>
              <w:rPr>
                <w:rFonts w:ascii="Arial" w:eastAsia="Times New Roman" w:hAnsi="Arial" w:cs="Arial"/>
                <w:color w:val="0000CC"/>
                <w:sz w:val="20"/>
                <w:szCs w:val="20"/>
              </w:rPr>
              <w:t>8</w:t>
            </w:r>
            <w:r w:rsidR="008F41A7" w:rsidRPr="00D55250">
              <w:rPr>
                <w:rFonts w:ascii="Arial" w:eastAsia="Times New Roman" w:hAnsi="Arial" w:cs="Arial"/>
                <w:color w:val="0000CC"/>
                <w:sz w:val="20"/>
                <w:szCs w:val="20"/>
              </w:rPr>
              <w:t xml:space="preserve">0000 </w:t>
            </w:r>
          </w:p>
        </w:tc>
        <w:tc>
          <w:tcPr>
            <w:tcW w:w="776" w:type="dxa"/>
            <w:tcBorders>
              <w:top w:val="single" w:sz="8" w:space="0" w:color="000000"/>
              <w:left w:val="single" w:sz="4" w:space="0" w:color="000000"/>
              <w:bottom w:val="single" w:sz="8" w:space="0" w:color="000000"/>
              <w:right w:val="single" w:sz="4" w:space="0" w:color="000000"/>
            </w:tcBorders>
          </w:tcPr>
          <w:p w14:paraId="3A88C735" w14:textId="3F3C4684" w:rsidR="008F41A7" w:rsidRPr="001D32F5" w:rsidRDefault="00D346CB" w:rsidP="001D32F5">
            <w:pPr>
              <w:spacing w:after="0" w:line="240" w:lineRule="auto"/>
              <w:ind w:left="0"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51000</w:t>
            </w:r>
            <w:r w:rsidR="008F41A7" w:rsidRPr="00D55250">
              <w:rPr>
                <w:rFonts w:ascii="Arial" w:eastAsia="Times New Roman" w:hAnsi="Arial" w:cs="Arial"/>
                <w:color w:val="0000CC"/>
                <w:sz w:val="20"/>
                <w:szCs w:val="20"/>
              </w:rPr>
              <w:t xml:space="preserve">  </w:t>
            </w:r>
          </w:p>
        </w:tc>
        <w:tc>
          <w:tcPr>
            <w:tcW w:w="789" w:type="dxa"/>
            <w:tcBorders>
              <w:top w:val="single" w:sz="8" w:space="0" w:color="000000"/>
              <w:left w:val="single" w:sz="4" w:space="0" w:color="000000"/>
              <w:bottom w:val="single" w:sz="8" w:space="0" w:color="000000"/>
              <w:right w:val="single" w:sz="4" w:space="0" w:color="000000"/>
            </w:tcBorders>
          </w:tcPr>
          <w:p w14:paraId="2C4F1F76" w14:textId="77777777" w:rsidR="008F41A7" w:rsidRPr="008F41A7" w:rsidRDefault="008F41A7" w:rsidP="00512969">
            <w:pPr>
              <w:spacing w:after="0" w:line="259" w:lineRule="auto"/>
              <w:ind w:left="3"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855" w:type="dxa"/>
            <w:gridSpan w:val="2"/>
            <w:tcBorders>
              <w:top w:val="single" w:sz="8" w:space="0" w:color="000000"/>
              <w:left w:val="single" w:sz="4" w:space="0" w:color="000000"/>
              <w:bottom w:val="single" w:sz="8" w:space="0" w:color="000000"/>
              <w:right w:val="single" w:sz="4" w:space="0" w:color="000000"/>
            </w:tcBorders>
          </w:tcPr>
          <w:p w14:paraId="7276B839" w14:textId="77777777" w:rsidR="008F41A7" w:rsidRPr="008F41A7" w:rsidRDefault="008F41A7" w:rsidP="00512969">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773" w:type="dxa"/>
            <w:tcBorders>
              <w:top w:val="single" w:sz="8" w:space="0" w:color="000000"/>
              <w:left w:val="single" w:sz="4" w:space="0" w:color="000000"/>
              <w:bottom w:val="single" w:sz="8" w:space="0" w:color="000000"/>
              <w:right w:val="single" w:sz="4" w:space="0" w:color="000000"/>
            </w:tcBorders>
          </w:tcPr>
          <w:p w14:paraId="4F86520D" w14:textId="77777777" w:rsidR="008F41A7" w:rsidRPr="008F41A7" w:rsidRDefault="008F41A7" w:rsidP="00512969">
            <w:pPr>
              <w:spacing w:after="0" w:line="259" w:lineRule="auto"/>
              <w:ind w:left="2"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1061" w:type="dxa"/>
            <w:tcBorders>
              <w:top w:val="single" w:sz="8" w:space="0" w:color="000000"/>
              <w:left w:val="single" w:sz="4" w:space="0" w:color="000000"/>
              <w:bottom w:val="single" w:sz="8" w:space="0" w:color="000000"/>
              <w:right w:val="single" w:sz="4" w:space="0" w:color="000000"/>
            </w:tcBorders>
          </w:tcPr>
          <w:p w14:paraId="6F06936A" w14:textId="77777777" w:rsidR="008F41A7" w:rsidRPr="008F41A7" w:rsidRDefault="008F41A7" w:rsidP="00512969">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A52296A"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1560" w:type="dxa"/>
            <w:tcBorders>
              <w:top w:val="single" w:sz="4" w:space="0" w:color="000000"/>
              <w:left w:val="single" w:sz="4" w:space="0" w:color="000000"/>
              <w:bottom w:val="single" w:sz="4" w:space="0" w:color="000000"/>
              <w:right w:val="single" w:sz="10" w:space="0" w:color="000000"/>
            </w:tcBorders>
          </w:tcPr>
          <w:p w14:paraId="6D0BB487" w14:textId="59C5EA6A" w:rsidR="008F41A7" w:rsidRPr="008F41A7" w:rsidRDefault="00D346CB" w:rsidP="00512969">
            <w:pPr>
              <w:spacing w:after="0" w:line="259" w:lineRule="auto"/>
              <w:ind w:left="0" w:right="34" w:firstLine="0"/>
              <w:jc w:val="center"/>
              <w:rPr>
                <w:rFonts w:ascii="Arial" w:hAnsi="Arial" w:cs="Arial"/>
                <w:sz w:val="20"/>
                <w:szCs w:val="20"/>
              </w:rPr>
            </w:pPr>
            <w:r>
              <w:rPr>
                <w:rFonts w:ascii="Arial" w:eastAsia="Times New Roman" w:hAnsi="Arial" w:cs="Arial"/>
                <w:b/>
                <w:color w:val="0000CC"/>
                <w:sz w:val="20"/>
                <w:szCs w:val="20"/>
              </w:rPr>
              <w:t>1</w:t>
            </w:r>
            <w:r w:rsidR="001D32F5">
              <w:rPr>
                <w:rFonts w:ascii="Arial" w:eastAsia="Times New Roman" w:hAnsi="Arial" w:cs="Arial"/>
                <w:b/>
                <w:color w:val="0000CC"/>
                <w:sz w:val="20"/>
                <w:szCs w:val="20"/>
              </w:rPr>
              <w:t>3</w:t>
            </w:r>
            <w:r>
              <w:rPr>
                <w:rFonts w:ascii="Arial" w:eastAsia="Times New Roman" w:hAnsi="Arial" w:cs="Arial"/>
                <w:b/>
                <w:color w:val="0000CC"/>
                <w:sz w:val="20"/>
                <w:szCs w:val="20"/>
              </w:rPr>
              <w:t>1</w:t>
            </w:r>
            <w:r w:rsidR="008F41A7" w:rsidRPr="00D55250">
              <w:rPr>
                <w:rFonts w:ascii="Arial" w:eastAsia="Times New Roman" w:hAnsi="Arial" w:cs="Arial"/>
                <w:b/>
                <w:color w:val="0000CC"/>
                <w:sz w:val="20"/>
                <w:szCs w:val="20"/>
              </w:rPr>
              <w:t xml:space="preserve">000 </w:t>
            </w:r>
          </w:p>
        </w:tc>
      </w:tr>
      <w:tr w:rsidR="004408A4" w:rsidRPr="008F41A7" w14:paraId="148761B2" w14:textId="77777777" w:rsidTr="004408A4">
        <w:trPr>
          <w:trHeight w:val="100"/>
        </w:trPr>
        <w:tc>
          <w:tcPr>
            <w:tcW w:w="0" w:type="auto"/>
            <w:vMerge/>
            <w:tcBorders>
              <w:top w:val="nil"/>
              <w:left w:val="single" w:sz="8" w:space="0" w:color="000000"/>
              <w:bottom w:val="nil"/>
              <w:right w:val="nil"/>
            </w:tcBorders>
          </w:tcPr>
          <w:p w14:paraId="6EE5D4C3"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02201E53"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253815C5"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Fundraising  </w:t>
            </w:r>
          </w:p>
        </w:tc>
        <w:tc>
          <w:tcPr>
            <w:tcW w:w="1038" w:type="dxa"/>
            <w:tcBorders>
              <w:top w:val="single" w:sz="8" w:space="0" w:color="000000"/>
              <w:left w:val="single" w:sz="4" w:space="0" w:color="000000"/>
              <w:bottom w:val="single" w:sz="8" w:space="0" w:color="000000"/>
              <w:right w:val="single" w:sz="4" w:space="0" w:color="000000"/>
            </w:tcBorders>
          </w:tcPr>
          <w:p w14:paraId="73A7E235"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938" w:type="dxa"/>
            <w:tcBorders>
              <w:top w:val="single" w:sz="8" w:space="0" w:color="000000"/>
              <w:left w:val="single" w:sz="4" w:space="0" w:color="000000"/>
              <w:bottom w:val="single" w:sz="8" w:space="0" w:color="000000"/>
              <w:right w:val="single" w:sz="4" w:space="0" w:color="000000"/>
            </w:tcBorders>
          </w:tcPr>
          <w:p w14:paraId="0A9E1294"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776" w:type="dxa"/>
            <w:tcBorders>
              <w:top w:val="single" w:sz="8" w:space="0" w:color="000000"/>
              <w:left w:val="single" w:sz="4" w:space="0" w:color="000000"/>
              <w:bottom w:val="single" w:sz="8" w:space="0" w:color="000000"/>
              <w:right w:val="single" w:sz="4" w:space="0" w:color="000000"/>
            </w:tcBorders>
          </w:tcPr>
          <w:p w14:paraId="6D3B6CE3"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789" w:type="dxa"/>
            <w:tcBorders>
              <w:top w:val="single" w:sz="8" w:space="0" w:color="000000"/>
              <w:left w:val="single" w:sz="4" w:space="0" w:color="000000"/>
              <w:bottom w:val="single" w:sz="8" w:space="0" w:color="000000"/>
              <w:right w:val="single" w:sz="4" w:space="0" w:color="000000"/>
            </w:tcBorders>
          </w:tcPr>
          <w:p w14:paraId="1BCD385A"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855" w:type="dxa"/>
            <w:gridSpan w:val="2"/>
            <w:tcBorders>
              <w:top w:val="single" w:sz="8" w:space="0" w:color="000000"/>
              <w:left w:val="single" w:sz="4" w:space="0" w:color="000000"/>
              <w:bottom w:val="single" w:sz="8" w:space="0" w:color="000000"/>
              <w:right w:val="single" w:sz="4" w:space="0" w:color="000000"/>
            </w:tcBorders>
          </w:tcPr>
          <w:p w14:paraId="2AF7A026"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773" w:type="dxa"/>
            <w:tcBorders>
              <w:top w:val="single" w:sz="8" w:space="0" w:color="000000"/>
              <w:left w:val="single" w:sz="4" w:space="0" w:color="000000"/>
              <w:bottom w:val="single" w:sz="8" w:space="0" w:color="000000"/>
              <w:right w:val="single" w:sz="4" w:space="0" w:color="000000"/>
            </w:tcBorders>
          </w:tcPr>
          <w:p w14:paraId="78C7A845"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1294 </w:t>
            </w:r>
          </w:p>
        </w:tc>
        <w:tc>
          <w:tcPr>
            <w:tcW w:w="1061" w:type="dxa"/>
            <w:tcBorders>
              <w:top w:val="single" w:sz="8" w:space="0" w:color="000000"/>
              <w:left w:val="single" w:sz="4" w:space="0" w:color="000000"/>
              <w:bottom w:val="single" w:sz="8" w:space="0" w:color="000000"/>
              <w:right w:val="single" w:sz="4" w:space="0" w:color="000000"/>
            </w:tcBorders>
          </w:tcPr>
          <w:p w14:paraId="1E8F506F"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12940 </w:t>
            </w:r>
          </w:p>
        </w:tc>
        <w:tc>
          <w:tcPr>
            <w:tcW w:w="1276" w:type="dxa"/>
            <w:tcBorders>
              <w:top w:val="single" w:sz="4" w:space="0" w:color="000000"/>
              <w:left w:val="single" w:sz="4" w:space="0" w:color="000000"/>
              <w:bottom w:val="single" w:sz="4" w:space="0" w:color="000000"/>
              <w:right w:val="single" w:sz="4" w:space="0" w:color="000000"/>
            </w:tcBorders>
          </w:tcPr>
          <w:p w14:paraId="7B0D856B"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108696 </w:t>
            </w:r>
          </w:p>
        </w:tc>
        <w:tc>
          <w:tcPr>
            <w:tcW w:w="1560" w:type="dxa"/>
            <w:tcBorders>
              <w:top w:val="single" w:sz="4" w:space="0" w:color="000000"/>
              <w:left w:val="single" w:sz="4" w:space="0" w:color="000000"/>
              <w:bottom w:val="single" w:sz="4" w:space="0" w:color="000000"/>
              <w:right w:val="single" w:sz="10" w:space="0" w:color="000000"/>
            </w:tcBorders>
          </w:tcPr>
          <w:p w14:paraId="50C44491"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color w:val="0000CC"/>
                <w:sz w:val="20"/>
                <w:szCs w:val="20"/>
              </w:rPr>
              <w:t xml:space="preserve">128106 </w:t>
            </w:r>
          </w:p>
        </w:tc>
      </w:tr>
      <w:tr w:rsidR="004408A4" w:rsidRPr="008F41A7" w14:paraId="4D98B89B" w14:textId="77777777" w:rsidTr="004408A4">
        <w:trPr>
          <w:trHeight w:val="101"/>
        </w:trPr>
        <w:tc>
          <w:tcPr>
            <w:tcW w:w="0" w:type="auto"/>
            <w:vMerge/>
            <w:tcBorders>
              <w:top w:val="nil"/>
              <w:left w:val="single" w:sz="8" w:space="0" w:color="000000"/>
              <w:bottom w:val="nil"/>
              <w:right w:val="nil"/>
            </w:tcBorders>
          </w:tcPr>
          <w:p w14:paraId="28BB962C"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F7CEBC7"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366E0A4F"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Donations  </w:t>
            </w:r>
          </w:p>
        </w:tc>
        <w:tc>
          <w:tcPr>
            <w:tcW w:w="1038" w:type="dxa"/>
            <w:tcBorders>
              <w:top w:val="single" w:sz="8" w:space="0" w:color="000000"/>
              <w:left w:val="single" w:sz="4" w:space="0" w:color="000000"/>
              <w:bottom w:val="single" w:sz="8" w:space="0" w:color="000000"/>
              <w:right w:val="single" w:sz="4" w:space="0" w:color="000000"/>
            </w:tcBorders>
          </w:tcPr>
          <w:p w14:paraId="368E4A72"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938" w:type="dxa"/>
            <w:tcBorders>
              <w:top w:val="single" w:sz="8" w:space="0" w:color="000000"/>
              <w:left w:val="single" w:sz="4" w:space="0" w:color="000000"/>
              <w:bottom w:val="single" w:sz="8" w:space="0" w:color="000000"/>
              <w:right w:val="single" w:sz="4" w:space="0" w:color="000000"/>
            </w:tcBorders>
          </w:tcPr>
          <w:p w14:paraId="0BCAD7C6"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776" w:type="dxa"/>
            <w:tcBorders>
              <w:top w:val="single" w:sz="8" w:space="0" w:color="000000"/>
              <w:left w:val="single" w:sz="4" w:space="0" w:color="000000"/>
              <w:bottom w:val="single" w:sz="8" w:space="0" w:color="000000"/>
              <w:right w:val="single" w:sz="4" w:space="0" w:color="000000"/>
            </w:tcBorders>
          </w:tcPr>
          <w:p w14:paraId="7FC49108"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789" w:type="dxa"/>
            <w:tcBorders>
              <w:top w:val="single" w:sz="8" w:space="0" w:color="000000"/>
              <w:left w:val="single" w:sz="4" w:space="0" w:color="000000"/>
              <w:bottom w:val="single" w:sz="8" w:space="0" w:color="000000"/>
              <w:right w:val="single" w:sz="4" w:space="0" w:color="000000"/>
            </w:tcBorders>
          </w:tcPr>
          <w:p w14:paraId="32FCD266"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855" w:type="dxa"/>
            <w:gridSpan w:val="2"/>
            <w:tcBorders>
              <w:top w:val="single" w:sz="8" w:space="0" w:color="000000"/>
              <w:left w:val="single" w:sz="4" w:space="0" w:color="000000"/>
              <w:bottom w:val="single" w:sz="8" w:space="0" w:color="000000"/>
              <w:right w:val="single" w:sz="4" w:space="0" w:color="000000"/>
            </w:tcBorders>
          </w:tcPr>
          <w:p w14:paraId="28205B83"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773" w:type="dxa"/>
            <w:tcBorders>
              <w:top w:val="single" w:sz="8" w:space="0" w:color="000000"/>
              <w:left w:val="single" w:sz="4" w:space="0" w:color="000000"/>
              <w:bottom w:val="single" w:sz="8" w:space="0" w:color="000000"/>
              <w:right w:val="single" w:sz="4" w:space="0" w:color="000000"/>
            </w:tcBorders>
          </w:tcPr>
          <w:p w14:paraId="7C637CDD"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65 </w:t>
            </w:r>
          </w:p>
        </w:tc>
        <w:tc>
          <w:tcPr>
            <w:tcW w:w="1061" w:type="dxa"/>
            <w:tcBorders>
              <w:top w:val="single" w:sz="8" w:space="0" w:color="000000"/>
              <w:left w:val="single" w:sz="4" w:space="0" w:color="000000"/>
              <w:bottom w:val="single" w:sz="8" w:space="0" w:color="000000"/>
              <w:right w:val="single" w:sz="4" w:space="0" w:color="000000"/>
            </w:tcBorders>
          </w:tcPr>
          <w:p w14:paraId="0FBA270B"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650 </w:t>
            </w:r>
          </w:p>
        </w:tc>
        <w:tc>
          <w:tcPr>
            <w:tcW w:w="1276" w:type="dxa"/>
            <w:tcBorders>
              <w:top w:val="single" w:sz="4" w:space="0" w:color="000000"/>
              <w:left w:val="single" w:sz="4" w:space="0" w:color="000000"/>
              <w:bottom w:val="single" w:sz="4" w:space="0" w:color="000000"/>
              <w:right w:val="single" w:sz="4" w:space="0" w:color="000000"/>
            </w:tcBorders>
          </w:tcPr>
          <w:p w14:paraId="7378951A"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5460 </w:t>
            </w:r>
          </w:p>
        </w:tc>
        <w:tc>
          <w:tcPr>
            <w:tcW w:w="1560" w:type="dxa"/>
            <w:tcBorders>
              <w:top w:val="single" w:sz="4" w:space="0" w:color="000000"/>
              <w:left w:val="single" w:sz="4" w:space="0" w:color="000000"/>
              <w:bottom w:val="single" w:sz="4" w:space="0" w:color="000000"/>
              <w:right w:val="single" w:sz="10" w:space="0" w:color="000000"/>
            </w:tcBorders>
          </w:tcPr>
          <w:p w14:paraId="73FD0AEA"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color w:val="0000CC"/>
                <w:sz w:val="20"/>
                <w:szCs w:val="20"/>
              </w:rPr>
              <w:t xml:space="preserve">6435 </w:t>
            </w:r>
          </w:p>
        </w:tc>
      </w:tr>
      <w:tr w:rsidR="001D32F5" w:rsidRPr="008F41A7" w14:paraId="71C7A0E9" w14:textId="77777777" w:rsidTr="00E222B9">
        <w:trPr>
          <w:trHeight w:val="103"/>
        </w:trPr>
        <w:tc>
          <w:tcPr>
            <w:tcW w:w="0" w:type="auto"/>
            <w:vMerge/>
            <w:tcBorders>
              <w:top w:val="nil"/>
              <w:left w:val="single" w:sz="8" w:space="0" w:color="000000"/>
              <w:bottom w:val="nil"/>
              <w:right w:val="nil"/>
            </w:tcBorders>
          </w:tcPr>
          <w:p w14:paraId="76EEE70D" w14:textId="77777777" w:rsidR="001D32F5" w:rsidRPr="008F41A7" w:rsidRDefault="001D32F5" w:rsidP="001D32F5">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4622C845" w14:textId="77777777" w:rsidR="001D32F5" w:rsidRPr="008F41A7" w:rsidRDefault="001D32F5" w:rsidP="001D32F5">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3F69E425" w14:textId="77777777" w:rsidR="001D32F5" w:rsidRPr="008F41A7" w:rsidRDefault="001D32F5" w:rsidP="001D32F5">
            <w:pPr>
              <w:spacing w:after="0" w:line="259" w:lineRule="auto"/>
              <w:ind w:left="2" w:firstLine="0"/>
              <w:jc w:val="left"/>
              <w:rPr>
                <w:rFonts w:ascii="Arial" w:hAnsi="Arial" w:cs="Arial"/>
                <w:sz w:val="20"/>
                <w:szCs w:val="20"/>
              </w:rPr>
            </w:pPr>
            <w:r w:rsidRPr="008F41A7">
              <w:rPr>
                <w:rFonts w:ascii="Arial" w:eastAsia="Times New Roman" w:hAnsi="Arial" w:cs="Arial"/>
                <w:color w:val="FF0000"/>
                <w:sz w:val="20"/>
                <w:szCs w:val="20"/>
              </w:rPr>
              <w:t xml:space="preserve">Charges to the Precept </w:t>
            </w:r>
          </w:p>
        </w:tc>
        <w:tc>
          <w:tcPr>
            <w:tcW w:w="1038" w:type="dxa"/>
            <w:tcBorders>
              <w:top w:val="single" w:sz="8" w:space="0" w:color="000000"/>
              <w:left w:val="single" w:sz="4" w:space="0" w:color="000000"/>
              <w:bottom w:val="single" w:sz="8" w:space="0" w:color="000000"/>
              <w:right w:val="single" w:sz="4" w:space="0" w:color="000000"/>
            </w:tcBorders>
          </w:tcPr>
          <w:p w14:paraId="5C623A8E" w14:textId="77777777" w:rsidR="001D32F5" w:rsidRPr="008F41A7" w:rsidRDefault="001D32F5" w:rsidP="001D32F5">
            <w:pPr>
              <w:spacing w:after="0" w:line="259" w:lineRule="auto"/>
              <w:ind w:left="0" w:right="35" w:firstLine="0"/>
              <w:jc w:val="center"/>
              <w:rPr>
                <w:rFonts w:ascii="Arial" w:hAnsi="Arial" w:cs="Arial"/>
                <w:sz w:val="20"/>
                <w:szCs w:val="20"/>
              </w:rPr>
            </w:pPr>
            <w:r w:rsidRPr="00D55250">
              <w:rPr>
                <w:rFonts w:ascii="Arial" w:eastAsia="Times New Roman" w:hAnsi="Arial" w:cs="Arial"/>
                <w:b/>
                <w:color w:val="FF0000"/>
                <w:sz w:val="20"/>
                <w:szCs w:val="20"/>
              </w:rPr>
              <w:t xml:space="preserve">7711 </w:t>
            </w:r>
          </w:p>
        </w:tc>
        <w:tc>
          <w:tcPr>
            <w:tcW w:w="938" w:type="dxa"/>
            <w:tcBorders>
              <w:top w:val="single" w:sz="8" w:space="0" w:color="000000"/>
              <w:left w:val="single" w:sz="4" w:space="0" w:color="000000"/>
              <w:bottom w:val="single" w:sz="4" w:space="0" w:color="000000"/>
              <w:right w:val="single" w:sz="4" w:space="0" w:color="000000"/>
            </w:tcBorders>
            <w:vAlign w:val="center"/>
          </w:tcPr>
          <w:p w14:paraId="3F6D2EA1" w14:textId="1ADFA37C" w:rsidR="001D32F5" w:rsidRPr="001D32F5" w:rsidRDefault="001D32F5" w:rsidP="001D32F5">
            <w:pPr>
              <w:spacing w:after="0" w:line="259" w:lineRule="auto"/>
              <w:ind w:left="0" w:right="37" w:firstLine="0"/>
              <w:jc w:val="center"/>
              <w:rPr>
                <w:rFonts w:ascii="Arial" w:hAnsi="Arial" w:cs="Arial"/>
                <w:color w:val="FF0000"/>
                <w:sz w:val="20"/>
                <w:szCs w:val="20"/>
                <w:highlight w:val="yellow"/>
              </w:rPr>
            </w:pPr>
            <w:r w:rsidRPr="001D32F5">
              <w:rPr>
                <w:rFonts w:ascii="Arial" w:hAnsi="Arial" w:cs="Arial"/>
                <w:b/>
                <w:bCs/>
                <w:color w:val="FF0000"/>
                <w:sz w:val="20"/>
                <w:szCs w:val="20"/>
              </w:rPr>
              <w:t>131137</w:t>
            </w:r>
          </w:p>
        </w:tc>
        <w:tc>
          <w:tcPr>
            <w:tcW w:w="776" w:type="dxa"/>
            <w:tcBorders>
              <w:top w:val="single" w:sz="8" w:space="0" w:color="000000"/>
              <w:left w:val="single" w:sz="4" w:space="0" w:color="000000"/>
              <w:bottom w:val="single" w:sz="4" w:space="0" w:color="000000"/>
              <w:right w:val="single" w:sz="4" w:space="0" w:color="000000"/>
            </w:tcBorders>
            <w:vAlign w:val="center"/>
          </w:tcPr>
          <w:p w14:paraId="5AA2B68C" w14:textId="6D807950" w:rsidR="001D32F5" w:rsidRPr="001D32F5" w:rsidRDefault="001D32F5" w:rsidP="001D32F5">
            <w:pPr>
              <w:spacing w:after="0" w:line="259" w:lineRule="auto"/>
              <w:ind w:left="0" w:right="40" w:firstLine="0"/>
              <w:jc w:val="center"/>
              <w:rPr>
                <w:rFonts w:ascii="Arial" w:hAnsi="Arial" w:cs="Arial"/>
                <w:color w:val="FF0000"/>
                <w:sz w:val="20"/>
                <w:szCs w:val="20"/>
                <w:highlight w:val="yellow"/>
              </w:rPr>
            </w:pPr>
            <w:r w:rsidRPr="001D32F5">
              <w:rPr>
                <w:rFonts w:ascii="Arial" w:hAnsi="Arial" w:cs="Arial"/>
                <w:b/>
                <w:bCs/>
                <w:color w:val="FF0000"/>
                <w:sz w:val="20"/>
                <w:szCs w:val="20"/>
              </w:rPr>
              <w:t>11137</w:t>
            </w:r>
          </w:p>
        </w:tc>
        <w:tc>
          <w:tcPr>
            <w:tcW w:w="789" w:type="dxa"/>
            <w:tcBorders>
              <w:top w:val="single" w:sz="8" w:space="0" w:color="000000"/>
              <w:left w:val="single" w:sz="4" w:space="0" w:color="000000"/>
              <w:bottom w:val="single" w:sz="4" w:space="0" w:color="000000"/>
              <w:right w:val="single" w:sz="4" w:space="0" w:color="000000"/>
            </w:tcBorders>
            <w:vAlign w:val="center"/>
          </w:tcPr>
          <w:p w14:paraId="2F41ED74" w14:textId="41044270" w:rsidR="001D32F5" w:rsidRPr="001D32F5" w:rsidRDefault="001D32F5" w:rsidP="001D32F5">
            <w:pPr>
              <w:spacing w:after="0" w:line="259" w:lineRule="auto"/>
              <w:ind w:left="0" w:right="38" w:firstLine="0"/>
              <w:jc w:val="center"/>
              <w:rPr>
                <w:rFonts w:ascii="Arial" w:hAnsi="Arial" w:cs="Arial"/>
                <w:color w:val="FF0000"/>
                <w:sz w:val="20"/>
                <w:szCs w:val="20"/>
                <w:highlight w:val="yellow"/>
              </w:rPr>
            </w:pPr>
            <w:r w:rsidRPr="001D32F5">
              <w:rPr>
                <w:rFonts w:ascii="Arial" w:hAnsi="Arial" w:cs="Arial"/>
                <w:b/>
                <w:bCs/>
                <w:color w:val="FF0000"/>
                <w:sz w:val="20"/>
                <w:szCs w:val="20"/>
              </w:rPr>
              <w:t>11137</w:t>
            </w:r>
          </w:p>
        </w:tc>
        <w:tc>
          <w:tcPr>
            <w:tcW w:w="855" w:type="dxa"/>
            <w:gridSpan w:val="2"/>
            <w:tcBorders>
              <w:top w:val="single" w:sz="8" w:space="0" w:color="000000"/>
              <w:left w:val="single" w:sz="4" w:space="0" w:color="000000"/>
              <w:bottom w:val="single" w:sz="4" w:space="0" w:color="000000"/>
              <w:right w:val="single" w:sz="4" w:space="0" w:color="000000"/>
            </w:tcBorders>
            <w:vAlign w:val="center"/>
          </w:tcPr>
          <w:p w14:paraId="0F3F57C1" w14:textId="46C11E38" w:rsidR="001D32F5" w:rsidRPr="001D32F5" w:rsidRDefault="001D32F5" w:rsidP="001D32F5">
            <w:pPr>
              <w:spacing w:after="0" w:line="259" w:lineRule="auto"/>
              <w:ind w:left="0" w:right="40" w:firstLine="0"/>
              <w:jc w:val="center"/>
              <w:rPr>
                <w:rFonts w:ascii="Arial" w:hAnsi="Arial" w:cs="Arial"/>
                <w:color w:val="FF0000"/>
                <w:sz w:val="20"/>
                <w:szCs w:val="20"/>
                <w:highlight w:val="yellow"/>
              </w:rPr>
            </w:pPr>
            <w:r w:rsidRPr="001D32F5">
              <w:rPr>
                <w:rFonts w:ascii="Arial" w:hAnsi="Arial" w:cs="Arial"/>
                <w:b/>
                <w:bCs/>
                <w:color w:val="FF0000"/>
                <w:sz w:val="20"/>
                <w:szCs w:val="20"/>
              </w:rPr>
              <w:t>11137</w:t>
            </w:r>
          </w:p>
        </w:tc>
        <w:tc>
          <w:tcPr>
            <w:tcW w:w="773" w:type="dxa"/>
            <w:tcBorders>
              <w:top w:val="single" w:sz="8" w:space="0" w:color="000000"/>
              <w:left w:val="single" w:sz="4" w:space="0" w:color="000000"/>
              <w:bottom w:val="single" w:sz="4" w:space="0" w:color="000000"/>
              <w:right w:val="single" w:sz="4" w:space="0" w:color="000000"/>
            </w:tcBorders>
            <w:vAlign w:val="center"/>
          </w:tcPr>
          <w:p w14:paraId="0C164E13" w14:textId="1C94E770" w:rsidR="001D32F5" w:rsidRPr="001D32F5" w:rsidRDefault="001D32F5" w:rsidP="001D32F5">
            <w:pPr>
              <w:spacing w:after="0" w:line="259" w:lineRule="auto"/>
              <w:ind w:left="0" w:right="37" w:firstLine="0"/>
              <w:jc w:val="center"/>
              <w:rPr>
                <w:rFonts w:ascii="Arial" w:hAnsi="Arial" w:cs="Arial"/>
                <w:color w:val="FF0000"/>
                <w:sz w:val="20"/>
                <w:szCs w:val="20"/>
                <w:highlight w:val="yellow"/>
              </w:rPr>
            </w:pPr>
            <w:r w:rsidRPr="001D32F5">
              <w:rPr>
                <w:rFonts w:ascii="Arial" w:hAnsi="Arial" w:cs="Arial"/>
                <w:b/>
                <w:bCs/>
                <w:color w:val="FF0000"/>
                <w:sz w:val="20"/>
                <w:szCs w:val="20"/>
              </w:rPr>
              <w:t>11137</w:t>
            </w:r>
          </w:p>
        </w:tc>
        <w:tc>
          <w:tcPr>
            <w:tcW w:w="1061" w:type="dxa"/>
            <w:tcBorders>
              <w:top w:val="single" w:sz="8" w:space="0" w:color="000000"/>
              <w:left w:val="single" w:sz="4" w:space="0" w:color="000000"/>
              <w:bottom w:val="single" w:sz="8" w:space="0" w:color="000000"/>
              <w:right w:val="single" w:sz="4" w:space="0" w:color="000000"/>
            </w:tcBorders>
            <w:vAlign w:val="center"/>
          </w:tcPr>
          <w:p w14:paraId="4EBDE2E7" w14:textId="0F1B371F" w:rsidR="001D32F5" w:rsidRPr="001D32F5" w:rsidRDefault="001D32F5" w:rsidP="001D32F5">
            <w:pPr>
              <w:spacing w:after="0" w:line="259" w:lineRule="auto"/>
              <w:ind w:left="0" w:right="37" w:firstLine="0"/>
              <w:jc w:val="center"/>
              <w:rPr>
                <w:rFonts w:ascii="Arial" w:hAnsi="Arial" w:cs="Arial"/>
                <w:color w:val="FF0000"/>
                <w:sz w:val="20"/>
                <w:szCs w:val="20"/>
                <w:highlight w:val="yellow"/>
              </w:rPr>
            </w:pPr>
            <w:r w:rsidRPr="001D32F5">
              <w:rPr>
                <w:rFonts w:ascii="Arial" w:hAnsi="Arial" w:cs="Arial"/>
                <w:b/>
                <w:bCs/>
                <w:color w:val="FF0000"/>
                <w:sz w:val="20"/>
                <w:szCs w:val="20"/>
              </w:rPr>
              <w:t>111358</w:t>
            </w:r>
          </w:p>
        </w:tc>
        <w:tc>
          <w:tcPr>
            <w:tcW w:w="1276" w:type="dxa"/>
            <w:tcBorders>
              <w:top w:val="single" w:sz="4" w:space="0" w:color="000000"/>
              <w:left w:val="single" w:sz="4" w:space="0" w:color="000000"/>
              <w:bottom w:val="single" w:sz="4" w:space="0" w:color="000000"/>
              <w:right w:val="single" w:sz="4" w:space="0" w:color="000000"/>
            </w:tcBorders>
            <w:vAlign w:val="center"/>
          </w:tcPr>
          <w:p w14:paraId="65B69401" w14:textId="00A1C9C9" w:rsidR="001D32F5" w:rsidRPr="001D32F5" w:rsidRDefault="001D32F5" w:rsidP="001D32F5">
            <w:pPr>
              <w:spacing w:after="0" w:line="259" w:lineRule="auto"/>
              <w:ind w:left="0" w:right="34" w:firstLine="0"/>
              <w:jc w:val="center"/>
              <w:rPr>
                <w:rFonts w:ascii="Arial" w:hAnsi="Arial" w:cs="Arial"/>
                <w:b/>
                <w:bCs/>
                <w:color w:val="FF0000"/>
                <w:sz w:val="20"/>
                <w:szCs w:val="20"/>
                <w:highlight w:val="yellow"/>
              </w:rPr>
            </w:pPr>
            <w:r w:rsidRPr="001D32F5">
              <w:rPr>
                <w:rFonts w:ascii="Arial" w:hAnsi="Arial" w:cs="Arial"/>
                <w:b/>
                <w:bCs/>
                <w:color w:val="FF0000"/>
                <w:sz w:val="20"/>
                <w:szCs w:val="20"/>
              </w:rPr>
              <w:t>1253406</w:t>
            </w:r>
          </w:p>
        </w:tc>
        <w:tc>
          <w:tcPr>
            <w:tcW w:w="1560" w:type="dxa"/>
            <w:tcBorders>
              <w:top w:val="single" w:sz="4" w:space="0" w:color="000000"/>
              <w:left w:val="single" w:sz="4" w:space="0" w:color="000000"/>
              <w:bottom w:val="single" w:sz="4" w:space="0" w:color="000000"/>
              <w:right w:val="single" w:sz="10" w:space="0" w:color="000000"/>
            </w:tcBorders>
            <w:vAlign w:val="center"/>
          </w:tcPr>
          <w:p w14:paraId="2858CD45" w14:textId="3A8B48BA" w:rsidR="001D32F5" w:rsidRPr="001D32F5" w:rsidRDefault="001D32F5" w:rsidP="001D32F5">
            <w:pPr>
              <w:spacing w:after="0" w:line="259" w:lineRule="auto"/>
              <w:ind w:left="0" w:right="34" w:firstLine="0"/>
              <w:jc w:val="center"/>
              <w:rPr>
                <w:rFonts w:ascii="Arial" w:hAnsi="Arial" w:cs="Arial"/>
                <w:color w:val="FF0000"/>
                <w:sz w:val="20"/>
                <w:szCs w:val="20"/>
                <w:highlight w:val="yellow"/>
              </w:rPr>
            </w:pPr>
            <w:r w:rsidRPr="001D32F5">
              <w:rPr>
                <w:rFonts w:ascii="Arial" w:hAnsi="Arial" w:cs="Arial"/>
                <w:b/>
                <w:bCs/>
                <w:color w:val="FF0000"/>
                <w:sz w:val="20"/>
                <w:szCs w:val="20"/>
              </w:rPr>
              <w:t>1540444</w:t>
            </w:r>
          </w:p>
        </w:tc>
      </w:tr>
      <w:tr w:rsidR="004408A4" w:rsidRPr="008F41A7" w14:paraId="3014D42A" w14:textId="77777777" w:rsidTr="004408A4">
        <w:trPr>
          <w:trHeight w:val="91"/>
        </w:trPr>
        <w:tc>
          <w:tcPr>
            <w:tcW w:w="0" w:type="auto"/>
            <w:vMerge/>
            <w:tcBorders>
              <w:top w:val="nil"/>
              <w:left w:val="single" w:sz="8" w:space="0" w:color="000000"/>
              <w:bottom w:val="nil"/>
              <w:right w:val="nil"/>
            </w:tcBorders>
          </w:tcPr>
          <w:p w14:paraId="12750A7A"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single" w:sz="8" w:space="0" w:color="000000"/>
              <w:right w:val="single" w:sz="4" w:space="0" w:color="000000"/>
            </w:tcBorders>
          </w:tcPr>
          <w:p w14:paraId="2F1F9927"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8" w:space="0" w:color="000000"/>
              <w:right w:val="single" w:sz="4" w:space="0" w:color="000000"/>
            </w:tcBorders>
          </w:tcPr>
          <w:p w14:paraId="6A4334CC"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Other Income </w:t>
            </w:r>
          </w:p>
        </w:tc>
        <w:tc>
          <w:tcPr>
            <w:tcW w:w="1038" w:type="dxa"/>
            <w:tcBorders>
              <w:top w:val="single" w:sz="8" w:space="0" w:color="000000"/>
              <w:left w:val="single" w:sz="4" w:space="0" w:color="000000"/>
              <w:bottom w:val="single" w:sz="4" w:space="0" w:color="000000"/>
              <w:right w:val="single" w:sz="4" w:space="0" w:color="000000"/>
            </w:tcBorders>
          </w:tcPr>
          <w:p w14:paraId="2F4D68D3"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938" w:type="dxa"/>
            <w:tcBorders>
              <w:top w:val="single" w:sz="4" w:space="0" w:color="000000"/>
              <w:left w:val="single" w:sz="4" w:space="0" w:color="000000"/>
              <w:bottom w:val="single" w:sz="8" w:space="0" w:color="000000"/>
              <w:right w:val="single" w:sz="4" w:space="0" w:color="000000"/>
            </w:tcBorders>
          </w:tcPr>
          <w:p w14:paraId="47BB4403"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776" w:type="dxa"/>
            <w:tcBorders>
              <w:top w:val="single" w:sz="4" w:space="0" w:color="000000"/>
              <w:left w:val="single" w:sz="4" w:space="0" w:color="000000"/>
              <w:bottom w:val="single" w:sz="8" w:space="0" w:color="000000"/>
              <w:right w:val="single" w:sz="4" w:space="0" w:color="000000"/>
            </w:tcBorders>
          </w:tcPr>
          <w:p w14:paraId="762D0D5D"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789" w:type="dxa"/>
            <w:tcBorders>
              <w:top w:val="single" w:sz="4" w:space="0" w:color="000000"/>
              <w:left w:val="single" w:sz="4" w:space="0" w:color="000000"/>
              <w:bottom w:val="single" w:sz="8" w:space="0" w:color="000000"/>
              <w:right w:val="single" w:sz="4" w:space="0" w:color="000000"/>
            </w:tcBorders>
          </w:tcPr>
          <w:p w14:paraId="3966A6AA"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855" w:type="dxa"/>
            <w:gridSpan w:val="2"/>
            <w:tcBorders>
              <w:top w:val="single" w:sz="4" w:space="0" w:color="000000"/>
              <w:left w:val="single" w:sz="4" w:space="0" w:color="000000"/>
              <w:bottom w:val="single" w:sz="8" w:space="0" w:color="000000"/>
              <w:right w:val="single" w:sz="4" w:space="0" w:color="000000"/>
            </w:tcBorders>
          </w:tcPr>
          <w:p w14:paraId="3214A798"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773" w:type="dxa"/>
            <w:tcBorders>
              <w:top w:val="single" w:sz="4" w:space="0" w:color="000000"/>
              <w:left w:val="single" w:sz="4" w:space="0" w:color="000000"/>
              <w:bottom w:val="single" w:sz="8" w:space="0" w:color="000000"/>
              <w:right w:val="single" w:sz="4" w:space="0" w:color="000000"/>
            </w:tcBorders>
          </w:tcPr>
          <w:p w14:paraId="5D6E31E8"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1061" w:type="dxa"/>
            <w:tcBorders>
              <w:top w:val="single" w:sz="8" w:space="0" w:color="000000"/>
              <w:left w:val="single" w:sz="4" w:space="0" w:color="000000"/>
              <w:bottom w:val="single" w:sz="4" w:space="0" w:color="D6DCE4"/>
              <w:right w:val="single" w:sz="4" w:space="0" w:color="000000"/>
            </w:tcBorders>
          </w:tcPr>
          <w:p w14:paraId="677D7A41"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1276" w:type="dxa"/>
            <w:tcBorders>
              <w:top w:val="single" w:sz="4" w:space="0" w:color="000000"/>
              <w:left w:val="single" w:sz="4" w:space="0" w:color="000000"/>
              <w:bottom w:val="single" w:sz="4" w:space="0" w:color="D6DCE4"/>
              <w:right w:val="single" w:sz="4" w:space="0" w:color="000000"/>
            </w:tcBorders>
          </w:tcPr>
          <w:p w14:paraId="53C7FBCF"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1560" w:type="dxa"/>
            <w:tcBorders>
              <w:top w:val="single" w:sz="4" w:space="0" w:color="000000"/>
              <w:left w:val="single" w:sz="4" w:space="0" w:color="000000"/>
              <w:bottom w:val="single" w:sz="4" w:space="0" w:color="D6DCE4"/>
              <w:right w:val="single" w:sz="10" w:space="0" w:color="000000"/>
            </w:tcBorders>
          </w:tcPr>
          <w:p w14:paraId="3A141921"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color w:val="0000CC"/>
                <w:sz w:val="20"/>
                <w:szCs w:val="20"/>
              </w:rPr>
              <w:t xml:space="preserve">0 </w:t>
            </w:r>
          </w:p>
        </w:tc>
      </w:tr>
      <w:tr w:rsidR="00D346CB" w:rsidRPr="008F41A7" w14:paraId="09A5E3F2" w14:textId="77777777" w:rsidTr="00D0477D">
        <w:trPr>
          <w:trHeight w:val="226"/>
        </w:trPr>
        <w:tc>
          <w:tcPr>
            <w:tcW w:w="0" w:type="auto"/>
            <w:vMerge/>
            <w:tcBorders>
              <w:top w:val="nil"/>
              <w:left w:val="single" w:sz="8" w:space="0" w:color="000000"/>
              <w:bottom w:val="nil"/>
              <w:right w:val="nil"/>
            </w:tcBorders>
          </w:tcPr>
          <w:p w14:paraId="2A1C2C8C" w14:textId="77777777" w:rsidR="004408A4" w:rsidRPr="008F41A7" w:rsidRDefault="004408A4" w:rsidP="004408A4">
            <w:pPr>
              <w:spacing w:after="160" w:line="259" w:lineRule="auto"/>
              <w:ind w:left="0" w:firstLine="0"/>
              <w:jc w:val="left"/>
              <w:rPr>
                <w:rFonts w:ascii="Arial" w:hAnsi="Arial" w:cs="Arial"/>
                <w:sz w:val="20"/>
                <w:szCs w:val="20"/>
              </w:rPr>
            </w:pPr>
          </w:p>
        </w:tc>
        <w:tc>
          <w:tcPr>
            <w:tcW w:w="1147" w:type="dxa"/>
            <w:vMerge w:val="restart"/>
            <w:tcBorders>
              <w:top w:val="single" w:sz="8" w:space="0" w:color="000000"/>
              <w:left w:val="nil"/>
              <w:bottom w:val="single" w:sz="8" w:space="0" w:color="000000"/>
              <w:right w:val="nil"/>
            </w:tcBorders>
            <w:vAlign w:val="bottom"/>
          </w:tcPr>
          <w:p w14:paraId="15E5AFCF" w14:textId="77777777" w:rsidR="004408A4" w:rsidRPr="008F41A7" w:rsidRDefault="004408A4" w:rsidP="004408A4">
            <w:pPr>
              <w:spacing w:after="59" w:line="259" w:lineRule="auto"/>
              <w:ind w:left="0" w:firstLine="0"/>
              <w:jc w:val="left"/>
              <w:rPr>
                <w:rFonts w:ascii="Arial" w:hAnsi="Arial" w:cs="Arial"/>
                <w:sz w:val="20"/>
                <w:szCs w:val="20"/>
              </w:rPr>
            </w:pPr>
            <w:r w:rsidRPr="008F41A7">
              <w:rPr>
                <w:rFonts w:ascii="Arial" w:eastAsia="Times New Roman" w:hAnsi="Arial" w:cs="Arial"/>
                <w:color w:val="0000CC"/>
                <w:sz w:val="20"/>
                <w:szCs w:val="20"/>
              </w:rPr>
              <w:t xml:space="preserve"> </w:t>
            </w:r>
          </w:p>
          <w:p w14:paraId="27964D7A" w14:textId="77777777" w:rsidR="004408A4" w:rsidRPr="008F41A7" w:rsidRDefault="004408A4" w:rsidP="004408A4">
            <w:pPr>
              <w:spacing w:after="0" w:line="259" w:lineRule="auto"/>
              <w:ind w:left="0" w:firstLine="0"/>
              <w:jc w:val="left"/>
              <w:rPr>
                <w:rFonts w:ascii="Arial" w:hAnsi="Arial" w:cs="Arial"/>
                <w:sz w:val="20"/>
                <w:szCs w:val="20"/>
              </w:rPr>
            </w:pPr>
            <w:r w:rsidRPr="008F41A7">
              <w:rPr>
                <w:rFonts w:ascii="Arial" w:eastAsia="Times New Roman" w:hAnsi="Arial" w:cs="Arial"/>
                <w:color w:val="0000CC"/>
                <w:sz w:val="20"/>
                <w:szCs w:val="20"/>
              </w:rPr>
              <w:t xml:space="preserve"> </w:t>
            </w:r>
          </w:p>
        </w:tc>
        <w:tc>
          <w:tcPr>
            <w:tcW w:w="3126" w:type="dxa"/>
            <w:tcBorders>
              <w:top w:val="single" w:sz="8" w:space="0" w:color="000000"/>
              <w:left w:val="nil"/>
              <w:bottom w:val="nil"/>
              <w:right w:val="nil"/>
            </w:tcBorders>
            <w:shd w:val="clear" w:color="auto" w:fill="D6DCE4"/>
          </w:tcPr>
          <w:p w14:paraId="4C26FA6A" w14:textId="77777777" w:rsidR="004408A4" w:rsidRPr="008F41A7" w:rsidRDefault="004408A4" w:rsidP="004408A4">
            <w:pPr>
              <w:spacing w:after="0" w:line="259" w:lineRule="auto"/>
              <w:ind w:left="0" w:right="37" w:firstLine="0"/>
              <w:jc w:val="right"/>
              <w:rPr>
                <w:rFonts w:ascii="Arial" w:hAnsi="Arial" w:cs="Arial"/>
                <w:sz w:val="20"/>
                <w:szCs w:val="20"/>
              </w:rPr>
            </w:pPr>
            <w:r w:rsidRPr="008F41A7">
              <w:rPr>
                <w:rFonts w:ascii="Arial" w:eastAsia="Times New Roman" w:hAnsi="Arial" w:cs="Arial"/>
                <w:b/>
                <w:color w:val="0000CC"/>
                <w:sz w:val="20"/>
                <w:szCs w:val="20"/>
              </w:rPr>
              <w:t xml:space="preserve">TOTAL </w:t>
            </w:r>
          </w:p>
        </w:tc>
        <w:tc>
          <w:tcPr>
            <w:tcW w:w="1038" w:type="dxa"/>
            <w:tcBorders>
              <w:top w:val="single" w:sz="4" w:space="0" w:color="000000"/>
              <w:left w:val="nil"/>
              <w:bottom w:val="nil"/>
              <w:right w:val="nil"/>
            </w:tcBorders>
            <w:shd w:val="clear" w:color="auto" w:fill="D6DCE4"/>
          </w:tcPr>
          <w:p w14:paraId="0E619E16" w14:textId="77777777" w:rsidR="004408A4" w:rsidRPr="008F41A7" w:rsidRDefault="004408A4" w:rsidP="004408A4">
            <w:pPr>
              <w:spacing w:after="0" w:line="259" w:lineRule="auto"/>
              <w:ind w:left="0" w:right="37" w:firstLine="0"/>
              <w:jc w:val="center"/>
              <w:rPr>
                <w:rFonts w:ascii="Arial" w:hAnsi="Arial" w:cs="Arial"/>
                <w:sz w:val="20"/>
                <w:szCs w:val="20"/>
              </w:rPr>
            </w:pPr>
            <w:r w:rsidRPr="00D55250">
              <w:rPr>
                <w:rFonts w:ascii="Arial" w:eastAsia="Times New Roman" w:hAnsi="Arial" w:cs="Arial"/>
                <w:b/>
                <w:color w:val="0000CC"/>
                <w:sz w:val="20"/>
                <w:szCs w:val="20"/>
              </w:rPr>
              <w:t xml:space="preserve">11645 </w:t>
            </w:r>
          </w:p>
        </w:tc>
        <w:tc>
          <w:tcPr>
            <w:tcW w:w="938" w:type="dxa"/>
            <w:tcBorders>
              <w:top w:val="single" w:sz="8" w:space="0" w:color="000000"/>
              <w:left w:val="nil"/>
              <w:bottom w:val="nil"/>
              <w:right w:val="nil"/>
            </w:tcBorders>
            <w:shd w:val="clear" w:color="auto" w:fill="D6DCE4"/>
            <w:vAlign w:val="center"/>
          </w:tcPr>
          <w:p w14:paraId="51FA62D8" w14:textId="77841D9B" w:rsidR="004408A4" w:rsidRPr="001D32F5" w:rsidRDefault="00D346CB"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21</w:t>
            </w:r>
            <w:r w:rsidR="004408A4" w:rsidRPr="001D32F5">
              <w:rPr>
                <w:rFonts w:ascii="Arial" w:eastAsia="Times New Roman" w:hAnsi="Arial" w:cs="Arial"/>
                <w:b/>
                <w:color w:val="0000CC"/>
                <w:sz w:val="20"/>
                <w:szCs w:val="20"/>
              </w:rPr>
              <w:t>5586</w:t>
            </w:r>
          </w:p>
        </w:tc>
        <w:tc>
          <w:tcPr>
            <w:tcW w:w="776" w:type="dxa"/>
            <w:tcBorders>
              <w:top w:val="single" w:sz="8" w:space="0" w:color="000000"/>
              <w:left w:val="nil"/>
              <w:bottom w:val="nil"/>
              <w:right w:val="nil"/>
            </w:tcBorders>
            <w:shd w:val="clear" w:color="auto" w:fill="D6DCE4"/>
            <w:vAlign w:val="center"/>
          </w:tcPr>
          <w:p w14:paraId="0DAEE2CC" w14:textId="2270C83C" w:rsidR="004408A4" w:rsidRPr="001D32F5" w:rsidRDefault="00D346CB" w:rsidP="004408A4">
            <w:pPr>
              <w:spacing w:after="0" w:line="259" w:lineRule="auto"/>
              <w:ind w:left="0" w:right="4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66</w:t>
            </w:r>
            <w:r w:rsidR="004408A4" w:rsidRPr="001D32F5">
              <w:rPr>
                <w:rFonts w:ascii="Arial" w:eastAsia="Times New Roman" w:hAnsi="Arial" w:cs="Arial"/>
                <w:b/>
                <w:color w:val="0000CC"/>
                <w:sz w:val="20"/>
                <w:szCs w:val="20"/>
              </w:rPr>
              <w:t>586</w:t>
            </w:r>
          </w:p>
        </w:tc>
        <w:tc>
          <w:tcPr>
            <w:tcW w:w="789" w:type="dxa"/>
            <w:tcBorders>
              <w:top w:val="single" w:sz="8" w:space="0" w:color="000000"/>
              <w:left w:val="nil"/>
              <w:bottom w:val="nil"/>
              <w:right w:val="nil"/>
            </w:tcBorders>
            <w:shd w:val="clear" w:color="auto" w:fill="D6DCE4"/>
            <w:vAlign w:val="center"/>
          </w:tcPr>
          <w:p w14:paraId="093F55EC" w14:textId="523E329A" w:rsidR="004408A4" w:rsidRPr="001D32F5" w:rsidRDefault="004408A4" w:rsidP="004408A4">
            <w:pPr>
              <w:spacing w:after="0" w:line="259" w:lineRule="auto"/>
              <w:ind w:left="0" w:right="38"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15586</w:t>
            </w:r>
          </w:p>
        </w:tc>
        <w:tc>
          <w:tcPr>
            <w:tcW w:w="855" w:type="dxa"/>
            <w:gridSpan w:val="2"/>
            <w:tcBorders>
              <w:top w:val="single" w:sz="8" w:space="0" w:color="000000"/>
              <w:left w:val="nil"/>
              <w:bottom w:val="nil"/>
              <w:right w:val="nil"/>
            </w:tcBorders>
            <w:shd w:val="clear" w:color="auto" w:fill="D6DCE4"/>
            <w:vAlign w:val="center"/>
          </w:tcPr>
          <w:p w14:paraId="18E66A43" w14:textId="1A6CD171"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15586</w:t>
            </w:r>
          </w:p>
        </w:tc>
        <w:tc>
          <w:tcPr>
            <w:tcW w:w="773" w:type="dxa"/>
            <w:tcBorders>
              <w:top w:val="single" w:sz="8" w:space="0" w:color="000000"/>
              <w:left w:val="nil"/>
              <w:bottom w:val="nil"/>
              <w:right w:val="nil"/>
            </w:tcBorders>
            <w:shd w:val="clear" w:color="auto" w:fill="D6DCE4"/>
            <w:vAlign w:val="center"/>
          </w:tcPr>
          <w:p w14:paraId="5DCFFFD8" w14:textId="60B953B0"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15586</w:t>
            </w:r>
          </w:p>
        </w:tc>
        <w:tc>
          <w:tcPr>
            <w:tcW w:w="1061" w:type="dxa"/>
            <w:tcBorders>
              <w:top w:val="single" w:sz="4" w:space="0" w:color="D6DCE4"/>
              <w:left w:val="nil"/>
              <w:bottom w:val="nil"/>
              <w:right w:val="nil"/>
            </w:tcBorders>
            <w:shd w:val="clear" w:color="auto" w:fill="D6DCE4"/>
            <w:vAlign w:val="center"/>
          </w:tcPr>
          <w:p w14:paraId="0F96FBC1" w14:textId="7BA6A417"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155848</w:t>
            </w:r>
          </w:p>
        </w:tc>
        <w:tc>
          <w:tcPr>
            <w:tcW w:w="1276" w:type="dxa"/>
            <w:tcBorders>
              <w:top w:val="single" w:sz="4" w:space="0" w:color="D6DCE4"/>
              <w:left w:val="nil"/>
              <w:bottom w:val="nil"/>
              <w:right w:val="nil"/>
            </w:tcBorders>
            <w:shd w:val="clear" w:color="auto" w:fill="D6DCE4"/>
            <w:vAlign w:val="center"/>
          </w:tcPr>
          <w:p w14:paraId="2E44DF60" w14:textId="5BBE790A"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w:t>
            </w:r>
            <w:r w:rsidR="00D346CB" w:rsidRPr="001D32F5">
              <w:rPr>
                <w:rFonts w:ascii="Arial" w:eastAsia="Times New Roman" w:hAnsi="Arial" w:cs="Arial"/>
                <w:b/>
                <w:color w:val="0000CC"/>
                <w:sz w:val="20"/>
                <w:szCs w:val="20"/>
              </w:rPr>
              <w:t>627</w:t>
            </w:r>
            <w:r w:rsidRPr="001D32F5">
              <w:rPr>
                <w:rFonts w:ascii="Arial" w:eastAsia="Times New Roman" w:hAnsi="Arial" w:cs="Arial"/>
                <w:b/>
                <w:color w:val="0000CC"/>
                <w:sz w:val="20"/>
                <w:szCs w:val="20"/>
              </w:rPr>
              <w:t>122</w:t>
            </w:r>
          </w:p>
        </w:tc>
        <w:tc>
          <w:tcPr>
            <w:tcW w:w="1560" w:type="dxa"/>
            <w:tcBorders>
              <w:top w:val="single" w:sz="4" w:space="0" w:color="D6DCE4"/>
              <w:left w:val="nil"/>
              <w:bottom w:val="nil"/>
              <w:right w:val="single" w:sz="10" w:space="0" w:color="000000"/>
            </w:tcBorders>
            <w:shd w:val="clear" w:color="auto" w:fill="D6DCE4"/>
            <w:vAlign w:val="center"/>
          </w:tcPr>
          <w:p w14:paraId="233A2B8F" w14:textId="35366D45" w:rsidR="004408A4" w:rsidRPr="001D32F5" w:rsidRDefault="00D346CB"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2111</w:t>
            </w:r>
            <w:r w:rsidR="004408A4" w:rsidRPr="001D32F5">
              <w:rPr>
                <w:rFonts w:ascii="Arial" w:eastAsia="Times New Roman" w:hAnsi="Arial" w:cs="Arial"/>
                <w:b/>
                <w:color w:val="0000CC"/>
                <w:sz w:val="20"/>
                <w:szCs w:val="20"/>
              </w:rPr>
              <w:t>895</w:t>
            </w:r>
          </w:p>
        </w:tc>
      </w:tr>
      <w:tr w:rsidR="004408A4" w:rsidRPr="008F41A7" w14:paraId="4B4FA469" w14:textId="77777777" w:rsidTr="004408A4">
        <w:trPr>
          <w:trHeight w:val="53"/>
        </w:trPr>
        <w:tc>
          <w:tcPr>
            <w:tcW w:w="0" w:type="auto"/>
            <w:vMerge/>
            <w:tcBorders>
              <w:top w:val="nil"/>
              <w:left w:val="single" w:sz="8" w:space="0" w:color="000000"/>
              <w:bottom w:val="nil"/>
              <w:right w:val="nil"/>
            </w:tcBorders>
          </w:tcPr>
          <w:p w14:paraId="3C2669F8"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nil"/>
              <w:bottom w:val="single" w:sz="8" w:space="0" w:color="000000"/>
              <w:right w:val="nil"/>
            </w:tcBorders>
          </w:tcPr>
          <w:p w14:paraId="28BC2BA2"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nil"/>
              <w:left w:val="nil"/>
              <w:bottom w:val="single" w:sz="8" w:space="0" w:color="000000"/>
              <w:right w:val="nil"/>
            </w:tcBorders>
          </w:tcPr>
          <w:p w14:paraId="55E2A5D7"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sz w:val="20"/>
                <w:szCs w:val="20"/>
              </w:rPr>
              <w:t xml:space="preserve"> </w:t>
            </w:r>
          </w:p>
        </w:tc>
        <w:tc>
          <w:tcPr>
            <w:tcW w:w="1038" w:type="dxa"/>
            <w:tcBorders>
              <w:top w:val="nil"/>
              <w:left w:val="nil"/>
              <w:bottom w:val="single" w:sz="8" w:space="0" w:color="000000"/>
              <w:right w:val="nil"/>
            </w:tcBorders>
          </w:tcPr>
          <w:p w14:paraId="73010796"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sz w:val="20"/>
                <w:szCs w:val="20"/>
              </w:rPr>
              <w:t xml:space="preserve"> </w:t>
            </w:r>
          </w:p>
        </w:tc>
        <w:tc>
          <w:tcPr>
            <w:tcW w:w="938" w:type="dxa"/>
            <w:tcBorders>
              <w:top w:val="nil"/>
              <w:left w:val="nil"/>
              <w:bottom w:val="single" w:sz="8" w:space="0" w:color="000000"/>
              <w:right w:val="nil"/>
            </w:tcBorders>
          </w:tcPr>
          <w:p w14:paraId="098D0792" w14:textId="77777777" w:rsidR="008F41A7" w:rsidRPr="008F41A7" w:rsidRDefault="008F41A7" w:rsidP="00512969">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p>
        </w:tc>
        <w:tc>
          <w:tcPr>
            <w:tcW w:w="776" w:type="dxa"/>
            <w:tcBorders>
              <w:top w:val="nil"/>
              <w:left w:val="nil"/>
              <w:bottom w:val="single" w:sz="4" w:space="0" w:color="000000"/>
              <w:right w:val="nil"/>
            </w:tcBorders>
          </w:tcPr>
          <w:p w14:paraId="02682C1B" w14:textId="77777777" w:rsidR="008F41A7" w:rsidRPr="008F41A7" w:rsidRDefault="008F41A7" w:rsidP="00512969">
            <w:pPr>
              <w:spacing w:after="0" w:line="259" w:lineRule="auto"/>
              <w:ind w:left="13" w:firstLine="0"/>
              <w:jc w:val="center"/>
              <w:rPr>
                <w:rFonts w:ascii="Arial" w:hAnsi="Arial" w:cs="Arial"/>
                <w:sz w:val="20"/>
                <w:szCs w:val="20"/>
              </w:rPr>
            </w:pPr>
            <w:r w:rsidRPr="008F41A7">
              <w:rPr>
                <w:rFonts w:ascii="Arial" w:eastAsia="Times New Roman" w:hAnsi="Arial" w:cs="Arial"/>
                <w:sz w:val="20"/>
                <w:szCs w:val="20"/>
              </w:rPr>
              <w:t xml:space="preserve"> </w:t>
            </w:r>
          </w:p>
        </w:tc>
        <w:tc>
          <w:tcPr>
            <w:tcW w:w="789" w:type="dxa"/>
            <w:tcBorders>
              <w:top w:val="nil"/>
              <w:left w:val="nil"/>
              <w:bottom w:val="single" w:sz="4" w:space="0" w:color="000000"/>
              <w:right w:val="nil"/>
            </w:tcBorders>
          </w:tcPr>
          <w:p w14:paraId="7170C6E5" w14:textId="77777777" w:rsidR="008F41A7" w:rsidRPr="008F41A7" w:rsidRDefault="008F41A7" w:rsidP="00512969">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p>
        </w:tc>
        <w:tc>
          <w:tcPr>
            <w:tcW w:w="1628" w:type="dxa"/>
            <w:gridSpan w:val="3"/>
            <w:tcBorders>
              <w:top w:val="nil"/>
              <w:left w:val="nil"/>
              <w:bottom w:val="single" w:sz="4" w:space="0" w:color="000000"/>
              <w:right w:val="nil"/>
            </w:tcBorders>
          </w:tcPr>
          <w:p w14:paraId="0E8B3D27" w14:textId="77777777" w:rsidR="008F41A7" w:rsidRPr="008F41A7" w:rsidRDefault="008F41A7" w:rsidP="00512969">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r w:rsidRPr="008F41A7">
              <w:rPr>
                <w:rFonts w:ascii="Arial" w:eastAsia="Times New Roman" w:hAnsi="Arial" w:cs="Arial"/>
                <w:sz w:val="20"/>
                <w:szCs w:val="20"/>
              </w:rPr>
              <w:tab/>
              <w:t xml:space="preserve"> </w:t>
            </w:r>
          </w:p>
        </w:tc>
        <w:tc>
          <w:tcPr>
            <w:tcW w:w="1061" w:type="dxa"/>
            <w:tcBorders>
              <w:top w:val="nil"/>
              <w:left w:val="nil"/>
              <w:bottom w:val="single" w:sz="8" w:space="0" w:color="000000"/>
              <w:right w:val="single" w:sz="8" w:space="0" w:color="000000"/>
            </w:tcBorders>
          </w:tcPr>
          <w:p w14:paraId="0EB5B240"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276" w:type="dxa"/>
            <w:tcBorders>
              <w:top w:val="nil"/>
              <w:left w:val="single" w:sz="8" w:space="0" w:color="000000"/>
              <w:bottom w:val="single" w:sz="4" w:space="0" w:color="000000"/>
              <w:right w:val="nil"/>
            </w:tcBorders>
          </w:tcPr>
          <w:p w14:paraId="6B83F3C0" w14:textId="77777777" w:rsidR="008F41A7" w:rsidRPr="008F41A7" w:rsidRDefault="008F41A7" w:rsidP="00512969">
            <w:pPr>
              <w:spacing w:after="0" w:line="259" w:lineRule="auto"/>
              <w:ind w:left="3"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560" w:type="dxa"/>
            <w:tcBorders>
              <w:top w:val="nil"/>
              <w:left w:val="nil"/>
              <w:bottom w:val="single" w:sz="4" w:space="0" w:color="000000"/>
              <w:right w:val="single" w:sz="10" w:space="0" w:color="000000"/>
            </w:tcBorders>
          </w:tcPr>
          <w:p w14:paraId="402AF6EC" w14:textId="77777777" w:rsidR="008F41A7" w:rsidRPr="008F41A7" w:rsidRDefault="008F41A7" w:rsidP="00512969">
            <w:pPr>
              <w:spacing w:after="0" w:line="259" w:lineRule="auto"/>
              <w:ind w:left="1" w:firstLine="0"/>
              <w:jc w:val="center"/>
              <w:rPr>
                <w:rFonts w:ascii="Arial" w:hAnsi="Arial" w:cs="Arial"/>
                <w:sz w:val="20"/>
                <w:szCs w:val="20"/>
              </w:rPr>
            </w:pPr>
            <w:r w:rsidRPr="008F41A7">
              <w:rPr>
                <w:rFonts w:ascii="Arial" w:eastAsia="Times New Roman" w:hAnsi="Arial" w:cs="Arial"/>
                <w:b/>
                <w:sz w:val="20"/>
                <w:szCs w:val="20"/>
              </w:rPr>
              <w:t xml:space="preserve">  </w:t>
            </w:r>
          </w:p>
        </w:tc>
      </w:tr>
      <w:tr w:rsidR="004408A4" w:rsidRPr="008F41A7" w14:paraId="119E3E95" w14:textId="77777777" w:rsidTr="004408A4">
        <w:trPr>
          <w:trHeight w:val="165"/>
        </w:trPr>
        <w:tc>
          <w:tcPr>
            <w:tcW w:w="0" w:type="auto"/>
            <w:vMerge/>
            <w:tcBorders>
              <w:top w:val="nil"/>
              <w:left w:val="single" w:sz="8" w:space="0" w:color="000000"/>
              <w:bottom w:val="nil"/>
              <w:right w:val="nil"/>
            </w:tcBorders>
          </w:tcPr>
          <w:p w14:paraId="49632078" w14:textId="77777777" w:rsidR="008F41A7" w:rsidRPr="008F41A7" w:rsidRDefault="008F41A7" w:rsidP="00512969">
            <w:pPr>
              <w:spacing w:after="160" w:line="259" w:lineRule="auto"/>
              <w:ind w:left="0" w:firstLine="0"/>
              <w:jc w:val="left"/>
              <w:rPr>
                <w:rFonts w:ascii="Arial" w:hAnsi="Arial" w:cs="Arial"/>
                <w:sz w:val="20"/>
                <w:szCs w:val="20"/>
              </w:rPr>
            </w:pPr>
          </w:p>
        </w:tc>
        <w:tc>
          <w:tcPr>
            <w:tcW w:w="1147" w:type="dxa"/>
            <w:tcBorders>
              <w:top w:val="single" w:sz="8" w:space="0" w:color="000000"/>
              <w:left w:val="single" w:sz="8" w:space="0" w:color="000000"/>
              <w:bottom w:val="nil"/>
              <w:right w:val="single" w:sz="4" w:space="0" w:color="000000"/>
            </w:tcBorders>
            <w:shd w:val="clear" w:color="auto" w:fill="FFCC99"/>
          </w:tcPr>
          <w:p w14:paraId="7AE16AA4" w14:textId="77777777" w:rsidR="008F41A7" w:rsidRPr="008F41A7" w:rsidRDefault="008F41A7" w:rsidP="00512969">
            <w:pPr>
              <w:spacing w:after="0" w:line="259" w:lineRule="auto"/>
              <w:ind w:left="0" w:firstLine="0"/>
              <w:jc w:val="left"/>
              <w:rPr>
                <w:rFonts w:ascii="Arial" w:hAnsi="Arial" w:cs="Arial"/>
                <w:sz w:val="20"/>
                <w:szCs w:val="20"/>
              </w:rPr>
            </w:pPr>
            <w:r w:rsidRPr="008F41A7">
              <w:rPr>
                <w:rFonts w:ascii="Arial" w:eastAsia="Times New Roman" w:hAnsi="Arial" w:cs="Arial"/>
                <w:b/>
                <w:color w:val="0000CC"/>
                <w:sz w:val="20"/>
                <w:szCs w:val="20"/>
              </w:rPr>
              <w:t xml:space="preserve">COST </w:t>
            </w:r>
          </w:p>
        </w:tc>
        <w:tc>
          <w:tcPr>
            <w:tcW w:w="3126" w:type="dxa"/>
            <w:tcBorders>
              <w:top w:val="single" w:sz="8" w:space="0" w:color="000000"/>
              <w:left w:val="single" w:sz="4" w:space="0" w:color="000000"/>
              <w:bottom w:val="single" w:sz="4" w:space="0" w:color="000000"/>
              <w:right w:val="single" w:sz="4" w:space="0" w:color="000000"/>
            </w:tcBorders>
          </w:tcPr>
          <w:p w14:paraId="34C5079F"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Electricity </w:t>
            </w:r>
          </w:p>
        </w:tc>
        <w:tc>
          <w:tcPr>
            <w:tcW w:w="1038" w:type="dxa"/>
            <w:tcBorders>
              <w:top w:val="single" w:sz="8" w:space="0" w:color="000000"/>
              <w:left w:val="single" w:sz="4" w:space="0" w:color="000000"/>
              <w:bottom w:val="single" w:sz="8" w:space="0" w:color="000000"/>
              <w:right w:val="single" w:sz="4" w:space="0" w:color="000000"/>
            </w:tcBorders>
          </w:tcPr>
          <w:p w14:paraId="05C223C6"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938" w:type="dxa"/>
            <w:tcBorders>
              <w:top w:val="single" w:sz="8" w:space="0" w:color="000000"/>
              <w:left w:val="single" w:sz="4" w:space="0" w:color="000000"/>
              <w:bottom w:val="single" w:sz="8" w:space="0" w:color="000000"/>
              <w:right w:val="single" w:sz="4" w:space="0" w:color="000000"/>
            </w:tcBorders>
          </w:tcPr>
          <w:p w14:paraId="03E32193"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776" w:type="dxa"/>
            <w:tcBorders>
              <w:top w:val="single" w:sz="4" w:space="0" w:color="000000"/>
              <w:left w:val="single" w:sz="4" w:space="0" w:color="000000"/>
              <w:bottom w:val="single" w:sz="8" w:space="0" w:color="000000"/>
              <w:right w:val="single" w:sz="4" w:space="0" w:color="000000"/>
            </w:tcBorders>
          </w:tcPr>
          <w:p w14:paraId="3B8BB22F"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789" w:type="dxa"/>
            <w:tcBorders>
              <w:top w:val="single" w:sz="4" w:space="0" w:color="000000"/>
              <w:left w:val="single" w:sz="4" w:space="0" w:color="000000"/>
              <w:bottom w:val="single" w:sz="8" w:space="0" w:color="000000"/>
              <w:right w:val="single" w:sz="4" w:space="0" w:color="000000"/>
            </w:tcBorders>
          </w:tcPr>
          <w:p w14:paraId="793F8E3C"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855" w:type="dxa"/>
            <w:gridSpan w:val="2"/>
            <w:tcBorders>
              <w:top w:val="single" w:sz="4" w:space="0" w:color="000000"/>
              <w:left w:val="single" w:sz="4" w:space="0" w:color="000000"/>
              <w:bottom w:val="single" w:sz="8" w:space="0" w:color="000000"/>
              <w:right w:val="single" w:sz="4" w:space="0" w:color="000000"/>
            </w:tcBorders>
          </w:tcPr>
          <w:p w14:paraId="164099D9"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773" w:type="dxa"/>
            <w:tcBorders>
              <w:top w:val="single" w:sz="4" w:space="0" w:color="000000"/>
              <w:left w:val="single" w:sz="4" w:space="0" w:color="000000"/>
              <w:bottom w:val="single" w:sz="8" w:space="0" w:color="000000"/>
              <w:right w:val="single" w:sz="4" w:space="0" w:color="000000"/>
            </w:tcBorders>
          </w:tcPr>
          <w:p w14:paraId="475ACBA9"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2184 </w:t>
            </w:r>
          </w:p>
        </w:tc>
        <w:tc>
          <w:tcPr>
            <w:tcW w:w="1061" w:type="dxa"/>
            <w:tcBorders>
              <w:top w:val="single" w:sz="8" w:space="0" w:color="000000"/>
              <w:left w:val="single" w:sz="4" w:space="0" w:color="000000"/>
              <w:bottom w:val="single" w:sz="8" w:space="0" w:color="000000"/>
              <w:right w:val="single" w:sz="4" w:space="0" w:color="000000"/>
            </w:tcBorders>
          </w:tcPr>
          <w:p w14:paraId="0143E438"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21843 </w:t>
            </w:r>
          </w:p>
        </w:tc>
        <w:tc>
          <w:tcPr>
            <w:tcW w:w="1276" w:type="dxa"/>
            <w:tcBorders>
              <w:top w:val="single" w:sz="4" w:space="0" w:color="000000"/>
              <w:left w:val="single" w:sz="4" w:space="0" w:color="000000"/>
              <w:bottom w:val="single" w:sz="4" w:space="0" w:color="000000"/>
              <w:right w:val="single" w:sz="4" w:space="0" w:color="000000"/>
            </w:tcBorders>
          </w:tcPr>
          <w:p w14:paraId="2496F94F"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183481 </w:t>
            </w:r>
          </w:p>
        </w:tc>
        <w:tc>
          <w:tcPr>
            <w:tcW w:w="1560" w:type="dxa"/>
            <w:tcBorders>
              <w:top w:val="single" w:sz="4" w:space="0" w:color="000000"/>
              <w:left w:val="single" w:sz="4" w:space="0" w:color="000000"/>
              <w:bottom w:val="single" w:sz="4" w:space="0" w:color="000000"/>
              <w:right w:val="single" w:sz="10" w:space="0" w:color="000000"/>
            </w:tcBorders>
          </w:tcPr>
          <w:p w14:paraId="4EE711AF"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216246 </w:t>
            </w:r>
          </w:p>
        </w:tc>
      </w:tr>
      <w:tr w:rsidR="004408A4" w:rsidRPr="008F41A7" w14:paraId="15BE401A" w14:textId="77777777" w:rsidTr="004408A4">
        <w:trPr>
          <w:trHeight w:val="88"/>
        </w:trPr>
        <w:tc>
          <w:tcPr>
            <w:tcW w:w="0" w:type="auto"/>
            <w:vMerge/>
            <w:tcBorders>
              <w:top w:val="nil"/>
              <w:left w:val="single" w:sz="8" w:space="0" w:color="000000"/>
              <w:bottom w:val="nil"/>
              <w:right w:val="nil"/>
            </w:tcBorders>
          </w:tcPr>
          <w:p w14:paraId="7ED38762" w14:textId="77777777" w:rsidR="008F41A7" w:rsidRPr="008F41A7" w:rsidRDefault="008F41A7" w:rsidP="00512969">
            <w:pPr>
              <w:spacing w:after="160" w:line="259" w:lineRule="auto"/>
              <w:ind w:left="0" w:firstLine="0"/>
              <w:jc w:val="left"/>
              <w:rPr>
                <w:rFonts w:ascii="Arial" w:hAnsi="Arial" w:cs="Arial"/>
                <w:sz w:val="20"/>
                <w:szCs w:val="20"/>
              </w:rPr>
            </w:pPr>
          </w:p>
        </w:tc>
        <w:tc>
          <w:tcPr>
            <w:tcW w:w="1147" w:type="dxa"/>
            <w:vMerge w:val="restart"/>
            <w:tcBorders>
              <w:top w:val="nil"/>
              <w:left w:val="single" w:sz="8" w:space="0" w:color="000000"/>
              <w:bottom w:val="single" w:sz="8" w:space="0" w:color="000000"/>
              <w:right w:val="single" w:sz="4" w:space="0" w:color="000000"/>
            </w:tcBorders>
          </w:tcPr>
          <w:p w14:paraId="13FDAFB8" w14:textId="77777777" w:rsidR="008F41A7" w:rsidRPr="008F41A7" w:rsidRDefault="008F41A7" w:rsidP="00512969">
            <w:pPr>
              <w:spacing w:after="297"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064AD5BA"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Oil </w:t>
            </w:r>
          </w:p>
        </w:tc>
        <w:tc>
          <w:tcPr>
            <w:tcW w:w="1038" w:type="dxa"/>
            <w:tcBorders>
              <w:top w:val="single" w:sz="8" w:space="0" w:color="000000"/>
              <w:left w:val="single" w:sz="4" w:space="0" w:color="000000"/>
              <w:bottom w:val="single" w:sz="8" w:space="0" w:color="000000"/>
              <w:right w:val="single" w:sz="4" w:space="0" w:color="000000"/>
            </w:tcBorders>
          </w:tcPr>
          <w:p w14:paraId="7FF5F6AA"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938" w:type="dxa"/>
            <w:tcBorders>
              <w:top w:val="single" w:sz="8" w:space="0" w:color="000000"/>
              <w:left w:val="single" w:sz="4" w:space="0" w:color="000000"/>
              <w:bottom w:val="single" w:sz="8" w:space="0" w:color="000000"/>
              <w:right w:val="single" w:sz="4" w:space="0" w:color="000000"/>
            </w:tcBorders>
          </w:tcPr>
          <w:p w14:paraId="1A04DD82"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776" w:type="dxa"/>
            <w:tcBorders>
              <w:top w:val="single" w:sz="8" w:space="0" w:color="000000"/>
              <w:left w:val="single" w:sz="4" w:space="0" w:color="000000"/>
              <w:bottom w:val="single" w:sz="8" w:space="0" w:color="000000"/>
              <w:right w:val="single" w:sz="4" w:space="0" w:color="000000"/>
            </w:tcBorders>
          </w:tcPr>
          <w:p w14:paraId="47B2808B"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789" w:type="dxa"/>
            <w:tcBorders>
              <w:top w:val="single" w:sz="8" w:space="0" w:color="000000"/>
              <w:left w:val="single" w:sz="4" w:space="0" w:color="000000"/>
              <w:bottom w:val="single" w:sz="8" w:space="0" w:color="000000"/>
              <w:right w:val="single" w:sz="4" w:space="0" w:color="000000"/>
            </w:tcBorders>
          </w:tcPr>
          <w:p w14:paraId="25FA36CE"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855" w:type="dxa"/>
            <w:gridSpan w:val="2"/>
            <w:tcBorders>
              <w:top w:val="single" w:sz="8" w:space="0" w:color="000000"/>
              <w:left w:val="single" w:sz="4" w:space="0" w:color="000000"/>
              <w:bottom w:val="single" w:sz="8" w:space="0" w:color="000000"/>
              <w:right w:val="single" w:sz="4" w:space="0" w:color="000000"/>
            </w:tcBorders>
          </w:tcPr>
          <w:p w14:paraId="0B153C4E"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773" w:type="dxa"/>
            <w:tcBorders>
              <w:top w:val="single" w:sz="8" w:space="0" w:color="000000"/>
              <w:left w:val="single" w:sz="4" w:space="0" w:color="000000"/>
              <w:bottom w:val="single" w:sz="8" w:space="0" w:color="000000"/>
              <w:right w:val="single" w:sz="4" w:space="0" w:color="000000"/>
            </w:tcBorders>
          </w:tcPr>
          <w:p w14:paraId="48B72A0B"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1475 </w:t>
            </w:r>
          </w:p>
        </w:tc>
        <w:tc>
          <w:tcPr>
            <w:tcW w:w="1061" w:type="dxa"/>
            <w:tcBorders>
              <w:top w:val="single" w:sz="8" w:space="0" w:color="000000"/>
              <w:left w:val="single" w:sz="4" w:space="0" w:color="000000"/>
              <w:bottom w:val="single" w:sz="8" w:space="0" w:color="000000"/>
              <w:right w:val="single" w:sz="4" w:space="0" w:color="000000"/>
            </w:tcBorders>
          </w:tcPr>
          <w:p w14:paraId="35D4BA32"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14750 </w:t>
            </w:r>
          </w:p>
        </w:tc>
        <w:tc>
          <w:tcPr>
            <w:tcW w:w="1276" w:type="dxa"/>
            <w:tcBorders>
              <w:top w:val="single" w:sz="4" w:space="0" w:color="000000"/>
              <w:left w:val="single" w:sz="4" w:space="0" w:color="000000"/>
              <w:bottom w:val="single" w:sz="4" w:space="0" w:color="000000"/>
              <w:right w:val="single" w:sz="4" w:space="0" w:color="000000"/>
            </w:tcBorders>
          </w:tcPr>
          <w:p w14:paraId="3CF7CD9B"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123900 </w:t>
            </w:r>
          </w:p>
        </w:tc>
        <w:tc>
          <w:tcPr>
            <w:tcW w:w="1560" w:type="dxa"/>
            <w:tcBorders>
              <w:top w:val="single" w:sz="4" w:space="0" w:color="000000"/>
              <w:left w:val="single" w:sz="4" w:space="0" w:color="000000"/>
              <w:bottom w:val="single" w:sz="4" w:space="0" w:color="000000"/>
              <w:right w:val="single" w:sz="10" w:space="0" w:color="000000"/>
            </w:tcBorders>
          </w:tcPr>
          <w:p w14:paraId="09978B0E"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146025 </w:t>
            </w:r>
          </w:p>
        </w:tc>
      </w:tr>
      <w:tr w:rsidR="004408A4" w:rsidRPr="008F41A7" w14:paraId="47455B3B" w14:textId="77777777" w:rsidTr="004408A4">
        <w:trPr>
          <w:trHeight w:val="75"/>
        </w:trPr>
        <w:tc>
          <w:tcPr>
            <w:tcW w:w="0" w:type="auto"/>
            <w:vMerge/>
            <w:tcBorders>
              <w:top w:val="nil"/>
              <w:left w:val="single" w:sz="8" w:space="0" w:color="000000"/>
              <w:bottom w:val="nil"/>
              <w:right w:val="nil"/>
            </w:tcBorders>
          </w:tcPr>
          <w:p w14:paraId="3EADD8C6"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2E61E7AB"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7D014663"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Water </w:t>
            </w:r>
          </w:p>
        </w:tc>
        <w:tc>
          <w:tcPr>
            <w:tcW w:w="1038" w:type="dxa"/>
            <w:tcBorders>
              <w:top w:val="single" w:sz="8" w:space="0" w:color="000000"/>
              <w:left w:val="single" w:sz="4" w:space="0" w:color="000000"/>
              <w:bottom w:val="single" w:sz="8" w:space="0" w:color="000000"/>
              <w:right w:val="single" w:sz="4" w:space="0" w:color="000000"/>
            </w:tcBorders>
          </w:tcPr>
          <w:p w14:paraId="34F637CE" w14:textId="77777777" w:rsidR="008F41A7" w:rsidRPr="008F41A7" w:rsidRDefault="008F41A7" w:rsidP="00512969">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938" w:type="dxa"/>
            <w:tcBorders>
              <w:top w:val="single" w:sz="8" w:space="0" w:color="000000"/>
              <w:left w:val="single" w:sz="4" w:space="0" w:color="000000"/>
              <w:bottom w:val="single" w:sz="8" w:space="0" w:color="000000"/>
              <w:right w:val="single" w:sz="4" w:space="0" w:color="000000"/>
            </w:tcBorders>
          </w:tcPr>
          <w:p w14:paraId="64C7ACA1"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776" w:type="dxa"/>
            <w:tcBorders>
              <w:top w:val="single" w:sz="8" w:space="0" w:color="000000"/>
              <w:left w:val="single" w:sz="4" w:space="0" w:color="000000"/>
              <w:bottom w:val="single" w:sz="8" w:space="0" w:color="000000"/>
              <w:right w:val="single" w:sz="4" w:space="0" w:color="000000"/>
            </w:tcBorders>
          </w:tcPr>
          <w:p w14:paraId="5B3691AD"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789" w:type="dxa"/>
            <w:tcBorders>
              <w:top w:val="single" w:sz="8" w:space="0" w:color="000000"/>
              <w:left w:val="single" w:sz="4" w:space="0" w:color="000000"/>
              <w:bottom w:val="single" w:sz="8" w:space="0" w:color="000000"/>
              <w:right w:val="single" w:sz="4" w:space="0" w:color="000000"/>
            </w:tcBorders>
          </w:tcPr>
          <w:p w14:paraId="577F76FB"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855" w:type="dxa"/>
            <w:gridSpan w:val="2"/>
            <w:tcBorders>
              <w:top w:val="single" w:sz="8" w:space="0" w:color="000000"/>
              <w:left w:val="single" w:sz="4" w:space="0" w:color="000000"/>
              <w:bottom w:val="single" w:sz="8" w:space="0" w:color="000000"/>
              <w:right w:val="single" w:sz="4" w:space="0" w:color="000000"/>
            </w:tcBorders>
          </w:tcPr>
          <w:p w14:paraId="500472EB"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773" w:type="dxa"/>
            <w:tcBorders>
              <w:top w:val="single" w:sz="8" w:space="0" w:color="000000"/>
              <w:left w:val="single" w:sz="4" w:space="0" w:color="000000"/>
              <w:bottom w:val="single" w:sz="8" w:space="0" w:color="000000"/>
              <w:right w:val="single" w:sz="4" w:space="0" w:color="000000"/>
            </w:tcBorders>
          </w:tcPr>
          <w:p w14:paraId="55B98540"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101 </w:t>
            </w:r>
          </w:p>
        </w:tc>
        <w:tc>
          <w:tcPr>
            <w:tcW w:w="1061" w:type="dxa"/>
            <w:tcBorders>
              <w:top w:val="single" w:sz="8" w:space="0" w:color="000000"/>
              <w:left w:val="single" w:sz="4" w:space="0" w:color="000000"/>
              <w:bottom w:val="single" w:sz="8" w:space="0" w:color="000000"/>
              <w:right w:val="single" w:sz="4" w:space="0" w:color="000000"/>
            </w:tcBorders>
          </w:tcPr>
          <w:p w14:paraId="4939C6F6"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1010 </w:t>
            </w:r>
          </w:p>
        </w:tc>
        <w:tc>
          <w:tcPr>
            <w:tcW w:w="1276" w:type="dxa"/>
            <w:tcBorders>
              <w:top w:val="single" w:sz="4" w:space="0" w:color="000000"/>
              <w:left w:val="single" w:sz="4" w:space="0" w:color="000000"/>
              <w:bottom w:val="single" w:sz="4" w:space="0" w:color="000000"/>
              <w:right w:val="single" w:sz="4" w:space="0" w:color="000000"/>
            </w:tcBorders>
          </w:tcPr>
          <w:p w14:paraId="4892959F"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8484 </w:t>
            </w:r>
          </w:p>
        </w:tc>
        <w:tc>
          <w:tcPr>
            <w:tcW w:w="1560" w:type="dxa"/>
            <w:tcBorders>
              <w:top w:val="single" w:sz="4" w:space="0" w:color="000000"/>
              <w:left w:val="single" w:sz="4" w:space="0" w:color="000000"/>
              <w:bottom w:val="single" w:sz="4" w:space="0" w:color="000000"/>
              <w:right w:val="single" w:sz="10" w:space="0" w:color="000000"/>
            </w:tcBorders>
          </w:tcPr>
          <w:p w14:paraId="3A82CED4"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9999 </w:t>
            </w:r>
          </w:p>
        </w:tc>
      </w:tr>
      <w:tr w:rsidR="004408A4" w:rsidRPr="008F41A7" w14:paraId="157B3F19" w14:textId="77777777" w:rsidTr="004408A4">
        <w:trPr>
          <w:trHeight w:val="77"/>
        </w:trPr>
        <w:tc>
          <w:tcPr>
            <w:tcW w:w="0" w:type="auto"/>
            <w:vMerge/>
            <w:tcBorders>
              <w:top w:val="nil"/>
              <w:left w:val="single" w:sz="8" w:space="0" w:color="000000"/>
              <w:bottom w:val="nil"/>
              <w:right w:val="nil"/>
            </w:tcBorders>
          </w:tcPr>
          <w:p w14:paraId="4AC9B376"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6F68538"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2A617688"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Rates </w:t>
            </w:r>
          </w:p>
        </w:tc>
        <w:tc>
          <w:tcPr>
            <w:tcW w:w="1038" w:type="dxa"/>
            <w:tcBorders>
              <w:top w:val="single" w:sz="8" w:space="0" w:color="000000"/>
              <w:left w:val="single" w:sz="4" w:space="0" w:color="000000"/>
              <w:bottom w:val="single" w:sz="8" w:space="0" w:color="000000"/>
              <w:right w:val="single" w:sz="4" w:space="0" w:color="000000"/>
            </w:tcBorders>
          </w:tcPr>
          <w:p w14:paraId="780D1A4B"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938" w:type="dxa"/>
            <w:tcBorders>
              <w:top w:val="single" w:sz="8" w:space="0" w:color="000000"/>
              <w:left w:val="single" w:sz="4" w:space="0" w:color="000000"/>
              <w:bottom w:val="single" w:sz="8" w:space="0" w:color="000000"/>
              <w:right w:val="single" w:sz="4" w:space="0" w:color="000000"/>
            </w:tcBorders>
          </w:tcPr>
          <w:p w14:paraId="29B695C0"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776" w:type="dxa"/>
            <w:tcBorders>
              <w:top w:val="single" w:sz="8" w:space="0" w:color="000000"/>
              <w:left w:val="single" w:sz="4" w:space="0" w:color="000000"/>
              <w:bottom w:val="single" w:sz="8" w:space="0" w:color="000000"/>
              <w:right w:val="single" w:sz="4" w:space="0" w:color="000000"/>
            </w:tcBorders>
          </w:tcPr>
          <w:p w14:paraId="5C9BACCE"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789" w:type="dxa"/>
            <w:tcBorders>
              <w:top w:val="single" w:sz="8" w:space="0" w:color="000000"/>
              <w:left w:val="single" w:sz="4" w:space="0" w:color="000000"/>
              <w:bottom w:val="single" w:sz="8" w:space="0" w:color="000000"/>
              <w:right w:val="single" w:sz="4" w:space="0" w:color="000000"/>
            </w:tcBorders>
          </w:tcPr>
          <w:p w14:paraId="5B4154AB"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855" w:type="dxa"/>
            <w:gridSpan w:val="2"/>
            <w:tcBorders>
              <w:top w:val="single" w:sz="8" w:space="0" w:color="000000"/>
              <w:left w:val="single" w:sz="4" w:space="0" w:color="000000"/>
              <w:bottom w:val="single" w:sz="8" w:space="0" w:color="000000"/>
              <w:right w:val="single" w:sz="4" w:space="0" w:color="000000"/>
            </w:tcBorders>
          </w:tcPr>
          <w:p w14:paraId="745A0B4B"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773" w:type="dxa"/>
            <w:tcBorders>
              <w:top w:val="single" w:sz="8" w:space="0" w:color="000000"/>
              <w:left w:val="single" w:sz="4" w:space="0" w:color="000000"/>
              <w:bottom w:val="single" w:sz="8" w:space="0" w:color="000000"/>
              <w:right w:val="single" w:sz="4" w:space="0" w:color="000000"/>
            </w:tcBorders>
          </w:tcPr>
          <w:p w14:paraId="3D704105"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1663 </w:t>
            </w:r>
          </w:p>
        </w:tc>
        <w:tc>
          <w:tcPr>
            <w:tcW w:w="1061" w:type="dxa"/>
            <w:tcBorders>
              <w:top w:val="single" w:sz="8" w:space="0" w:color="000000"/>
              <w:left w:val="single" w:sz="4" w:space="0" w:color="000000"/>
              <w:bottom w:val="single" w:sz="8" w:space="0" w:color="000000"/>
              <w:right w:val="single" w:sz="4" w:space="0" w:color="000000"/>
            </w:tcBorders>
          </w:tcPr>
          <w:p w14:paraId="167B3190"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16625 </w:t>
            </w:r>
          </w:p>
        </w:tc>
        <w:tc>
          <w:tcPr>
            <w:tcW w:w="1276" w:type="dxa"/>
            <w:tcBorders>
              <w:top w:val="single" w:sz="4" w:space="0" w:color="000000"/>
              <w:left w:val="single" w:sz="4" w:space="0" w:color="000000"/>
              <w:bottom w:val="single" w:sz="4" w:space="0" w:color="000000"/>
              <w:right w:val="single" w:sz="4" w:space="0" w:color="000000"/>
            </w:tcBorders>
          </w:tcPr>
          <w:p w14:paraId="0F292580"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139650 </w:t>
            </w:r>
          </w:p>
        </w:tc>
        <w:tc>
          <w:tcPr>
            <w:tcW w:w="1560" w:type="dxa"/>
            <w:tcBorders>
              <w:top w:val="single" w:sz="4" w:space="0" w:color="000000"/>
              <w:left w:val="single" w:sz="4" w:space="0" w:color="000000"/>
              <w:bottom w:val="single" w:sz="4" w:space="0" w:color="000000"/>
              <w:right w:val="single" w:sz="10" w:space="0" w:color="000000"/>
            </w:tcBorders>
          </w:tcPr>
          <w:p w14:paraId="38905E37"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164588 </w:t>
            </w:r>
          </w:p>
        </w:tc>
      </w:tr>
      <w:tr w:rsidR="004408A4" w:rsidRPr="008F41A7" w14:paraId="18928A39" w14:textId="77777777" w:rsidTr="004408A4">
        <w:trPr>
          <w:trHeight w:val="79"/>
        </w:trPr>
        <w:tc>
          <w:tcPr>
            <w:tcW w:w="0" w:type="auto"/>
            <w:vMerge/>
            <w:tcBorders>
              <w:top w:val="nil"/>
              <w:left w:val="single" w:sz="8" w:space="0" w:color="000000"/>
              <w:bottom w:val="nil"/>
              <w:right w:val="nil"/>
            </w:tcBorders>
          </w:tcPr>
          <w:p w14:paraId="343050C3"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C9728E6"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0E08D427"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Rent  </w:t>
            </w:r>
          </w:p>
        </w:tc>
        <w:tc>
          <w:tcPr>
            <w:tcW w:w="1038" w:type="dxa"/>
            <w:tcBorders>
              <w:top w:val="single" w:sz="8" w:space="0" w:color="000000"/>
              <w:left w:val="single" w:sz="4" w:space="0" w:color="000000"/>
              <w:bottom w:val="single" w:sz="8" w:space="0" w:color="000000"/>
              <w:right w:val="single" w:sz="4" w:space="0" w:color="000000"/>
            </w:tcBorders>
          </w:tcPr>
          <w:p w14:paraId="03BF926C" w14:textId="77777777" w:rsidR="008F41A7" w:rsidRPr="008F41A7" w:rsidRDefault="008F41A7" w:rsidP="00512969">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938" w:type="dxa"/>
            <w:tcBorders>
              <w:top w:val="single" w:sz="8" w:space="0" w:color="000000"/>
              <w:left w:val="single" w:sz="4" w:space="0" w:color="000000"/>
              <w:bottom w:val="single" w:sz="8" w:space="0" w:color="000000"/>
              <w:right w:val="single" w:sz="4" w:space="0" w:color="000000"/>
            </w:tcBorders>
          </w:tcPr>
          <w:p w14:paraId="6760D9D3" w14:textId="77777777" w:rsidR="008F41A7" w:rsidRPr="008F41A7" w:rsidRDefault="008F41A7" w:rsidP="00512969">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776" w:type="dxa"/>
            <w:tcBorders>
              <w:top w:val="single" w:sz="8" w:space="0" w:color="000000"/>
              <w:left w:val="single" w:sz="4" w:space="0" w:color="000000"/>
              <w:bottom w:val="single" w:sz="8" w:space="0" w:color="000000"/>
              <w:right w:val="single" w:sz="4" w:space="0" w:color="000000"/>
            </w:tcBorders>
          </w:tcPr>
          <w:p w14:paraId="09917462"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789" w:type="dxa"/>
            <w:tcBorders>
              <w:top w:val="single" w:sz="8" w:space="0" w:color="000000"/>
              <w:left w:val="single" w:sz="4" w:space="0" w:color="000000"/>
              <w:bottom w:val="single" w:sz="8" w:space="0" w:color="000000"/>
              <w:right w:val="single" w:sz="4" w:space="0" w:color="000000"/>
            </w:tcBorders>
          </w:tcPr>
          <w:p w14:paraId="2C2A8954"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855" w:type="dxa"/>
            <w:gridSpan w:val="2"/>
            <w:tcBorders>
              <w:top w:val="single" w:sz="8" w:space="0" w:color="000000"/>
              <w:left w:val="single" w:sz="4" w:space="0" w:color="000000"/>
              <w:bottom w:val="single" w:sz="8" w:space="0" w:color="000000"/>
              <w:right w:val="single" w:sz="4" w:space="0" w:color="000000"/>
            </w:tcBorders>
          </w:tcPr>
          <w:p w14:paraId="76E3180E"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773" w:type="dxa"/>
            <w:tcBorders>
              <w:top w:val="single" w:sz="8" w:space="0" w:color="000000"/>
              <w:left w:val="single" w:sz="4" w:space="0" w:color="000000"/>
              <w:bottom w:val="single" w:sz="8" w:space="0" w:color="000000"/>
              <w:right w:val="single" w:sz="4" w:space="0" w:color="000000"/>
            </w:tcBorders>
          </w:tcPr>
          <w:p w14:paraId="011EC84D"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237 </w:t>
            </w:r>
          </w:p>
        </w:tc>
        <w:tc>
          <w:tcPr>
            <w:tcW w:w="1061" w:type="dxa"/>
            <w:tcBorders>
              <w:top w:val="single" w:sz="8" w:space="0" w:color="000000"/>
              <w:left w:val="single" w:sz="4" w:space="0" w:color="000000"/>
              <w:bottom w:val="single" w:sz="8" w:space="0" w:color="000000"/>
              <w:right w:val="single" w:sz="4" w:space="0" w:color="000000"/>
            </w:tcBorders>
          </w:tcPr>
          <w:p w14:paraId="14F6E527"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2370 </w:t>
            </w:r>
          </w:p>
        </w:tc>
        <w:tc>
          <w:tcPr>
            <w:tcW w:w="1276" w:type="dxa"/>
            <w:tcBorders>
              <w:top w:val="single" w:sz="4" w:space="0" w:color="000000"/>
              <w:left w:val="single" w:sz="4" w:space="0" w:color="000000"/>
              <w:bottom w:val="single" w:sz="4" w:space="0" w:color="000000"/>
              <w:right w:val="single" w:sz="4" w:space="0" w:color="000000"/>
            </w:tcBorders>
          </w:tcPr>
          <w:p w14:paraId="5EC1BEF7"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19908 </w:t>
            </w:r>
          </w:p>
        </w:tc>
        <w:tc>
          <w:tcPr>
            <w:tcW w:w="1560" w:type="dxa"/>
            <w:tcBorders>
              <w:top w:val="single" w:sz="4" w:space="0" w:color="000000"/>
              <w:left w:val="single" w:sz="4" w:space="0" w:color="000000"/>
              <w:bottom w:val="single" w:sz="4" w:space="0" w:color="000000"/>
              <w:right w:val="single" w:sz="10" w:space="0" w:color="000000"/>
            </w:tcBorders>
          </w:tcPr>
          <w:p w14:paraId="49C7FF1B"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23463 </w:t>
            </w:r>
          </w:p>
        </w:tc>
      </w:tr>
      <w:tr w:rsidR="004408A4" w:rsidRPr="008F41A7" w14:paraId="6680A161" w14:textId="77777777" w:rsidTr="004408A4">
        <w:trPr>
          <w:trHeight w:val="82"/>
        </w:trPr>
        <w:tc>
          <w:tcPr>
            <w:tcW w:w="0" w:type="auto"/>
            <w:vMerge/>
            <w:tcBorders>
              <w:top w:val="nil"/>
              <w:left w:val="single" w:sz="8" w:space="0" w:color="000000"/>
              <w:bottom w:val="nil"/>
              <w:right w:val="nil"/>
            </w:tcBorders>
          </w:tcPr>
          <w:p w14:paraId="48CD7743"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0D6514EB"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vAlign w:val="bottom"/>
          </w:tcPr>
          <w:p w14:paraId="79E02B19"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Day to Day building maintenance </w:t>
            </w:r>
          </w:p>
        </w:tc>
        <w:tc>
          <w:tcPr>
            <w:tcW w:w="1038" w:type="dxa"/>
            <w:tcBorders>
              <w:top w:val="single" w:sz="8" w:space="0" w:color="000000"/>
              <w:left w:val="single" w:sz="4" w:space="0" w:color="000000"/>
              <w:bottom w:val="single" w:sz="8" w:space="0" w:color="000000"/>
              <w:right w:val="single" w:sz="4" w:space="0" w:color="000000"/>
            </w:tcBorders>
            <w:vAlign w:val="center"/>
          </w:tcPr>
          <w:p w14:paraId="27E252F9" w14:textId="77777777" w:rsidR="008F41A7" w:rsidRPr="008F41A7" w:rsidRDefault="008F41A7" w:rsidP="00512969">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938" w:type="dxa"/>
            <w:tcBorders>
              <w:top w:val="single" w:sz="8" w:space="0" w:color="000000"/>
              <w:left w:val="single" w:sz="4" w:space="0" w:color="000000"/>
              <w:bottom w:val="single" w:sz="8" w:space="0" w:color="000000"/>
              <w:right w:val="single" w:sz="4" w:space="0" w:color="000000"/>
            </w:tcBorders>
            <w:vAlign w:val="center"/>
          </w:tcPr>
          <w:p w14:paraId="3095DBB9"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776" w:type="dxa"/>
            <w:tcBorders>
              <w:top w:val="single" w:sz="8" w:space="0" w:color="000000"/>
              <w:left w:val="single" w:sz="4" w:space="0" w:color="000000"/>
              <w:bottom w:val="single" w:sz="8" w:space="0" w:color="000000"/>
              <w:right w:val="single" w:sz="4" w:space="0" w:color="000000"/>
            </w:tcBorders>
            <w:vAlign w:val="center"/>
          </w:tcPr>
          <w:p w14:paraId="001B03B4"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789" w:type="dxa"/>
            <w:tcBorders>
              <w:top w:val="single" w:sz="8" w:space="0" w:color="000000"/>
              <w:left w:val="single" w:sz="4" w:space="0" w:color="000000"/>
              <w:bottom w:val="single" w:sz="8" w:space="0" w:color="000000"/>
              <w:right w:val="single" w:sz="4" w:space="0" w:color="000000"/>
            </w:tcBorders>
            <w:vAlign w:val="center"/>
          </w:tcPr>
          <w:p w14:paraId="2769CC69"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855" w:type="dxa"/>
            <w:gridSpan w:val="2"/>
            <w:tcBorders>
              <w:top w:val="single" w:sz="8" w:space="0" w:color="000000"/>
              <w:left w:val="single" w:sz="4" w:space="0" w:color="000000"/>
              <w:bottom w:val="single" w:sz="8" w:space="0" w:color="000000"/>
              <w:right w:val="single" w:sz="4" w:space="0" w:color="000000"/>
            </w:tcBorders>
            <w:vAlign w:val="center"/>
          </w:tcPr>
          <w:p w14:paraId="20D39E95"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773" w:type="dxa"/>
            <w:tcBorders>
              <w:top w:val="single" w:sz="8" w:space="0" w:color="000000"/>
              <w:left w:val="single" w:sz="4" w:space="0" w:color="000000"/>
              <w:bottom w:val="single" w:sz="8" w:space="0" w:color="000000"/>
              <w:right w:val="single" w:sz="4" w:space="0" w:color="000000"/>
            </w:tcBorders>
            <w:vAlign w:val="center"/>
          </w:tcPr>
          <w:p w14:paraId="71777219"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308 </w:t>
            </w:r>
          </w:p>
        </w:tc>
        <w:tc>
          <w:tcPr>
            <w:tcW w:w="1061" w:type="dxa"/>
            <w:tcBorders>
              <w:top w:val="single" w:sz="8" w:space="0" w:color="000000"/>
              <w:left w:val="single" w:sz="4" w:space="0" w:color="000000"/>
              <w:bottom w:val="single" w:sz="8" w:space="0" w:color="000000"/>
              <w:right w:val="single" w:sz="4" w:space="0" w:color="000000"/>
            </w:tcBorders>
            <w:vAlign w:val="center"/>
          </w:tcPr>
          <w:p w14:paraId="0E611D39"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3076 </w:t>
            </w:r>
          </w:p>
        </w:tc>
        <w:tc>
          <w:tcPr>
            <w:tcW w:w="1276" w:type="dxa"/>
            <w:tcBorders>
              <w:top w:val="single" w:sz="4" w:space="0" w:color="000000"/>
              <w:left w:val="single" w:sz="4" w:space="0" w:color="000000"/>
              <w:bottom w:val="single" w:sz="4" w:space="0" w:color="000000"/>
              <w:right w:val="single" w:sz="4" w:space="0" w:color="000000"/>
            </w:tcBorders>
            <w:vAlign w:val="center"/>
          </w:tcPr>
          <w:p w14:paraId="3EAADC03"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25838 </w:t>
            </w:r>
          </w:p>
        </w:tc>
        <w:tc>
          <w:tcPr>
            <w:tcW w:w="1560" w:type="dxa"/>
            <w:tcBorders>
              <w:top w:val="single" w:sz="4" w:space="0" w:color="000000"/>
              <w:left w:val="single" w:sz="4" w:space="0" w:color="000000"/>
              <w:bottom w:val="single" w:sz="4" w:space="0" w:color="000000"/>
              <w:right w:val="single" w:sz="10" w:space="0" w:color="000000"/>
            </w:tcBorders>
            <w:vAlign w:val="bottom"/>
          </w:tcPr>
          <w:p w14:paraId="3BC743CB"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30452 </w:t>
            </w:r>
          </w:p>
        </w:tc>
      </w:tr>
      <w:tr w:rsidR="004408A4" w:rsidRPr="008F41A7" w14:paraId="4EB0A308" w14:textId="77777777" w:rsidTr="004408A4">
        <w:trPr>
          <w:trHeight w:val="69"/>
        </w:trPr>
        <w:tc>
          <w:tcPr>
            <w:tcW w:w="0" w:type="auto"/>
            <w:vMerge/>
            <w:tcBorders>
              <w:top w:val="nil"/>
              <w:left w:val="single" w:sz="8" w:space="0" w:color="000000"/>
              <w:bottom w:val="nil"/>
              <w:right w:val="nil"/>
            </w:tcBorders>
          </w:tcPr>
          <w:p w14:paraId="6FBBEFE2"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17EEB5A7"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3BBB8795"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Cleaning  </w:t>
            </w:r>
          </w:p>
        </w:tc>
        <w:tc>
          <w:tcPr>
            <w:tcW w:w="1038" w:type="dxa"/>
            <w:tcBorders>
              <w:top w:val="single" w:sz="8" w:space="0" w:color="000000"/>
              <w:left w:val="single" w:sz="4" w:space="0" w:color="000000"/>
              <w:bottom w:val="single" w:sz="8" w:space="0" w:color="000000"/>
              <w:right w:val="single" w:sz="4" w:space="0" w:color="000000"/>
            </w:tcBorders>
          </w:tcPr>
          <w:p w14:paraId="244D36A6"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938" w:type="dxa"/>
            <w:tcBorders>
              <w:top w:val="single" w:sz="8" w:space="0" w:color="000000"/>
              <w:left w:val="single" w:sz="4" w:space="0" w:color="000000"/>
              <w:bottom w:val="single" w:sz="4" w:space="0" w:color="000000"/>
              <w:right w:val="single" w:sz="4" w:space="0" w:color="000000"/>
            </w:tcBorders>
          </w:tcPr>
          <w:p w14:paraId="413637C6"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776" w:type="dxa"/>
            <w:tcBorders>
              <w:top w:val="single" w:sz="8" w:space="0" w:color="000000"/>
              <w:left w:val="single" w:sz="4" w:space="0" w:color="000000"/>
              <w:bottom w:val="single" w:sz="8" w:space="0" w:color="000000"/>
              <w:right w:val="single" w:sz="4" w:space="0" w:color="000000"/>
            </w:tcBorders>
          </w:tcPr>
          <w:p w14:paraId="58068CFB"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789" w:type="dxa"/>
            <w:tcBorders>
              <w:top w:val="single" w:sz="8" w:space="0" w:color="000000"/>
              <w:left w:val="single" w:sz="4" w:space="0" w:color="000000"/>
              <w:bottom w:val="single" w:sz="8" w:space="0" w:color="000000"/>
              <w:right w:val="single" w:sz="4" w:space="0" w:color="000000"/>
            </w:tcBorders>
          </w:tcPr>
          <w:p w14:paraId="0E5B6229"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855" w:type="dxa"/>
            <w:gridSpan w:val="2"/>
            <w:tcBorders>
              <w:top w:val="single" w:sz="8" w:space="0" w:color="000000"/>
              <w:left w:val="single" w:sz="4" w:space="0" w:color="000000"/>
              <w:bottom w:val="single" w:sz="8" w:space="0" w:color="000000"/>
              <w:right w:val="single" w:sz="4" w:space="0" w:color="000000"/>
            </w:tcBorders>
          </w:tcPr>
          <w:p w14:paraId="62D184BA"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773" w:type="dxa"/>
            <w:tcBorders>
              <w:top w:val="single" w:sz="8" w:space="0" w:color="000000"/>
              <w:left w:val="single" w:sz="4" w:space="0" w:color="000000"/>
              <w:bottom w:val="single" w:sz="8" w:space="0" w:color="000000"/>
              <w:right w:val="single" w:sz="4" w:space="0" w:color="000000"/>
            </w:tcBorders>
          </w:tcPr>
          <w:p w14:paraId="1ADDB880"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1473 </w:t>
            </w:r>
          </w:p>
        </w:tc>
        <w:tc>
          <w:tcPr>
            <w:tcW w:w="1061" w:type="dxa"/>
            <w:tcBorders>
              <w:top w:val="single" w:sz="8" w:space="0" w:color="000000"/>
              <w:left w:val="single" w:sz="4" w:space="0" w:color="000000"/>
              <w:bottom w:val="single" w:sz="8" w:space="0" w:color="000000"/>
              <w:right w:val="single" w:sz="4" w:space="0" w:color="000000"/>
            </w:tcBorders>
          </w:tcPr>
          <w:p w14:paraId="46FBD3AD"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14726 </w:t>
            </w:r>
          </w:p>
        </w:tc>
        <w:tc>
          <w:tcPr>
            <w:tcW w:w="1276" w:type="dxa"/>
            <w:tcBorders>
              <w:top w:val="single" w:sz="4" w:space="0" w:color="000000"/>
              <w:left w:val="single" w:sz="4" w:space="0" w:color="000000"/>
              <w:bottom w:val="single" w:sz="4" w:space="0" w:color="000000"/>
              <w:right w:val="single" w:sz="4" w:space="0" w:color="000000"/>
            </w:tcBorders>
          </w:tcPr>
          <w:p w14:paraId="45F47122"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123698 </w:t>
            </w:r>
          </w:p>
        </w:tc>
        <w:tc>
          <w:tcPr>
            <w:tcW w:w="1560" w:type="dxa"/>
            <w:tcBorders>
              <w:top w:val="single" w:sz="4" w:space="0" w:color="000000"/>
              <w:left w:val="single" w:sz="4" w:space="0" w:color="000000"/>
              <w:bottom w:val="single" w:sz="4" w:space="0" w:color="000000"/>
              <w:right w:val="single" w:sz="10" w:space="0" w:color="000000"/>
            </w:tcBorders>
          </w:tcPr>
          <w:p w14:paraId="4DA504A9"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145787 </w:t>
            </w:r>
          </w:p>
        </w:tc>
      </w:tr>
      <w:tr w:rsidR="001D32F5" w:rsidRPr="008F41A7" w14:paraId="78454519" w14:textId="77777777" w:rsidTr="004408A4">
        <w:trPr>
          <w:trHeight w:val="71"/>
        </w:trPr>
        <w:tc>
          <w:tcPr>
            <w:tcW w:w="0" w:type="auto"/>
            <w:vMerge/>
            <w:tcBorders>
              <w:top w:val="nil"/>
              <w:left w:val="single" w:sz="8" w:space="0" w:color="000000"/>
              <w:bottom w:val="nil"/>
              <w:right w:val="nil"/>
            </w:tcBorders>
          </w:tcPr>
          <w:p w14:paraId="696B495D" w14:textId="77777777" w:rsidR="001D32F5" w:rsidRPr="008F41A7" w:rsidRDefault="001D32F5" w:rsidP="001D32F5">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3EA5E5C" w14:textId="77777777" w:rsidR="001D32F5" w:rsidRPr="008F41A7" w:rsidRDefault="001D32F5" w:rsidP="001D32F5">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6132C6A3" w14:textId="77777777" w:rsidR="001D32F5" w:rsidRPr="008F41A7" w:rsidRDefault="001D32F5" w:rsidP="001D32F5">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Administration  </w:t>
            </w:r>
          </w:p>
        </w:tc>
        <w:tc>
          <w:tcPr>
            <w:tcW w:w="1038" w:type="dxa"/>
            <w:tcBorders>
              <w:top w:val="single" w:sz="8" w:space="0" w:color="000000"/>
              <w:left w:val="single" w:sz="4" w:space="0" w:color="000000"/>
              <w:bottom w:val="single" w:sz="8" w:space="0" w:color="000000"/>
              <w:right w:val="single" w:sz="4" w:space="0" w:color="000000"/>
            </w:tcBorders>
          </w:tcPr>
          <w:p w14:paraId="73FB4589" w14:textId="0DEEA54D" w:rsidR="001D32F5" w:rsidRPr="004408A4" w:rsidRDefault="001D32F5" w:rsidP="001D32F5">
            <w:pPr>
              <w:spacing w:after="0" w:line="259" w:lineRule="auto"/>
              <w:ind w:left="0" w:right="35" w:firstLine="0"/>
              <w:jc w:val="center"/>
              <w:rPr>
                <w:rFonts w:ascii="Arial" w:hAnsi="Arial" w:cs="Arial"/>
                <w:strike/>
                <w:sz w:val="20"/>
                <w:szCs w:val="20"/>
                <w:highlight w:val="yellow"/>
              </w:rPr>
            </w:pPr>
          </w:p>
        </w:tc>
        <w:tc>
          <w:tcPr>
            <w:tcW w:w="938" w:type="dxa"/>
            <w:tcBorders>
              <w:top w:val="single" w:sz="4" w:space="0" w:color="000000"/>
              <w:left w:val="single" w:sz="4" w:space="0" w:color="000000"/>
              <w:bottom w:val="single" w:sz="4" w:space="0" w:color="000000"/>
              <w:right w:val="single" w:sz="4" w:space="0" w:color="000000"/>
            </w:tcBorders>
          </w:tcPr>
          <w:p w14:paraId="09A78F4F" w14:textId="17482636" w:rsidR="001D32F5" w:rsidRPr="004408A4" w:rsidRDefault="001D32F5" w:rsidP="001D32F5">
            <w:pPr>
              <w:spacing w:after="0" w:line="259" w:lineRule="auto"/>
              <w:ind w:left="0" w:right="32" w:firstLine="0"/>
              <w:jc w:val="center"/>
              <w:rPr>
                <w:rFonts w:ascii="Arial" w:hAnsi="Arial" w:cs="Arial"/>
                <w:strike/>
                <w:sz w:val="20"/>
                <w:szCs w:val="20"/>
                <w:highlight w:val="yellow"/>
              </w:rPr>
            </w:pPr>
          </w:p>
        </w:tc>
        <w:tc>
          <w:tcPr>
            <w:tcW w:w="776" w:type="dxa"/>
            <w:tcBorders>
              <w:top w:val="single" w:sz="8" w:space="0" w:color="000000"/>
              <w:left w:val="single" w:sz="4" w:space="0" w:color="000000"/>
              <w:bottom w:val="single" w:sz="8" w:space="0" w:color="000000"/>
              <w:right w:val="single" w:sz="4" w:space="0" w:color="000000"/>
            </w:tcBorders>
          </w:tcPr>
          <w:p w14:paraId="7C318ACF" w14:textId="45EE91AD" w:rsidR="001D32F5" w:rsidRPr="004408A4" w:rsidRDefault="001D32F5" w:rsidP="001D32F5">
            <w:pPr>
              <w:spacing w:after="0" w:line="259" w:lineRule="auto"/>
              <w:ind w:left="0" w:right="35" w:firstLine="0"/>
              <w:jc w:val="center"/>
              <w:rPr>
                <w:rFonts w:ascii="Arial" w:hAnsi="Arial" w:cs="Arial"/>
                <w:strike/>
                <w:sz w:val="20"/>
                <w:szCs w:val="20"/>
                <w:highlight w:val="yellow"/>
              </w:rPr>
            </w:pPr>
          </w:p>
        </w:tc>
        <w:tc>
          <w:tcPr>
            <w:tcW w:w="789" w:type="dxa"/>
            <w:tcBorders>
              <w:top w:val="single" w:sz="8" w:space="0" w:color="000000"/>
              <w:left w:val="single" w:sz="4" w:space="0" w:color="000000"/>
              <w:bottom w:val="single" w:sz="8" w:space="0" w:color="000000"/>
              <w:right w:val="single" w:sz="4" w:space="0" w:color="000000"/>
            </w:tcBorders>
          </w:tcPr>
          <w:p w14:paraId="13A7217C" w14:textId="6C576C31" w:rsidR="001D32F5" w:rsidRPr="004408A4" w:rsidRDefault="001D32F5" w:rsidP="001D32F5">
            <w:pPr>
              <w:spacing w:after="0" w:line="259" w:lineRule="auto"/>
              <w:ind w:left="0" w:right="32" w:firstLine="0"/>
              <w:jc w:val="center"/>
              <w:rPr>
                <w:rFonts w:ascii="Arial" w:hAnsi="Arial" w:cs="Arial"/>
                <w:strike/>
                <w:sz w:val="20"/>
                <w:szCs w:val="20"/>
                <w:highlight w:val="yellow"/>
              </w:rPr>
            </w:pPr>
          </w:p>
        </w:tc>
        <w:tc>
          <w:tcPr>
            <w:tcW w:w="855" w:type="dxa"/>
            <w:gridSpan w:val="2"/>
            <w:tcBorders>
              <w:top w:val="single" w:sz="8" w:space="0" w:color="000000"/>
              <w:left w:val="single" w:sz="4" w:space="0" w:color="000000"/>
              <w:bottom w:val="single" w:sz="8" w:space="0" w:color="000000"/>
              <w:right w:val="single" w:sz="4" w:space="0" w:color="000000"/>
            </w:tcBorders>
          </w:tcPr>
          <w:p w14:paraId="0DBC564F" w14:textId="70DE858A" w:rsidR="001D32F5" w:rsidRPr="004408A4" w:rsidRDefault="001D32F5" w:rsidP="001D32F5">
            <w:pPr>
              <w:spacing w:after="0" w:line="259" w:lineRule="auto"/>
              <w:ind w:left="0" w:right="35" w:firstLine="0"/>
              <w:jc w:val="center"/>
              <w:rPr>
                <w:rFonts w:ascii="Arial" w:hAnsi="Arial" w:cs="Arial"/>
                <w:strike/>
                <w:sz w:val="20"/>
                <w:szCs w:val="20"/>
                <w:highlight w:val="yellow"/>
              </w:rPr>
            </w:pPr>
          </w:p>
        </w:tc>
        <w:tc>
          <w:tcPr>
            <w:tcW w:w="773" w:type="dxa"/>
            <w:tcBorders>
              <w:top w:val="single" w:sz="8" w:space="0" w:color="000000"/>
              <w:left w:val="single" w:sz="4" w:space="0" w:color="000000"/>
              <w:bottom w:val="single" w:sz="8" w:space="0" w:color="000000"/>
              <w:right w:val="single" w:sz="4" w:space="0" w:color="000000"/>
            </w:tcBorders>
          </w:tcPr>
          <w:p w14:paraId="0D47DA63" w14:textId="23B5F4FF" w:rsidR="001D32F5" w:rsidRPr="004408A4" w:rsidRDefault="001D32F5" w:rsidP="001D32F5">
            <w:pPr>
              <w:spacing w:after="0" w:line="259" w:lineRule="auto"/>
              <w:ind w:left="0" w:right="32" w:firstLine="0"/>
              <w:jc w:val="center"/>
              <w:rPr>
                <w:rFonts w:ascii="Arial" w:hAnsi="Arial" w:cs="Arial"/>
                <w:strike/>
                <w:sz w:val="20"/>
                <w:szCs w:val="20"/>
                <w:highlight w:val="yellow"/>
              </w:rPr>
            </w:pPr>
          </w:p>
        </w:tc>
        <w:tc>
          <w:tcPr>
            <w:tcW w:w="1061" w:type="dxa"/>
            <w:tcBorders>
              <w:top w:val="single" w:sz="8" w:space="0" w:color="000000"/>
              <w:left w:val="single" w:sz="4" w:space="0" w:color="000000"/>
              <w:bottom w:val="single" w:sz="8" w:space="0" w:color="000000"/>
              <w:right w:val="single" w:sz="4" w:space="0" w:color="000000"/>
            </w:tcBorders>
          </w:tcPr>
          <w:p w14:paraId="1891B899" w14:textId="1684A9D7" w:rsidR="001D32F5" w:rsidRPr="004408A4" w:rsidRDefault="001D32F5" w:rsidP="001D32F5">
            <w:pPr>
              <w:spacing w:after="0" w:line="259" w:lineRule="auto"/>
              <w:ind w:left="0" w:right="35" w:firstLine="0"/>
              <w:jc w:val="center"/>
              <w:rPr>
                <w:rFonts w:ascii="Arial" w:hAnsi="Arial" w:cs="Arial"/>
                <w:strike/>
                <w:sz w:val="20"/>
                <w:szCs w:val="20"/>
                <w:highlight w:val="yellow"/>
              </w:rPr>
            </w:pPr>
          </w:p>
        </w:tc>
        <w:tc>
          <w:tcPr>
            <w:tcW w:w="1276" w:type="dxa"/>
            <w:tcBorders>
              <w:top w:val="single" w:sz="4" w:space="0" w:color="000000"/>
              <w:left w:val="single" w:sz="4" w:space="0" w:color="000000"/>
              <w:bottom w:val="single" w:sz="4" w:space="0" w:color="000000"/>
              <w:right w:val="single" w:sz="4" w:space="0" w:color="000000"/>
            </w:tcBorders>
          </w:tcPr>
          <w:p w14:paraId="296374A4" w14:textId="7A74505A" w:rsidR="001D32F5" w:rsidRPr="004408A4" w:rsidRDefault="001D32F5" w:rsidP="001D32F5">
            <w:pPr>
              <w:spacing w:after="0" w:line="259" w:lineRule="auto"/>
              <w:ind w:left="0" w:right="34" w:firstLine="0"/>
              <w:jc w:val="center"/>
              <w:rPr>
                <w:rFonts w:ascii="Arial" w:hAnsi="Arial" w:cs="Arial"/>
                <w:strike/>
                <w:sz w:val="20"/>
                <w:szCs w:val="20"/>
                <w:highlight w:val="yellow"/>
              </w:rPr>
            </w:pPr>
          </w:p>
        </w:tc>
        <w:tc>
          <w:tcPr>
            <w:tcW w:w="1560" w:type="dxa"/>
            <w:tcBorders>
              <w:top w:val="single" w:sz="4" w:space="0" w:color="000000"/>
              <w:left w:val="single" w:sz="4" w:space="0" w:color="000000"/>
              <w:bottom w:val="single" w:sz="4" w:space="0" w:color="000000"/>
              <w:right w:val="single" w:sz="10" w:space="0" w:color="000000"/>
            </w:tcBorders>
          </w:tcPr>
          <w:p w14:paraId="677E6DC0" w14:textId="5B3B9630" w:rsidR="001D32F5" w:rsidRPr="004408A4" w:rsidRDefault="001D32F5" w:rsidP="001D32F5">
            <w:pPr>
              <w:spacing w:after="0" w:line="259" w:lineRule="auto"/>
              <w:ind w:left="0" w:right="34" w:firstLine="0"/>
              <w:jc w:val="center"/>
              <w:rPr>
                <w:rFonts w:ascii="Arial" w:hAnsi="Arial" w:cs="Arial"/>
                <w:strike/>
                <w:sz w:val="20"/>
                <w:szCs w:val="20"/>
                <w:highlight w:val="yellow"/>
              </w:rPr>
            </w:pPr>
          </w:p>
        </w:tc>
      </w:tr>
      <w:tr w:rsidR="004408A4" w:rsidRPr="008F41A7" w14:paraId="40932FCE" w14:textId="77777777" w:rsidTr="004408A4">
        <w:trPr>
          <w:trHeight w:val="59"/>
        </w:trPr>
        <w:tc>
          <w:tcPr>
            <w:tcW w:w="0" w:type="auto"/>
            <w:vMerge/>
            <w:tcBorders>
              <w:top w:val="nil"/>
              <w:left w:val="single" w:sz="8" w:space="0" w:color="000000"/>
              <w:bottom w:val="nil"/>
              <w:right w:val="nil"/>
            </w:tcBorders>
          </w:tcPr>
          <w:p w14:paraId="1478D4EF"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7A8D8A3F"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22FD8049"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Remodelling costs </w:t>
            </w:r>
          </w:p>
        </w:tc>
        <w:tc>
          <w:tcPr>
            <w:tcW w:w="1038" w:type="dxa"/>
            <w:tcBorders>
              <w:top w:val="single" w:sz="8" w:space="0" w:color="000000"/>
              <w:left w:val="single" w:sz="4" w:space="0" w:color="000000"/>
              <w:bottom w:val="single" w:sz="8" w:space="0" w:color="000000"/>
              <w:right w:val="single" w:sz="4" w:space="0" w:color="000000"/>
            </w:tcBorders>
          </w:tcPr>
          <w:p w14:paraId="722F2B7C"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0 </w:t>
            </w:r>
          </w:p>
        </w:tc>
        <w:tc>
          <w:tcPr>
            <w:tcW w:w="938" w:type="dxa"/>
            <w:tcBorders>
              <w:top w:val="single" w:sz="4" w:space="0" w:color="000000"/>
              <w:left w:val="single" w:sz="4" w:space="0" w:color="000000"/>
              <w:bottom w:val="single" w:sz="4" w:space="0" w:color="000000"/>
              <w:right w:val="single" w:sz="4" w:space="0" w:color="000000"/>
            </w:tcBorders>
          </w:tcPr>
          <w:p w14:paraId="16A43261" w14:textId="040AB47B" w:rsidR="008F41A7" w:rsidRPr="008F41A7" w:rsidRDefault="00D346CB" w:rsidP="00512969">
            <w:pPr>
              <w:spacing w:after="0" w:line="259" w:lineRule="auto"/>
              <w:ind w:left="0" w:right="32" w:firstLine="0"/>
              <w:jc w:val="center"/>
              <w:rPr>
                <w:rFonts w:ascii="Arial" w:hAnsi="Arial" w:cs="Arial"/>
                <w:sz w:val="20"/>
                <w:szCs w:val="20"/>
              </w:rPr>
            </w:pPr>
            <w:r>
              <w:rPr>
                <w:rFonts w:ascii="Arial" w:eastAsia="Times New Roman" w:hAnsi="Arial" w:cs="Arial"/>
                <w:color w:val="0000CC"/>
                <w:sz w:val="20"/>
                <w:szCs w:val="20"/>
              </w:rPr>
              <w:t>20</w:t>
            </w:r>
            <w:r w:rsidR="008F41A7" w:rsidRPr="00D55250">
              <w:rPr>
                <w:rFonts w:ascii="Arial" w:eastAsia="Times New Roman" w:hAnsi="Arial" w:cs="Arial"/>
                <w:color w:val="0000CC"/>
                <w:sz w:val="20"/>
                <w:szCs w:val="20"/>
              </w:rPr>
              <w:t xml:space="preserve">0000 </w:t>
            </w:r>
          </w:p>
        </w:tc>
        <w:tc>
          <w:tcPr>
            <w:tcW w:w="776" w:type="dxa"/>
            <w:tcBorders>
              <w:top w:val="single" w:sz="8" w:space="0" w:color="000000"/>
              <w:left w:val="single" w:sz="4" w:space="0" w:color="000000"/>
              <w:bottom w:val="single" w:sz="8" w:space="0" w:color="000000"/>
              <w:right w:val="single" w:sz="4" w:space="0" w:color="000000"/>
            </w:tcBorders>
          </w:tcPr>
          <w:p w14:paraId="342D7028" w14:textId="77777777" w:rsidR="008F41A7" w:rsidRPr="008F41A7" w:rsidRDefault="008F41A7" w:rsidP="00512969">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789" w:type="dxa"/>
            <w:tcBorders>
              <w:top w:val="single" w:sz="8" w:space="0" w:color="000000"/>
              <w:left w:val="single" w:sz="4" w:space="0" w:color="000000"/>
              <w:bottom w:val="single" w:sz="8" w:space="0" w:color="000000"/>
              <w:right w:val="single" w:sz="4" w:space="0" w:color="000000"/>
            </w:tcBorders>
          </w:tcPr>
          <w:p w14:paraId="4E347BDB" w14:textId="77777777" w:rsidR="008F41A7" w:rsidRPr="008F41A7" w:rsidRDefault="008F41A7" w:rsidP="00512969">
            <w:pPr>
              <w:spacing w:after="0" w:line="259" w:lineRule="auto"/>
              <w:ind w:left="3"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855" w:type="dxa"/>
            <w:gridSpan w:val="2"/>
            <w:tcBorders>
              <w:top w:val="single" w:sz="8" w:space="0" w:color="000000"/>
              <w:left w:val="single" w:sz="4" w:space="0" w:color="000000"/>
              <w:bottom w:val="single" w:sz="8" w:space="0" w:color="000000"/>
              <w:right w:val="single" w:sz="4" w:space="0" w:color="000000"/>
            </w:tcBorders>
          </w:tcPr>
          <w:p w14:paraId="4E806BC8" w14:textId="77777777" w:rsidR="008F41A7" w:rsidRPr="008F41A7" w:rsidRDefault="008F41A7" w:rsidP="00512969">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773" w:type="dxa"/>
            <w:tcBorders>
              <w:top w:val="single" w:sz="8" w:space="0" w:color="000000"/>
              <w:left w:val="single" w:sz="4" w:space="0" w:color="000000"/>
              <w:bottom w:val="single" w:sz="8" w:space="0" w:color="000000"/>
              <w:right w:val="single" w:sz="4" w:space="0" w:color="000000"/>
            </w:tcBorders>
          </w:tcPr>
          <w:p w14:paraId="2FB3AEB9" w14:textId="77777777" w:rsidR="008F41A7" w:rsidRPr="008F41A7" w:rsidRDefault="008F41A7" w:rsidP="00512969">
            <w:pPr>
              <w:spacing w:after="0" w:line="259" w:lineRule="auto"/>
              <w:ind w:left="2"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1061" w:type="dxa"/>
            <w:tcBorders>
              <w:top w:val="single" w:sz="8" w:space="0" w:color="000000"/>
              <w:left w:val="single" w:sz="4" w:space="0" w:color="000000"/>
              <w:bottom w:val="single" w:sz="8" w:space="0" w:color="000000"/>
              <w:right w:val="single" w:sz="4" w:space="0" w:color="000000"/>
            </w:tcBorders>
          </w:tcPr>
          <w:p w14:paraId="1B42CB99" w14:textId="77777777" w:rsidR="008F41A7" w:rsidRPr="008F41A7" w:rsidRDefault="008F41A7" w:rsidP="00512969">
            <w:pPr>
              <w:spacing w:after="0" w:line="259" w:lineRule="auto"/>
              <w:ind w:left="0" w:firstLine="0"/>
              <w:jc w:val="center"/>
              <w:rPr>
                <w:rFonts w:ascii="Arial" w:hAnsi="Arial" w:cs="Arial"/>
                <w:sz w:val="20"/>
                <w:szCs w:val="20"/>
              </w:rPr>
            </w:pPr>
            <w:r w:rsidRPr="00D55250">
              <w:rPr>
                <w:rFonts w:ascii="Arial" w:eastAsia="Times New Roman" w:hAnsi="Arial" w:cs="Arial"/>
                <w:color w:val="0000CC"/>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C895EA2" w14:textId="29BA7FF1" w:rsidR="008F41A7" w:rsidRPr="008F41A7" w:rsidRDefault="00D346CB" w:rsidP="00512969">
            <w:pPr>
              <w:spacing w:after="0" w:line="259" w:lineRule="auto"/>
              <w:ind w:left="0" w:right="34" w:firstLine="0"/>
              <w:jc w:val="center"/>
              <w:rPr>
                <w:rFonts w:ascii="Arial" w:hAnsi="Arial" w:cs="Arial"/>
                <w:sz w:val="20"/>
                <w:szCs w:val="20"/>
              </w:rPr>
            </w:pPr>
            <w:r>
              <w:rPr>
                <w:rFonts w:ascii="Arial" w:eastAsia="Times New Roman" w:hAnsi="Arial" w:cs="Arial"/>
                <w:color w:val="0000CC"/>
                <w:sz w:val="20"/>
                <w:szCs w:val="20"/>
              </w:rPr>
              <w:t>165000</w:t>
            </w:r>
            <w:r w:rsidR="008F41A7" w:rsidRPr="00D55250">
              <w:rPr>
                <w:rFonts w:ascii="Arial" w:eastAsia="Times New Roman" w:hAnsi="Arial" w:cs="Arial"/>
                <w:color w:val="0000CC"/>
                <w:sz w:val="20"/>
                <w:szCs w:val="20"/>
              </w:rPr>
              <w:t xml:space="preserve"> </w:t>
            </w:r>
          </w:p>
        </w:tc>
        <w:tc>
          <w:tcPr>
            <w:tcW w:w="1560" w:type="dxa"/>
            <w:tcBorders>
              <w:top w:val="single" w:sz="4" w:space="0" w:color="000000"/>
              <w:left w:val="single" w:sz="4" w:space="0" w:color="000000"/>
              <w:bottom w:val="single" w:sz="4" w:space="0" w:color="000000"/>
              <w:right w:val="single" w:sz="10" w:space="0" w:color="000000"/>
            </w:tcBorders>
          </w:tcPr>
          <w:p w14:paraId="6D005393" w14:textId="72CB0F4C" w:rsidR="008F41A7" w:rsidRPr="008F41A7" w:rsidRDefault="00D346CB" w:rsidP="00512969">
            <w:pPr>
              <w:spacing w:after="0" w:line="259" w:lineRule="auto"/>
              <w:ind w:left="0" w:right="34" w:firstLine="0"/>
              <w:jc w:val="center"/>
              <w:rPr>
                <w:rFonts w:ascii="Arial" w:hAnsi="Arial" w:cs="Arial"/>
                <w:sz w:val="20"/>
                <w:szCs w:val="20"/>
              </w:rPr>
            </w:pPr>
            <w:r>
              <w:rPr>
                <w:rFonts w:ascii="Arial" w:eastAsia="Times New Roman" w:hAnsi="Arial" w:cs="Arial"/>
                <w:b/>
                <w:sz w:val="20"/>
                <w:szCs w:val="20"/>
              </w:rPr>
              <w:t>365</w:t>
            </w:r>
            <w:r w:rsidR="008F41A7" w:rsidRPr="00D55250">
              <w:rPr>
                <w:rFonts w:ascii="Arial" w:eastAsia="Times New Roman" w:hAnsi="Arial" w:cs="Arial"/>
                <w:b/>
                <w:sz w:val="20"/>
                <w:szCs w:val="20"/>
              </w:rPr>
              <w:t xml:space="preserve">000 </w:t>
            </w:r>
          </w:p>
        </w:tc>
      </w:tr>
      <w:tr w:rsidR="004408A4" w:rsidRPr="008F41A7" w14:paraId="01E72AF4" w14:textId="77777777" w:rsidTr="004408A4">
        <w:trPr>
          <w:trHeight w:val="76"/>
        </w:trPr>
        <w:tc>
          <w:tcPr>
            <w:tcW w:w="0" w:type="auto"/>
            <w:vMerge/>
            <w:tcBorders>
              <w:top w:val="nil"/>
              <w:left w:val="single" w:sz="8" w:space="0" w:color="000000"/>
              <w:bottom w:val="nil"/>
              <w:right w:val="nil"/>
            </w:tcBorders>
          </w:tcPr>
          <w:p w14:paraId="699DBFFC"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63DB11B1"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6642A9C3"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Consumables </w:t>
            </w:r>
          </w:p>
        </w:tc>
        <w:tc>
          <w:tcPr>
            <w:tcW w:w="1038" w:type="dxa"/>
            <w:tcBorders>
              <w:top w:val="single" w:sz="8" w:space="0" w:color="000000"/>
              <w:left w:val="single" w:sz="4" w:space="0" w:color="000000"/>
              <w:bottom w:val="single" w:sz="8" w:space="0" w:color="000000"/>
              <w:right w:val="single" w:sz="4" w:space="0" w:color="000000"/>
            </w:tcBorders>
          </w:tcPr>
          <w:p w14:paraId="26777E59" w14:textId="77777777" w:rsidR="008F41A7" w:rsidRPr="008F41A7" w:rsidRDefault="008F41A7" w:rsidP="00512969">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247 </w:t>
            </w:r>
          </w:p>
        </w:tc>
        <w:tc>
          <w:tcPr>
            <w:tcW w:w="938" w:type="dxa"/>
            <w:tcBorders>
              <w:top w:val="single" w:sz="4" w:space="0" w:color="000000"/>
              <w:left w:val="single" w:sz="4" w:space="0" w:color="000000"/>
              <w:bottom w:val="single" w:sz="4" w:space="0" w:color="000000"/>
              <w:right w:val="single" w:sz="4" w:space="0" w:color="000000"/>
            </w:tcBorders>
          </w:tcPr>
          <w:p w14:paraId="5136F45F"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247 </w:t>
            </w:r>
          </w:p>
        </w:tc>
        <w:tc>
          <w:tcPr>
            <w:tcW w:w="776" w:type="dxa"/>
            <w:tcBorders>
              <w:top w:val="single" w:sz="8" w:space="0" w:color="000000"/>
              <w:left w:val="single" w:sz="4" w:space="0" w:color="000000"/>
              <w:bottom w:val="single" w:sz="8" w:space="0" w:color="000000"/>
              <w:right w:val="single" w:sz="4" w:space="0" w:color="000000"/>
            </w:tcBorders>
          </w:tcPr>
          <w:p w14:paraId="4449CAC3"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247 </w:t>
            </w:r>
          </w:p>
        </w:tc>
        <w:tc>
          <w:tcPr>
            <w:tcW w:w="789" w:type="dxa"/>
            <w:tcBorders>
              <w:top w:val="single" w:sz="8" w:space="0" w:color="000000"/>
              <w:left w:val="single" w:sz="4" w:space="0" w:color="000000"/>
              <w:bottom w:val="single" w:sz="8" w:space="0" w:color="000000"/>
              <w:right w:val="single" w:sz="4" w:space="0" w:color="000000"/>
            </w:tcBorders>
          </w:tcPr>
          <w:p w14:paraId="5DF4640B"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247 </w:t>
            </w:r>
          </w:p>
        </w:tc>
        <w:tc>
          <w:tcPr>
            <w:tcW w:w="855" w:type="dxa"/>
            <w:gridSpan w:val="2"/>
            <w:tcBorders>
              <w:top w:val="single" w:sz="8" w:space="0" w:color="000000"/>
              <w:left w:val="single" w:sz="4" w:space="0" w:color="000000"/>
              <w:bottom w:val="single" w:sz="8" w:space="0" w:color="000000"/>
              <w:right w:val="single" w:sz="4" w:space="0" w:color="000000"/>
            </w:tcBorders>
          </w:tcPr>
          <w:p w14:paraId="03AEE599"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247 </w:t>
            </w:r>
          </w:p>
        </w:tc>
        <w:tc>
          <w:tcPr>
            <w:tcW w:w="773" w:type="dxa"/>
            <w:tcBorders>
              <w:top w:val="single" w:sz="8" w:space="0" w:color="000000"/>
              <w:left w:val="single" w:sz="4" w:space="0" w:color="000000"/>
              <w:bottom w:val="single" w:sz="8" w:space="0" w:color="000000"/>
              <w:right w:val="single" w:sz="4" w:space="0" w:color="000000"/>
            </w:tcBorders>
          </w:tcPr>
          <w:p w14:paraId="67AACBC3"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247 </w:t>
            </w:r>
          </w:p>
        </w:tc>
        <w:tc>
          <w:tcPr>
            <w:tcW w:w="1061" w:type="dxa"/>
            <w:tcBorders>
              <w:top w:val="single" w:sz="8" w:space="0" w:color="000000"/>
              <w:left w:val="single" w:sz="4" w:space="0" w:color="000000"/>
              <w:bottom w:val="single" w:sz="8" w:space="0" w:color="000000"/>
              <w:right w:val="single" w:sz="4" w:space="0" w:color="000000"/>
            </w:tcBorders>
          </w:tcPr>
          <w:p w14:paraId="1E57E5FD"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2471 </w:t>
            </w:r>
          </w:p>
        </w:tc>
        <w:tc>
          <w:tcPr>
            <w:tcW w:w="1276" w:type="dxa"/>
            <w:tcBorders>
              <w:top w:val="single" w:sz="4" w:space="0" w:color="000000"/>
              <w:left w:val="single" w:sz="4" w:space="0" w:color="000000"/>
              <w:bottom w:val="single" w:sz="4" w:space="0" w:color="000000"/>
              <w:right w:val="single" w:sz="4" w:space="0" w:color="000000"/>
            </w:tcBorders>
          </w:tcPr>
          <w:p w14:paraId="2D1ECED6"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20756 </w:t>
            </w:r>
          </w:p>
        </w:tc>
        <w:tc>
          <w:tcPr>
            <w:tcW w:w="1560" w:type="dxa"/>
            <w:tcBorders>
              <w:top w:val="single" w:sz="4" w:space="0" w:color="000000"/>
              <w:left w:val="single" w:sz="4" w:space="0" w:color="000000"/>
              <w:bottom w:val="single" w:sz="4" w:space="0" w:color="000000"/>
              <w:right w:val="single" w:sz="10" w:space="0" w:color="000000"/>
            </w:tcBorders>
          </w:tcPr>
          <w:p w14:paraId="11F1BCDD"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24463 </w:t>
            </w:r>
          </w:p>
        </w:tc>
      </w:tr>
      <w:tr w:rsidR="004408A4" w:rsidRPr="008F41A7" w14:paraId="476EF963" w14:textId="77777777" w:rsidTr="004408A4">
        <w:trPr>
          <w:trHeight w:val="63"/>
        </w:trPr>
        <w:tc>
          <w:tcPr>
            <w:tcW w:w="0" w:type="auto"/>
            <w:vMerge/>
            <w:tcBorders>
              <w:top w:val="nil"/>
              <w:left w:val="single" w:sz="8" w:space="0" w:color="000000"/>
              <w:bottom w:val="nil"/>
              <w:right w:val="nil"/>
            </w:tcBorders>
          </w:tcPr>
          <w:p w14:paraId="1C677CC1"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4929AEBD"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5F216319"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Premises checks  </w:t>
            </w:r>
          </w:p>
        </w:tc>
        <w:tc>
          <w:tcPr>
            <w:tcW w:w="1038" w:type="dxa"/>
            <w:tcBorders>
              <w:top w:val="single" w:sz="8" w:space="0" w:color="000000"/>
              <w:left w:val="single" w:sz="4" w:space="0" w:color="000000"/>
              <w:bottom w:val="single" w:sz="8" w:space="0" w:color="000000"/>
              <w:right w:val="single" w:sz="4" w:space="0" w:color="000000"/>
            </w:tcBorders>
          </w:tcPr>
          <w:p w14:paraId="1EE39924" w14:textId="77777777" w:rsidR="008F41A7" w:rsidRPr="008F41A7" w:rsidRDefault="008F41A7" w:rsidP="00512969">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494 </w:t>
            </w:r>
          </w:p>
        </w:tc>
        <w:tc>
          <w:tcPr>
            <w:tcW w:w="938" w:type="dxa"/>
            <w:tcBorders>
              <w:top w:val="single" w:sz="4" w:space="0" w:color="000000"/>
              <w:left w:val="single" w:sz="4" w:space="0" w:color="000000"/>
              <w:bottom w:val="single" w:sz="8" w:space="0" w:color="000000"/>
              <w:right w:val="single" w:sz="4" w:space="0" w:color="000000"/>
            </w:tcBorders>
          </w:tcPr>
          <w:p w14:paraId="1C76B280"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494 </w:t>
            </w:r>
          </w:p>
        </w:tc>
        <w:tc>
          <w:tcPr>
            <w:tcW w:w="776" w:type="dxa"/>
            <w:tcBorders>
              <w:top w:val="single" w:sz="8" w:space="0" w:color="000000"/>
              <w:left w:val="single" w:sz="4" w:space="0" w:color="000000"/>
              <w:bottom w:val="single" w:sz="8" w:space="0" w:color="000000"/>
              <w:right w:val="single" w:sz="4" w:space="0" w:color="000000"/>
            </w:tcBorders>
          </w:tcPr>
          <w:p w14:paraId="10AAA9BA"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494 </w:t>
            </w:r>
          </w:p>
        </w:tc>
        <w:tc>
          <w:tcPr>
            <w:tcW w:w="789" w:type="dxa"/>
            <w:tcBorders>
              <w:top w:val="single" w:sz="8" w:space="0" w:color="000000"/>
              <w:left w:val="single" w:sz="4" w:space="0" w:color="000000"/>
              <w:bottom w:val="single" w:sz="8" w:space="0" w:color="000000"/>
              <w:right w:val="single" w:sz="4" w:space="0" w:color="000000"/>
            </w:tcBorders>
          </w:tcPr>
          <w:p w14:paraId="7E3DF425"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494 </w:t>
            </w:r>
          </w:p>
        </w:tc>
        <w:tc>
          <w:tcPr>
            <w:tcW w:w="855" w:type="dxa"/>
            <w:gridSpan w:val="2"/>
            <w:tcBorders>
              <w:top w:val="single" w:sz="8" w:space="0" w:color="000000"/>
              <w:left w:val="single" w:sz="4" w:space="0" w:color="000000"/>
              <w:bottom w:val="single" w:sz="8" w:space="0" w:color="000000"/>
              <w:right w:val="single" w:sz="4" w:space="0" w:color="000000"/>
            </w:tcBorders>
          </w:tcPr>
          <w:p w14:paraId="29CC3CC2"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494 </w:t>
            </w:r>
          </w:p>
        </w:tc>
        <w:tc>
          <w:tcPr>
            <w:tcW w:w="773" w:type="dxa"/>
            <w:tcBorders>
              <w:top w:val="single" w:sz="8" w:space="0" w:color="000000"/>
              <w:left w:val="single" w:sz="4" w:space="0" w:color="000000"/>
              <w:bottom w:val="single" w:sz="8" w:space="0" w:color="000000"/>
              <w:right w:val="single" w:sz="4" w:space="0" w:color="000000"/>
            </w:tcBorders>
          </w:tcPr>
          <w:p w14:paraId="1B43A7FC" w14:textId="77777777" w:rsidR="008F41A7" w:rsidRPr="008F41A7" w:rsidRDefault="008F41A7" w:rsidP="00512969">
            <w:pPr>
              <w:spacing w:after="0" w:line="259" w:lineRule="auto"/>
              <w:ind w:left="0" w:right="32" w:firstLine="0"/>
              <w:jc w:val="center"/>
              <w:rPr>
                <w:rFonts w:ascii="Arial" w:hAnsi="Arial" w:cs="Arial"/>
                <w:sz w:val="20"/>
                <w:szCs w:val="20"/>
              </w:rPr>
            </w:pPr>
            <w:r w:rsidRPr="00D55250">
              <w:rPr>
                <w:rFonts w:ascii="Arial" w:eastAsia="Times New Roman" w:hAnsi="Arial" w:cs="Arial"/>
                <w:color w:val="0000CC"/>
                <w:sz w:val="20"/>
                <w:szCs w:val="20"/>
              </w:rPr>
              <w:t xml:space="preserve">494 </w:t>
            </w:r>
          </w:p>
        </w:tc>
        <w:tc>
          <w:tcPr>
            <w:tcW w:w="1061" w:type="dxa"/>
            <w:tcBorders>
              <w:top w:val="single" w:sz="8" w:space="0" w:color="000000"/>
              <w:left w:val="single" w:sz="4" w:space="0" w:color="000000"/>
              <w:bottom w:val="single" w:sz="8" w:space="0" w:color="000000"/>
              <w:right w:val="single" w:sz="4" w:space="0" w:color="000000"/>
            </w:tcBorders>
          </w:tcPr>
          <w:p w14:paraId="0D90294B" w14:textId="77777777" w:rsidR="008F41A7" w:rsidRPr="008F41A7" w:rsidRDefault="008F41A7" w:rsidP="00512969">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4937 </w:t>
            </w:r>
          </w:p>
        </w:tc>
        <w:tc>
          <w:tcPr>
            <w:tcW w:w="1276" w:type="dxa"/>
            <w:tcBorders>
              <w:top w:val="single" w:sz="4" w:space="0" w:color="000000"/>
              <w:left w:val="single" w:sz="4" w:space="0" w:color="000000"/>
              <w:bottom w:val="single" w:sz="4" w:space="0" w:color="000000"/>
              <w:right w:val="single" w:sz="4" w:space="0" w:color="000000"/>
            </w:tcBorders>
          </w:tcPr>
          <w:p w14:paraId="6E8CE54E"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color w:val="0000CC"/>
                <w:sz w:val="20"/>
                <w:szCs w:val="20"/>
              </w:rPr>
              <w:t xml:space="preserve">41471 </w:t>
            </w:r>
          </w:p>
        </w:tc>
        <w:tc>
          <w:tcPr>
            <w:tcW w:w="1560" w:type="dxa"/>
            <w:tcBorders>
              <w:top w:val="single" w:sz="4" w:space="0" w:color="000000"/>
              <w:left w:val="single" w:sz="4" w:space="0" w:color="000000"/>
              <w:bottom w:val="single" w:sz="4" w:space="0" w:color="000000"/>
              <w:right w:val="single" w:sz="10" w:space="0" w:color="000000"/>
            </w:tcBorders>
          </w:tcPr>
          <w:p w14:paraId="2E45D0FB" w14:textId="77777777" w:rsidR="008F41A7" w:rsidRPr="008F41A7" w:rsidRDefault="008F41A7" w:rsidP="00512969">
            <w:pPr>
              <w:spacing w:after="0" w:line="259" w:lineRule="auto"/>
              <w:ind w:left="0" w:right="34" w:firstLine="0"/>
              <w:jc w:val="center"/>
              <w:rPr>
                <w:rFonts w:ascii="Arial" w:hAnsi="Arial" w:cs="Arial"/>
                <w:sz w:val="20"/>
                <w:szCs w:val="20"/>
              </w:rPr>
            </w:pPr>
            <w:r w:rsidRPr="00D55250">
              <w:rPr>
                <w:rFonts w:ascii="Arial" w:eastAsia="Times New Roman" w:hAnsi="Arial" w:cs="Arial"/>
                <w:b/>
                <w:sz w:val="20"/>
                <w:szCs w:val="20"/>
              </w:rPr>
              <w:t xml:space="preserve">48876 </w:t>
            </w:r>
          </w:p>
        </w:tc>
      </w:tr>
      <w:tr w:rsidR="004408A4" w:rsidRPr="008F41A7" w14:paraId="7868CBB0" w14:textId="77777777" w:rsidTr="00D86DD8">
        <w:trPr>
          <w:trHeight w:val="65"/>
        </w:trPr>
        <w:tc>
          <w:tcPr>
            <w:tcW w:w="0" w:type="auto"/>
            <w:vMerge/>
            <w:tcBorders>
              <w:top w:val="nil"/>
              <w:left w:val="single" w:sz="8" w:space="0" w:color="000000"/>
              <w:bottom w:val="nil"/>
              <w:right w:val="nil"/>
            </w:tcBorders>
          </w:tcPr>
          <w:p w14:paraId="07621A65"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99B367C" w14:textId="77777777" w:rsidR="004408A4" w:rsidRPr="008F41A7" w:rsidRDefault="004408A4" w:rsidP="004408A4">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328609D1"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Full Repairing Fund  </w:t>
            </w:r>
          </w:p>
        </w:tc>
        <w:tc>
          <w:tcPr>
            <w:tcW w:w="1038" w:type="dxa"/>
            <w:tcBorders>
              <w:top w:val="single" w:sz="8" w:space="0" w:color="000000"/>
              <w:left w:val="single" w:sz="4" w:space="0" w:color="000000"/>
              <w:bottom w:val="single" w:sz="8" w:space="0" w:color="000000"/>
              <w:right w:val="single" w:sz="4" w:space="0" w:color="000000"/>
            </w:tcBorders>
          </w:tcPr>
          <w:p w14:paraId="5B335770" w14:textId="77777777" w:rsidR="004408A4" w:rsidRPr="008F41A7" w:rsidRDefault="004408A4" w:rsidP="004408A4">
            <w:pPr>
              <w:spacing w:after="0" w:line="259" w:lineRule="auto"/>
              <w:ind w:left="0" w:right="35" w:firstLine="0"/>
              <w:jc w:val="center"/>
              <w:rPr>
                <w:rFonts w:ascii="Arial" w:hAnsi="Arial" w:cs="Arial"/>
                <w:sz w:val="20"/>
                <w:szCs w:val="20"/>
              </w:rPr>
            </w:pPr>
            <w:r w:rsidRPr="00D55250">
              <w:rPr>
                <w:rFonts w:ascii="Arial" w:eastAsia="Times New Roman" w:hAnsi="Arial" w:cs="Arial"/>
                <w:color w:val="0000CC"/>
                <w:sz w:val="20"/>
                <w:szCs w:val="20"/>
              </w:rPr>
              <w:t xml:space="preserve">2000 </w:t>
            </w:r>
          </w:p>
        </w:tc>
        <w:tc>
          <w:tcPr>
            <w:tcW w:w="938" w:type="dxa"/>
            <w:tcBorders>
              <w:top w:val="single" w:sz="8" w:space="0" w:color="000000"/>
              <w:left w:val="single" w:sz="4" w:space="0" w:color="000000"/>
              <w:bottom w:val="single" w:sz="4" w:space="0" w:color="000000"/>
              <w:right w:val="single" w:sz="4" w:space="0" w:color="000000"/>
            </w:tcBorders>
            <w:vAlign w:val="center"/>
          </w:tcPr>
          <w:p w14:paraId="5BAE4C96" w14:textId="461CB75F" w:rsidR="004408A4" w:rsidRPr="001D32F5" w:rsidRDefault="004408A4" w:rsidP="004408A4">
            <w:pPr>
              <w:spacing w:after="0" w:line="259" w:lineRule="auto"/>
              <w:ind w:left="0" w:right="32"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7140</w:t>
            </w:r>
          </w:p>
        </w:tc>
        <w:tc>
          <w:tcPr>
            <w:tcW w:w="776" w:type="dxa"/>
            <w:tcBorders>
              <w:top w:val="single" w:sz="8" w:space="0" w:color="000000"/>
              <w:left w:val="single" w:sz="4" w:space="0" w:color="000000"/>
              <w:bottom w:val="single" w:sz="8" w:space="0" w:color="000000"/>
              <w:right w:val="single" w:sz="4" w:space="0" w:color="000000"/>
            </w:tcBorders>
            <w:vAlign w:val="center"/>
          </w:tcPr>
          <w:p w14:paraId="48BCFBB8" w14:textId="42465695" w:rsidR="004408A4" w:rsidRPr="001D32F5" w:rsidRDefault="004408A4" w:rsidP="004408A4">
            <w:pPr>
              <w:spacing w:after="0" w:line="259" w:lineRule="auto"/>
              <w:ind w:left="0" w:right="35"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7140</w:t>
            </w:r>
          </w:p>
        </w:tc>
        <w:tc>
          <w:tcPr>
            <w:tcW w:w="789" w:type="dxa"/>
            <w:tcBorders>
              <w:top w:val="single" w:sz="8" w:space="0" w:color="000000"/>
              <w:left w:val="single" w:sz="4" w:space="0" w:color="000000"/>
              <w:bottom w:val="single" w:sz="8" w:space="0" w:color="000000"/>
              <w:right w:val="single" w:sz="4" w:space="0" w:color="000000"/>
            </w:tcBorders>
            <w:vAlign w:val="center"/>
          </w:tcPr>
          <w:p w14:paraId="1511AAE5" w14:textId="5072F9DC" w:rsidR="004408A4" w:rsidRPr="001D32F5" w:rsidRDefault="004408A4" w:rsidP="004408A4">
            <w:pPr>
              <w:spacing w:after="0" w:line="259" w:lineRule="auto"/>
              <w:ind w:left="0" w:right="32"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7140</w:t>
            </w:r>
          </w:p>
        </w:tc>
        <w:tc>
          <w:tcPr>
            <w:tcW w:w="855" w:type="dxa"/>
            <w:gridSpan w:val="2"/>
            <w:tcBorders>
              <w:top w:val="single" w:sz="8" w:space="0" w:color="000000"/>
              <w:left w:val="single" w:sz="4" w:space="0" w:color="000000"/>
              <w:bottom w:val="single" w:sz="8" w:space="0" w:color="000000"/>
              <w:right w:val="single" w:sz="4" w:space="0" w:color="000000"/>
            </w:tcBorders>
            <w:vAlign w:val="center"/>
          </w:tcPr>
          <w:p w14:paraId="61D5DFFE" w14:textId="1C4B48DE" w:rsidR="004408A4" w:rsidRPr="001D32F5" w:rsidRDefault="004408A4" w:rsidP="004408A4">
            <w:pPr>
              <w:spacing w:after="0" w:line="259" w:lineRule="auto"/>
              <w:ind w:left="0" w:right="35"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7140</w:t>
            </w:r>
          </w:p>
        </w:tc>
        <w:tc>
          <w:tcPr>
            <w:tcW w:w="773" w:type="dxa"/>
            <w:tcBorders>
              <w:top w:val="single" w:sz="8" w:space="0" w:color="000000"/>
              <w:left w:val="single" w:sz="4" w:space="0" w:color="000000"/>
              <w:bottom w:val="single" w:sz="8" w:space="0" w:color="000000"/>
              <w:right w:val="single" w:sz="4" w:space="0" w:color="000000"/>
            </w:tcBorders>
            <w:vAlign w:val="center"/>
          </w:tcPr>
          <w:p w14:paraId="64FEF414" w14:textId="50C9DDF1" w:rsidR="004408A4" w:rsidRPr="001D32F5" w:rsidRDefault="004408A4" w:rsidP="004408A4">
            <w:pPr>
              <w:spacing w:after="0" w:line="259" w:lineRule="auto"/>
              <w:ind w:left="0" w:right="32"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7140</w:t>
            </w:r>
          </w:p>
        </w:tc>
        <w:tc>
          <w:tcPr>
            <w:tcW w:w="1061" w:type="dxa"/>
            <w:tcBorders>
              <w:top w:val="single" w:sz="8" w:space="0" w:color="000000"/>
              <w:left w:val="single" w:sz="4" w:space="0" w:color="000000"/>
              <w:bottom w:val="single" w:sz="8" w:space="0" w:color="000000"/>
              <w:right w:val="single" w:sz="4" w:space="0" w:color="000000"/>
            </w:tcBorders>
            <w:vAlign w:val="center"/>
          </w:tcPr>
          <w:p w14:paraId="23E6972F" w14:textId="1D3C4B37" w:rsidR="004408A4" w:rsidRPr="001D32F5" w:rsidRDefault="004408A4" w:rsidP="004408A4">
            <w:pPr>
              <w:spacing w:after="0" w:line="259" w:lineRule="auto"/>
              <w:ind w:left="0" w:right="35"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71400</w:t>
            </w:r>
          </w:p>
        </w:tc>
        <w:tc>
          <w:tcPr>
            <w:tcW w:w="1276" w:type="dxa"/>
            <w:tcBorders>
              <w:top w:val="single" w:sz="4" w:space="0" w:color="000000"/>
              <w:left w:val="single" w:sz="4" w:space="0" w:color="000000"/>
              <w:bottom w:val="single" w:sz="4" w:space="0" w:color="000000"/>
              <w:right w:val="single" w:sz="4" w:space="0" w:color="000000"/>
            </w:tcBorders>
            <w:vAlign w:val="center"/>
          </w:tcPr>
          <w:p w14:paraId="60429979" w14:textId="7ABFC3F7" w:rsidR="004408A4" w:rsidRPr="001D32F5" w:rsidRDefault="004408A4" w:rsidP="004408A4">
            <w:pPr>
              <w:spacing w:after="0" w:line="259" w:lineRule="auto"/>
              <w:ind w:left="0" w:right="34"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599760</w:t>
            </w:r>
          </w:p>
        </w:tc>
        <w:tc>
          <w:tcPr>
            <w:tcW w:w="1560" w:type="dxa"/>
            <w:tcBorders>
              <w:top w:val="single" w:sz="4" w:space="0" w:color="000000"/>
              <w:left w:val="single" w:sz="4" w:space="0" w:color="000000"/>
              <w:bottom w:val="single" w:sz="4" w:space="0" w:color="000000"/>
              <w:right w:val="single" w:sz="10" w:space="0" w:color="000000"/>
            </w:tcBorders>
            <w:vAlign w:val="center"/>
          </w:tcPr>
          <w:p w14:paraId="7606A805" w14:textId="585D9FB1" w:rsidR="004408A4" w:rsidRPr="001D32F5" w:rsidRDefault="004408A4" w:rsidP="004408A4">
            <w:pPr>
              <w:spacing w:after="0" w:line="259" w:lineRule="auto"/>
              <w:ind w:left="0" w:right="34" w:firstLine="0"/>
              <w:jc w:val="center"/>
              <w:rPr>
                <w:rFonts w:ascii="Arial" w:hAnsi="Arial" w:cs="Arial"/>
                <w:sz w:val="20"/>
                <w:szCs w:val="20"/>
              </w:rPr>
            </w:pPr>
            <w:r w:rsidRPr="001D32F5">
              <w:rPr>
                <w:rFonts w:ascii="Arial" w:hAnsi="Arial" w:cs="Arial"/>
                <w:b/>
                <w:bCs/>
                <w:color w:val="000000" w:themeColor="text1"/>
                <w:sz w:val="20"/>
                <w:szCs w:val="20"/>
              </w:rPr>
              <w:t>706860</w:t>
            </w:r>
          </w:p>
        </w:tc>
      </w:tr>
      <w:tr w:rsidR="004408A4" w:rsidRPr="008F41A7" w14:paraId="30B67E39" w14:textId="77777777" w:rsidTr="004408A4">
        <w:trPr>
          <w:trHeight w:val="53"/>
        </w:trPr>
        <w:tc>
          <w:tcPr>
            <w:tcW w:w="0" w:type="auto"/>
            <w:vMerge/>
            <w:tcBorders>
              <w:top w:val="nil"/>
              <w:left w:val="single" w:sz="8" w:space="0" w:color="000000"/>
              <w:bottom w:val="nil"/>
              <w:right w:val="nil"/>
            </w:tcBorders>
          </w:tcPr>
          <w:p w14:paraId="675B1326"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2BFA8E85"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4" w:space="0" w:color="000000"/>
              <w:right w:val="single" w:sz="4" w:space="0" w:color="000000"/>
            </w:tcBorders>
          </w:tcPr>
          <w:p w14:paraId="463A4581"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Net Zero objectives </w:t>
            </w:r>
          </w:p>
        </w:tc>
        <w:tc>
          <w:tcPr>
            <w:tcW w:w="1038" w:type="dxa"/>
            <w:tcBorders>
              <w:top w:val="single" w:sz="8" w:space="0" w:color="000000"/>
              <w:left w:val="single" w:sz="4" w:space="0" w:color="000000"/>
              <w:bottom w:val="single" w:sz="8" w:space="0" w:color="000000"/>
              <w:right w:val="single" w:sz="4" w:space="0" w:color="000000"/>
            </w:tcBorders>
          </w:tcPr>
          <w:p w14:paraId="448940C0" w14:textId="77777777" w:rsidR="008F41A7" w:rsidRPr="008F41A7" w:rsidRDefault="008F41A7" w:rsidP="00512969">
            <w:pPr>
              <w:spacing w:after="0" w:line="259" w:lineRule="auto"/>
              <w:ind w:left="0" w:right="32" w:firstLine="0"/>
              <w:jc w:val="center"/>
              <w:rPr>
                <w:rFonts w:ascii="Arial" w:hAnsi="Arial" w:cs="Arial"/>
                <w:sz w:val="20"/>
                <w:szCs w:val="20"/>
                <w:highlight w:val="yellow"/>
              </w:rPr>
            </w:pPr>
            <w:r w:rsidRPr="001D32F5">
              <w:rPr>
                <w:rFonts w:ascii="Arial" w:eastAsia="Times New Roman" w:hAnsi="Arial" w:cs="Arial"/>
                <w:color w:val="0000CC"/>
                <w:sz w:val="20"/>
                <w:szCs w:val="20"/>
              </w:rPr>
              <w:t xml:space="preserve">0 </w:t>
            </w:r>
          </w:p>
        </w:tc>
        <w:tc>
          <w:tcPr>
            <w:tcW w:w="938" w:type="dxa"/>
            <w:tcBorders>
              <w:top w:val="single" w:sz="4" w:space="0" w:color="000000"/>
              <w:left w:val="single" w:sz="4" w:space="0" w:color="000000"/>
              <w:bottom w:val="single" w:sz="4" w:space="0" w:color="000000"/>
              <w:right w:val="single" w:sz="4" w:space="0" w:color="000000"/>
            </w:tcBorders>
          </w:tcPr>
          <w:p w14:paraId="6085EC40" w14:textId="77777777" w:rsidR="008F41A7" w:rsidRPr="001D32F5" w:rsidRDefault="008F41A7" w:rsidP="00512969">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776" w:type="dxa"/>
            <w:tcBorders>
              <w:top w:val="single" w:sz="8" w:space="0" w:color="000000"/>
              <w:left w:val="single" w:sz="4" w:space="0" w:color="000000"/>
              <w:bottom w:val="single" w:sz="8" w:space="0" w:color="000000"/>
              <w:right w:val="single" w:sz="4" w:space="0" w:color="000000"/>
            </w:tcBorders>
          </w:tcPr>
          <w:p w14:paraId="0CC53FAD" w14:textId="7316D323" w:rsidR="008F41A7" w:rsidRPr="001D32F5" w:rsidRDefault="00D346CB" w:rsidP="00512969">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51000</w:t>
            </w:r>
          </w:p>
        </w:tc>
        <w:tc>
          <w:tcPr>
            <w:tcW w:w="789" w:type="dxa"/>
            <w:tcBorders>
              <w:top w:val="single" w:sz="8" w:space="0" w:color="000000"/>
              <w:left w:val="single" w:sz="4" w:space="0" w:color="000000"/>
              <w:bottom w:val="single" w:sz="8" w:space="0" w:color="000000"/>
              <w:right w:val="single" w:sz="4" w:space="0" w:color="000000"/>
            </w:tcBorders>
          </w:tcPr>
          <w:p w14:paraId="06287CF5" w14:textId="77777777" w:rsidR="008F41A7" w:rsidRPr="001D32F5" w:rsidRDefault="008F41A7" w:rsidP="00512969">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855" w:type="dxa"/>
            <w:gridSpan w:val="2"/>
            <w:tcBorders>
              <w:top w:val="single" w:sz="8" w:space="0" w:color="000000"/>
              <w:left w:val="single" w:sz="4" w:space="0" w:color="000000"/>
              <w:bottom w:val="single" w:sz="8" w:space="0" w:color="000000"/>
              <w:right w:val="single" w:sz="4" w:space="0" w:color="000000"/>
            </w:tcBorders>
          </w:tcPr>
          <w:p w14:paraId="5A4E83D1" w14:textId="77777777" w:rsidR="008F41A7" w:rsidRPr="001D32F5" w:rsidRDefault="008F41A7" w:rsidP="00512969">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773" w:type="dxa"/>
            <w:tcBorders>
              <w:top w:val="single" w:sz="8" w:space="0" w:color="000000"/>
              <w:left w:val="single" w:sz="4" w:space="0" w:color="000000"/>
              <w:bottom w:val="single" w:sz="8" w:space="0" w:color="000000"/>
              <w:right w:val="single" w:sz="4" w:space="0" w:color="000000"/>
            </w:tcBorders>
          </w:tcPr>
          <w:p w14:paraId="1123C757" w14:textId="77777777" w:rsidR="008F41A7" w:rsidRPr="001D32F5" w:rsidRDefault="008F41A7" w:rsidP="00512969">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1061" w:type="dxa"/>
            <w:tcBorders>
              <w:top w:val="single" w:sz="8" w:space="0" w:color="000000"/>
              <w:left w:val="single" w:sz="4" w:space="0" w:color="000000"/>
              <w:bottom w:val="single" w:sz="8" w:space="0" w:color="000000"/>
              <w:right w:val="single" w:sz="4" w:space="0" w:color="000000"/>
            </w:tcBorders>
          </w:tcPr>
          <w:p w14:paraId="24A302FD" w14:textId="77777777" w:rsidR="008F41A7" w:rsidRPr="001D32F5" w:rsidRDefault="008F41A7" w:rsidP="00512969">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1276" w:type="dxa"/>
            <w:tcBorders>
              <w:top w:val="single" w:sz="4" w:space="0" w:color="000000"/>
              <w:left w:val="single" w:sz="4" w:space="0" w:color="000000"/>
              <w:bottom w:val="single" w:sz="4" w:space="0" w:color="000000"/>
              <w:right w:val="single" w:sz="4" w:space="0" w:color="000000"/>
            </w:tcBorders>
          </w:tcPr>
          <w:p w14:paraId="1CB66819" w14:textId="4DAEE192" w:rsidR="008F41A7" w:rsidRPr="001D32F5" w:rsidRDefault="00D346CB" w:rsidP="00512969">
            <w:pPr>
              <w:spacing w:after="0" w:line="259" w:lineRule="auto"/>
              <w:ind w:left="0" w:right="34" w:firstLine="0"/>
              <w:jc w:val="center"/>
              <w:rPr>
                <w:rFonts w:ascii="Arial" w:hAnsi="Arial" w:cs="Arial"/>
                <w:sz w:val="20"/>
                <w:szCs w:val="20"/>
              </w:rPr>
            </w:pPr>
            <w:r w:rsidRPr="001D32F5">
              <w:rPr>
                <w:rFonts w:ascii="Arial" w:eastAsia="Times New Roman" w:hAnsi="Arial" w:cs="Arial"/>
                <w:color w:val="0000CC"/>
                <w:sz w:val="20"/>
                <w:szCs w:val="20"/>
              </w:rPr>
              <w:t>153000</w:t>
            </w:r>
          </w:p>
        </w:tc>
        <w:tc>
          <w:tcPr>
            <w:tcW w:w="1560" w:type="dxa"/>
            <w:tcBorders>
              <w:top w:val="single" w:sz="4" w:space="0" w:color="000000"/>
              <w:left w:val="single" w:sz="4" w:space="0" w:color="000000"/>
              <w:bottom w:val="single" w:sz="4" w:space="0" w:color="000000"/>
              <w:right w:val="single" w:sz="10" w:space="0" w:color="000000"/>
            </w:tcBorders>
          </w:tcPr>
          <w:p w14:paraId="1CC445CD" w14:textId="4910819E" w:rsidR="008F41A7" w:rsidRPr="001D32F5" w:rsidRDefault="00D346CB" w:rsidP="00512969">
            <w:pPr>
              <w:spacing w:after="0" w:line="259" w:lineRule="auto"/>
              <w:ind w:left="0" w:right="34" w:firstLine="0"/>
              <w:jc w:val="center"/>
              <w:rPr>
                <w:rFonts w:ascii="Arial" w:hAnsi="Arial" w:cs="Arial"/>
                <w:sz w:val="20"/>
                <w:szCs w:val="20"/>
              </w:rPr>
            </w:pPr>
            <w:r w:rsidRPr="001D32F5">
              <w:rPr>
                <w:rFonts w:ascii="Arial" w:eastAsia="Times New Roman" w:hAnsi="Arial" w:cs="Arial"/>
                <w:b/>
                <w:sz w:val="20"/>
                <w:szCs w:val="20"/>
              </w:rPr>
              <w:t>204000</w:t>
            </w:r>
          </w:p>
        </w:tc>
      </w:tr>
      <w:tr w:rsidR="004408A4" w:rsidRPr="008F41A7" w14:paraId="67575E6A" w14:textId="77777777" w:rsidTr="004408A4">
        <w:trPr>
          <w:trHeight w:val="56"/>
        </w:trPr>
        <w:tc>
          <w:tcPr>
            <w:tcW w:w="0" w:type="auto"/>
            <w:vMerge/>
            <w:tcBorders>
              <w:top w:val="nil"/>
              <w:left w:val="single" w:sz="8" w:space="0" w:color="000000"/>
              <w:bottom w:val="nil"/>
              <w:right w:val="nil"/>
            </w:tcBorders>
          </w:tcPr>
          <w:p w14:paraId="641525C0"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single" w:sz="8" w:space="0" w:color="000000"/>
              <w:right w:val="single" w:sz="4" w:space="0" w:color="000000"/>
            </w:tcBorders>
          </w:tcPr>
          <w:p w14:paraId="1A5616D0" w14:textId="77777777" w:rsidR="008F41A7" w:rsidRPr="008F41A7" w:rsidRDefault="008F41A7" w:rsidP="00512969">
            <w:pPr>
              <w:spacing w:after="160" w:line="259" w:lineRule="auto"/>
              <w:ind w:left="0" w:firstLine="0"/>
              <w:jc w:val="left"/>
              <w:rPr>
                <w:rFonts w:ascii="Arial" w:hAnsi="Arial" w:cs="Arial"/>
                <w:sz w:val="20"/>
                <w:szCs w:val="20"/>
              </w:rPr>
            </w:pPr>
          </w:p>
        </w:tc>
        <w:tc>
          <w:tcPr>
            <w:tcW w:w="3126" w:type="dxa"/>
            <w:tcBorders>
              <w:top w:val="single" w:sz="4" w:space="0" w:color="000000"/>
              <w:left w:val="single" w:sz="4" w:space="0" w:color="000000"/>
              <w:bottom w:val="single" w:sz="8" w:space="0" w:color="000000"/>
              <w:right w:val="single" w:sz="4" w:space="0" w:color="000000"/>
            </w:tcBorders>
            <w:vAlign w:val="bottom"/>
          </w:tcPr>
          <w:p w14:paraId="73B5D7CA"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Other costs </w:t>
            </w:r>
          </w:p>
        </w:tc>
        <w:tc>
          <w:tcPr>
            <w:tcW w:w="1038" w:type="dxa"/>
            <w:tcBorders>
              <w:top w:val="single" w:sz="8" w:space="0" w:color="000000"/>
              <w:left w:val="single" w:sz="4" w:space="0" w:color="000000"/>
              <w:bottom w:val="single" w:sz="4" w:space="0" w:color="FFCC99"/>
              <w:right w:val="single" w:sz="4" w:space="0" w:color="000000"/>
            </w:tcBorders>
          </w:tcPr>
          <w:p w14:paraId="2224635C" w14:textId="77777777" w:rsidR="008F41A7" w:rsidRPr="008F41A7" w:rsidRDefault="008F41A7" w:rsidP="00512969">
            <w:pPr>
              <w:spacing w:after="0" w:line="259" w:lineRule="auto"/>
              <w:ind w:left="0" w:right="37" w:firstLine="0"/>
              <w:jc w:val="center"/>
              <w:rPr>
                <w:rFonts w:ascii="Arial" w:hAnsi="Arial" w:cs="Arial"/>
                <w:sz w:val="20"/>
                <w:szCs w:val="20"/>
              </w:rPr>
            </w:pPr>
            <w:r w:rsidRPr="00D55250">
              <w:rPr>
                <w:rFonts w:ascii="Arial" w:eastAsia="Times New Roman" w:hAnsi="Arial" w:cs="Arial"/>
                <w:color w:val="0000CC"/>
                <w:sz w:val="20"/>
                <w:szCs w:val="20"/>
              </w:rPr>
              <w:t xml:space="preserve">264 </w:t>
            </w:r>
          </w:p>
        </w:tc>
        <w:tc>
          <w:tcPr>
            <w:tcW w:w="938" w:type="dxa"/>
            <w:tcBorders>
              <w:top w:val="single" w:sz="4" w:space="0" w:color="000000"/>
              <w:left w:val="single" w:sz="4" w:space="0" w:color="000000"/>
              <w:bottom w:val="single" w:sz="4" w:space="0" w:color="FFCC99"/>
              <w:right w:val="single" w:sz="4" w:space="0" w:color="000000"/>
            </w:tcBorders>
          </w:tcPr>
          <w:p w14:paraId="69048760" w14:textId="77777777" w:rsidR="008F41A7" w:rsidRPr="001D32F5" w:rsidRDefault="008F41A7" w:rsidP="00512969">
            <w:pPr>
              <w:spacing w:after="0" w:line="259" w:lineRule="auto"/>
              <w:ind w:left="0" w:right="37" w:firstLine="0"/>
              <w:jc w:val="center"/>
              <w:rPr>
                <w:rFonts w:ascii="Arial" w:hAnsi="Arial" w:cs="Arial"/>
                <w:sz w:val="20"/>
                <w:szCs w:val="20"/>
              </w:rPr>
            </w:pPr>
            <w:r w:rsidRPr="001D32F5">
              <w:rPr>
                <w:rFonts w:ascii="Arial" w:eastAsia="Times New Roman" w:hAnsi="Arial" w:cs="Arial"/>
                <w:color w:val="0000CC"/>
                <w:sz w:val="20"/>
                <w:szCs w:val="20"/>
              </w:rPr>
              <w:t xml:space="preserve">264 </w:t>
            </w:r>
          </w:p>
        </w:tc>
        <w:tc>
          <w:tcPr>
            <w:tcW w:w="776" w:type="dxa"/>
            <w:tcBorders>
              <w:top w:val="single" w:sz="8" w:space="0" w:color="000000"/>
              <w:left w:val="single" w:sz="4" w:space="0" w:color="000000"/>
              <w:bottom w:val="single" w:sz="4" w:space="0" w:color="FFCC99"/>
              <w:right w:val="single" w:sz="4" w:space="0" w:color="000000"/>
            </w:tcBorders>
          </w:tcPr>
          <w:p w14:paraId="6DCA6E99" w14:textId="77777777" w:rsidR="008F41A7" w:rsidRPr="001D32F5" w:rsidRDefault="008F41A7" w:rsidP="00512969">
            <w:pPr>
              <w:spacing w:after="0" w:line="259" w:lineRule="auto"/>
              <w:ind w:left="0" w:right="40" w:firstLine="0"/>
              <w:jc w:val="center"/>
              <w:rPr>
                <w:rFonts w:ascii="Arial" w:hAnsi="Arial" w:cs="Arial"/>
                <w:sz w:val="20"/>
                <w:szCs w:val="20"/>
              </w:rPr>
            </w:pPr>
            <w:r w:rsidRPr="001D32F5">
              <w:rPr>
                <w:rFonts w:ascii="Arial" w:eastAsia="Times New Roman" w:hAnsi="Arial" w:cs="Arial"/>
                <w:color w:val="0000CC"/>
                <w:sz w:val="20"/>
                <w:szCs w:val="20"/>
              </w:rPr>
              <w:t xml:space="preserve">264 </w:t>
            </w:r>
          </w:p>
        </w:tc>
        <w:tc>
          <w:tcPr>
            <w:tcW w:w="789" w:type="dxa"/>
            <w:tcBorders>
              <w:top w:val="single" w:sz="8" w:space="0" w:color="000000"/>
              <w:left w:val="single" w:sz="4" w:space="0" w:color="000000"/>
              <w:bottom w:val="single" w:sz="4" w:space="0" w:color="FFCC99"/>
              <w:right w:val="single" w:sz="4" w:space="0" w:color="000000"/>
            </w:tcBorders>
          </w:tcPr>
          <w:p w14:paraId="0A01E609" w14:textId="77777777" w:rsidR="008F41A7" w:rsidRPr="001D32F5" w:rsidRDefault="008F41A7" w:rsidP="00512969">
            <w:pPr>
              <w:spacing w:after="0" w:line="259" w:lineRule="auto"/>
              <w:ind w:left="0" w:right="38" w:firstLine="0"/>
              <w:jc w:val="center"/>
              <w:rPr>
                <w:rFonts w:ascii="Arial" w:hAnsi="Arial" w:cs="Arial"/>
                <w:sz w:val="20"/>
                <w:szCs w:val="20"/>
              </w:rPr>
            </w:pPr>
            <w:r w:rsidRPr="001D32F5">
              <w:rPr>
                <w:rFonts w:ascii="Arial" w:eastAsia="Times New Roman" w:hAnsi="Arial" w:cs="Arial"/>
                <w:color w:val="0000CC"/>
                <w:sz w:val="20"/>
                <w:szCs w:val="20"/>
              </w:rPr>
              <w:t xml:space="preserve">264 </w:t>
            </w:r>
          </w:p>
        </w:tc>
        <w:tc>
          <w:tcPr>
            <w:tcW w:w="855" w:type="dxa"/>
            <w:gridSpan w:val="2"/>
            <w:tcBorders>
              <w:top w:val="single" w:sz="8" w:space="0" w:color="000000"/>
              <w:left w:val="single" w:sz="4" w:space="0" w:color="000000"/>
              <w:bottom w:val="single" w:sz="4" w:space="0" w:color="FFCC99"/>
              <w:right w:val="single" w:sz="4" w:space="0" w:color="000000"/>
            </w:tcBorders>
          </w:tcPr>
          <w:p w14:paraId="05E2A3E4" w14:textId="77777777" w:rsidR="008F41A7" w:rsidRPr="001D32F5" w:rsidRDefault="008F41A7" w:rsidP="00512969">
            <w:pPr>
              <w:spacing w:after="0" w:line="259" w:lineRule="auto"/>
              <w:ind w:left="0" w:right="40" w:firstLine="0"/>
              <w:jc w:val="center"/>
              <w:rPr>
                <w:rFonts w:ascii="Arial" w:hAnsi="Arial" w:cs="Arial"/>
                <w:sz w:val="20"/>
                <w:szCs w:val="20"/>
              </w:rPr>
            </w:pPr>
            <w:r w:rsidRPr="001D32F5">
              <w:rPr>
                <w:rFonts w:ascii="Arial" w:eastAsia="Times New Roman" w:hAnsi="Arial" w:cs="Arial"/>
                <w:color w:val="0000CC"/>
                <w:sz w:val="20"/>
                <w:szCs w:val="20"/>
              </w:rPr>
              <w:t xml:space="preserve">264 </w:t>
            </w:r>
          </w:p>
        </w:tc>
        <w:tc>
          <w:tcPr>
            <w:tcW w:w="773" w:type="dxa"/>
            <w:tcBorders>
              <w:top w:val="single" w:sz="8" w:space="0" w:color="000000"/>
              <w:left w:val="single" w:sz="4" w:space="0" w:color="000000"/>
              <w:bottom w:val="single" w:sz="4" w:space="0" w:color="FFCC99"/>
              <w:right w:val="single" w:sz="4" w:space="0" w:color="000000"/>
            </w:tcBorders>
          </w:tcPr>
          <w:p w14:paraId="62B61347" w14:textId="77777777" w:rsidR="008F41A7" w:rsidRPr="001D32F5" w:rsidRDefault="008F41A7" w:rsidP="00512969">
            <w:pPr>
              <w:spacing w:after="0" w:line="259" w:lineRule="auto"/>
              <w:ind w:left="0" w:right="37" w:firstLine="0"/>
              <w:jc w:val="center"/>
              <w:rPr>
                <w:rFonts w:ascii="Arial" w:hAnsi="Arial" w:cs="Arial"/>
                <w:sz w:val="20"/>
                <w:szCs w:val="20"/>
              </w:rPr>
            </w:pPr>
            <w:r w:rsidRPr="001D32F5">
              <w:rPr>
                <w:rFonts w:ascii="Arial" w:eastAsia="Times New Roman" w:hAnsi="Arial" w:cs="Arial"/>
                <w:color w:val="0000CC"/>
                <w:sz w:val="20"/>
                <w:szCs w:val="20"/>
              </w:rPr>
              <w:t xml:space="preserve">264 </w:t>
            </w:r>
          </w:p>
        </w:tc>
        <w:tc>
          <w:tcPr>
            <w:tcW w:w="1061" w:type="dxa"/>
            <w:tcBorders>
              <w:top w:val="single" w:sz="8" w:space="0" w:color="000000"/>
              <w:left w:val="single" w:sz="4" w:space="0" w:color="000000"/>
              <w:bottom w:val="single" w:sz="4" w:space="0" w:color="FFCC99"/>
              <w:right w:val="single" w:sz="4" w:space="0" w:color="000000"/>
            </w:tcBorders>
          </w:tcPr>
          <w:p w14:paraId="7E0E867F" w14:textId="77777777" w:rsidR="008F41A7" w:rsidRPr="001D32F5" w:rsidRDefault="008F41A7" w:rsidP="00512969">
            <w:pPr>
              <w:spacing w:after="0" w:line="259" w:lineRule="auto"/>
              <w:ind w:left="0" w:right="37" w:firstLine="0"/>
              <w:jc w:val="center"/>
              <w:rPr>
                <w:rFonts w:ascii="Arial" w:hAnsi="Arial" w:cs="Arial"/>
                <w:sz w:val="20"/>
                <w:szCs w:val="20"/>
              </w:rPr>
            </w:pPr>
            <w:r w:rsidRPr="001D32F5">
              <w:rPr>
                <w:rFonts w:ascii="Arial" w:eastAsia="Times New Roman" w:hAnsi="Arial" w:cs="Arial"/>
                <w:color w:val="0000CC"/>
                <w:sz w:val="20"/>
                <w:szCs w:val="20"/>
              </w:rPr>
              <w:t xml:space="preserve">2640 </w:t>
            </w:r>
          </w:p>
        </w:tc>
        <w:tc>
          <w:tcPr>
            <w:tcW w:w="1276" w:type="dxa"/>
            <w:tcBorders>
              <w:top w:val="single" w:sz="4" w:space="0" w:color="000000"/>
              <w:left w:val="single" w:sz="4" w:space="0" w:color="000000"/>
              <w:bottom w:val="single" w:sz="4" w:space="0" w:color="FFCC99"/>
              <w:right w:val="single" w:sz="4" w:space="0" w:color="000000"/>
            </w:tcBorders>
          </w:tcPr>
          <w:p w14:paraId="0E4AB212" w14:textId="77777777" w:rsidR="008F41A7" w:rsidRPr="001D32F5" w:rsidRDefault="008F41A7" w:rsidP="00512969">
            <w:pPr>
              <w:spacing w:after="0" w:line="259" w:lineRule="auto"/>
              <w:ind w:left="0" w:right="34" w:firstLine="0"/>
              <w:jc w:val="center"/>
              <w:rPr>
                <w:rFonts w:ascii="Arial" w:hAnsi="Arial" w:cs="Arial"/>
                <w:sz w:val="20"/>
                <w:szCs w:val="20"/>
              </w:rPr>
            </w:pPr>
            <w:r w:rsidRPr="001D32F5">
              <w:rPr>
                <w:rFonts w:ascii="Arial" w:eastAsia="Times New Roman" w:hAnsi="Arial" w:cs="Arial"/>
                <w:color w:val="0000CC"/>
                <w:sz w:val="20"/>
                <w:szCs w:val="20"/>
              </w:rPr>
              <w:t xml:space="preserve">22176 </w:t>
            </w:r>
          </w:p>
        </w:tc>
        <w:tc>
          <w:tcPr>
            <w:tcW w:w="1560" w:type="dxa"/>
            <w:tcBorders>
              <w:top w:val="single" w:sz="4" w:space="0" w:color="000000"/>
              <w:left w:val="single" w:sz="4" w:space="0" w:color="000000"/>
              <w:bottom w:val="single" w:sz="4" w:space="0" w:color="FFCC99"/>
              <w:right w:val="single" w:sz="10" w:space="0" w:color="000000"/>
            </w:tcBorders>
          </w:tcPr>
          <w:p w14:paraId="629E20A6" w14:textId="77777777" w:rsidR="008F41A7" w:rsidRPr="001D32F5" w:rsidRDefault="008F41A7" w:rsidP="00512969">
            <w:pPr>
              <w:spacing w:after="0" w:line="259" w:lineRule="auto"/>
              <w:ind w:left="0" w:right="34" w:firstLine="0"/>
              <w:jc w:val="center"/>
              <w:rPr>
                <w:rFonts w:ascii="Arial" w:hAnsi="Arial" w:cs="Arial"/>
                <w:sz w:val="20"/>
                <w:szCs w:val="20"/>
              </w:rPr>
            </w:pPr>
            <w:r w:rsidRPr="001D32F5">
              <w:rPr>
                <w:rFonts w:ascii="Arial" w:eastAsia="Times New Roman" w:hAnsi="Arial" w:cs="Arial"/>
                <w:b/>
                <w:sz w:val="20"/>
                <w:szCs w:val="20"/>
              </w:rPr>
              <w:t xml:space="preserve">26136 </w:t>
            </w:r>
          </w:p>
        </w:tc>
      </w:tr>
      <w:tr w:rsidR="00D346CB" w:rsidRPr="008F41A7" w14:paraId="4D4D7911" w14:textId="77777777" w:rsidTr="00B3454D">
        <w:trPr>
          <w:trHeight w:val="199"/>
        </w:trPr>
        <w:tc>
          <w:tcPr>
            <w:tcW w:w="0" w:type="auto"/>
            <w:vMerge/>
            <w:tcBorders>
              <w:top w:val="nil"/>
              <w:left w:val="single" w:sz="8" w:space="0" w:color="000000"/>
              <w:bottom w:val="single" w:sz="8" w:space="0" w:color="000000"/>
              <w:right w:val="nil"/>
            </w:tcBorders>
          </w:tcPr>
          <w:p w14:paraId="1DCDE7BE" w14:textId="77777777" w:rsidR="004408A4" w:rsidRPr="008F41A7" w:rsidRDefault="004408A4" w:rsidP="004408A4">
            <w:pPr>
              <w:spacing w:after="160" w:line="259" w:lineRule="auto"/>
              <w:ind w:left="0" w:firstLine="0"/>
              <w:jc w:val="left"/>
              <w:rPr>
                <w:rFonts w:ascii="Arial" w:hAnsi="Arial" w:cs="Arial"/>
                <w:sz w:val="20"/>
                <w:szCs w:val="20"/>
              </w:rPr>
            </w:pPr>
          </w:p>
        </w:tc>
        <w:tc>
          <w:tcPr>
            <w:tcW w:w="1147" w:type="dxa"/>
            <w:tcBorders>
              <w:top w:val="single" w:sz="8" w:space="0" w:color="000000"/>
              <w:left w:val="nil"/>
              <w:bottom w:val="single" w:sz="8" w:space="0" w:color="000000"/>
              <w:right w:val="nil"/>
            </w:tcBorders>
          </w:tcPr>
          <w:p w14:paraId="7F4038B0" w14:textId="77777777" w:rsidR="004408A4" w:rsidRPr="008F41A7" w:rsidRDefault="004408A4" w:rsidP="004408A4">
            <w:pPr>
              <w:spacing w:after="0" w:line="259" w:lineRule="auto"/>
              <w:ind w:left="0" w:firstLine="0"/>
              <w:jc w:val="left"/>
              <w:rPr>
                <w:rFonts w:ascii="Arial" w:hAnsi="Arial" w:cs="Arial"/>
                <w:sz w:val="20"/>
                <w:szCs w:val="20"/>
              </w:rPr>
            </w:pPr>
          </w:p>
        </w:tc>
        <w:tc>
          <w:tcPr>
            <w:tcW w:w="3126" w:type="dxa"/>
            <w:tcBorders>
              <w:top w:val="single" w:sz="8" w:space="0" w:color="000000"/>
              <w:left w:val="nil"/>
              <w:bottom w:val="single" w:sz="8" w:space="0" w:color="000000"/>
              <w:right w:val="nil"/>
            </w:tcBorders>
            <w:shd w:val="clear" w:color="auto" w:fill="FFCC99"/>
          </w:tcPr>
          <w:p w14:paraId="5DCBC1E1" w14:textId="77777777" w:rsidR="004408A4" w:rsidRPr="008F41A7" w:rsidRDefault="004408A4" w:rsidP="004408A4">
            <w:pPr>
              <w:spacing w:after="0" w:line="259" w:lineRule="auto"/>
              <w:ind w:left="0" w:right="37" w:firstLine="0"/>
              <w:jc w:val="right"/>
              <w:rPr>
                <w:rFonts w:ascii="Arial" w:hAnsi="Arial" w:cs="Arial"/>
                <w:sz w:val="20"/>
                <w:szCs w:val="20"/>
              </w:rPr>
            </w:pPr>
            <w:r w:rsidRPr="008F41A7">
              <w:rPr>
                <w:rFonts w:ascii="Arial" w:eastAsia="Times New Roman" w:hAnsi="Arial" w:cs="Arial"/>
                <w:b/>
                <w:color w:val="0000CC"/>
                <w:sz w:val="20"/>
                <w:szCs w:val="20"/>
              </w:rPr>
              <w:t xml:space="preserve">TOTAL </w:t>
            </w:r>
          </w:p>
        </w:tc>
        <w:tc>
          <w:tcPr>
            <w:tcW w:w="1038" w:type="dxa"/>
            <w:tcBorders>
              <w:top w:val="single" w:sz="4" w:space="0" w:color="FFCC99"/>
              <w:left w:val="nil"/>
              <w:bottom w:val="single" w:sz="8" w:space="0" w:color="000000"/>
              <w:right w:val="nil"/>
            </w:tcBorders>
            <w:shd w:val="clear" w:color="auto" w:fill="FFCC99"/>
          </w:tcPr>
          <w:p w14:paraId="6CD9BE03" w14:textId="77777777" w:rsidR="004408A4" w:rsidRPr="008F41A7" w:rsidRDefault="004408A4" w:rsidP="004408A4">
            <w:pPr>
              <w:spacing w:after="0" w:line="259" w:lineRule="auto"/>
              <w:ind w:left="0" w:right="37" w:firstLine="0"/>
              <w:jc w:val="center"/>
              <w:rPr>
                <w:rFonts w:ascii="Arial" w:hAnsi="Arial" w:cs="Arial"/>
                <w:sz w:val="20"/>
                <w:szCs w:val="20"/>
              </w:rPr>
            </w:pPr>
            <w:r w:rsidRPr="00D55250">
              <w:rPr>
                <w:rFonts w:ascii="Arial" w:eastAsia="Times New Roman" w:hAnsi="Arial" w:cs="Arial"/>
                <w:b/>
                <w:color w:val="0000CC"/>
                <w:sz w:val="20"/>
                <w:szCs w:val="20"/>
              </w:rPr>
              <w:t xml:space="preserve">11645 </w:t>
            </w:r>
          </w:p>
        </w:tc>
        <w:tc>
          <w:tcPr>
            <w:tcW w:w="938" w:type="dxa"/>
            <w:tcBorders>
              <w:top w:val="single" w:sz="4" w:space="0" w:color="FFCC99"/>
              <w:left w:val="nil"/>
              <w:bottom w:val="single" w:sz="8" w:space="0" w:color="000000"/>
              <w:right w:val="nil"/>
            </w:tcBorders>
            <w:shd w:val="clear" w:color="auto" w:fill="FFCC99"/>
            <w:vAlign w:val="center"/>
          </w:tcPr>
          <w:p w14:paraId="785B5ACB" w14:textId="1949739A" w:rsidR="004408A4" w:rsidRPr="001D32F5" w:rsidRDefault="00D346CB"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21</w:t>
            </w:r>
            <w:r w:rsidR="004408A4" w:rsidRPr="001D32F5">
              <w:rPr>
                <w:rFonts w:ascii="Arial" w:eastAsia="Times New Roman" w:hAnsi="Arial" w:cs="Arial"/>
                <w:b/>
                <w:color w:val="0000CC"/>
                <w:sz w:val="20"/>
                <w:szCs w:val="20"/>
              </w:rPr>
              <w:t>5586</w:t>
            </w:r>
          </w:p>
        </w:tc>
        <w:tc>
          <w:tcPr>
            <w:tcW w:w="776" w:type="dxa"/>
            <w:tcBorders>
              <w:top w:val="single" w:sz="4" w:space="0" w:color="FFCC99"/>
              <w:left w:val="nil"/>
              <w:bottom w:val="single" w:sz="8" w:space="0" w:color="000000"/>
              <w:right w:val="nil"/>
            </w:tcBorders>
            <w:shd w:val="clear" w:color="auto" w:fill="FFCC99"/>
            <w:vAlign w:val="center"/>
          </w:tcPr>
          <w:p w14:paraId="63B7188D" w14:textId="31E48F52" w:rsidR="004408A4" w:rsidRPr="001D32F5" w:rsidRDefault="00D346CB" w:rsidP="004408A4">
            <w:pPr>
              <w:spacing w:after="0" w:line="259" w:lineRule="auto"/>
              <w:ind w:left="0" w:right="4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66</w:t>
            </w:r>
            <w:r w:rsidR="004408A4" w:rsidRPr="001D32F5">
              <w:rPr>
                <w:rFonts w:ascii="Arial" w:eastAsia="Times New Roman" w:hAnsi="Arial" w:cs="Arial"/>
                <w:b/>
                <w:color w:val="0000CC"/>
                <w:sz w:val="20"/>
                <w:szCs w:val="20"/>
              </w:rPr>
              <w:t>586</w:t>
            </w:r>
          </w:p>
        </w:tc>
        <w:tc>
          <w:tcPr>
            <w:tcW w:w="789" w:type="dxa"/>
            <w:tcBorders>
              <w:top w:val="single" w:sz="4" w:space="0" w:color="FFCC99"/>
              <w:left w:val="nil"/>
              <w:bottom w:val="single" w:sz="8" w:space="0" w:color="000000"/>
              <w:right w:val="nil"/>
            </w:tcBorders>
            <w:shd w:val="clear" w:color="auto" w:fill="FFCC99"/>
            <w:vAlign w:val="center"/>
          </w:tcPr>
          <w:p w14:paraId="0235CE57" w14:textId="781D32F0" w:rsidR="004408A4" w:rsidRPr="001D32F5" w:rsidRDefault="004408A4" w:rsidP="004408A4">
            <w:pPr>
              <w:spacing w:after="0" w:line="259" w:lineRule="auto"/>
              <w:ind w:left="0" w:right="38"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15586</w:t>
            </w:r>
          </w:p>
        </w:tc>
        <w:tc>
          <w:tcPr>
            <w:tcW w:w="736" w:type="dxa"/>
            <w:tcBorders>
              <w:top w:val="single" w:sz="4" w:space="0" w:color="FFCC99"/>
              <w:left w:val="nil"/>
              <w:bottom w:val="single" w:sz="8" w:space="0" w:color="000000"/>
              <w:right w:val="nil"/>
            </w:tcBorders>
            <w:shd w:val="clear" w:color="auto" w:fill="FFCC99"/>
            <w:vAlign w:val="center"/>
          </w:tcPr>
          <w:p w14:paraId="0E8DCC75" w14:textId="6BDBA5B2"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15586</w:t>
            </w:r>
          </w:p>
        </w:tc>
        <w:tc>
          <w:tcPr>
            <w:tcW w:w="892" w:type="dxa"/>
            <w:gridSpan w:val="2"/>
            <w:tcBorders>
              <w:top w:val="single" w:sz="4" w:space="0" w:color="FFCC99"/>
              <w:left w:val="nil"/>
              <w:bottom w:val="single" w:sz="8" w:space="0" w:color="000000"/>
              <w:right w:val="nil"/>
            </w:tcBorders>
            <w:shd w:val="clear" w:color="auto" w:fill="FFCC99"/>
            <w:vAlign w:val="center"/>
          </w:tcPr>
          <w:p w14:paraId="65398F68" w14:textId="4D00DADE"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15586</w:t>
            </w:r>
          </w:p>
        </w:tc>
        <w:tc>
          <w:tcPr>
            <w:tcW w:w="1061" w:type="dxa"/>
            <w:tcBorders>
              <w:top w:val="single" w:sz="4" w:space="0" w:color="FFCC99"/>
              <w:left w:val="nil"/>
              <w:bottom w:val="single" w:sz="8" w:space="0" w:color="000000"/>
              <w:right w:val="nil"/>
            </w:tcBorders>
            <w:shd w:val="clear" w:color="auto" w:fill="FFCC99"/>
            <w:vAlign w:val="center"/>
          </w:tcPr>
          <w:p w14:paraId="6C3F84A3" w14:textId="0F3105C0"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155848</w:t>
            </w:r>
          </w:p>
        </w:tc>
        <w:tc>
          <w:tcPr>
            <w:tcW w:w="1276" w:type="dxa"/>
            <w:tcBorders>
              <w:top w:val="single" w:sz="4" w:space="0" w:color="FFCC99"/>
              <w:left w:val="nil"/>
              <w:bottom w:val="single" w:sz="8" w:space="0" w:color="000000"/>
              <w:right w:val="nil"/>
            </w:tcBorders>
            <w:shd w:val="clear" w:color="auto" w:fill="FFCC99"/>
            <w:vAlign w:val="center"/>
          </w:tcPr>
          <w:p w14:paraId="5BD05BB9" w14:textId="285B155B"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1</w:t>
            </w:r>
            <w:r w:rsidR="00D346CB" w:rsidRPr="001D32F5">
              <w:rPr>
                <w:rFonts w:ascii="Arial" w:eastAsia="Times New Roman" w:hAnsi="Arial" w:cs="Arial"/>
                <w:b/>
                <w:color w:val="0000CC"/>
                <w:sz w:val="20"/>
                <w:szCs w:val="20"/>
              </w:rPr>
              <w:t>627</w:t>
            </w:r>
            <w:r w:rsidRPr="001D32F5">
              <w:rPr>
                <w:rFonts w:ascii="Arial" w:eastAsia="Times New Roman" w:hAnsi="Arial" w:cs="Arial"/>
                <w:b/>
                <w:color w:val="0000CC"/>
                <w:sz w:val="20"/>
                <w:szCs w:val="20"/>
              </w:rPr>
              <w:t>122</w:t>
            </w:r>
          </w:p>
        </w:tc>
        <w:tc>
          <w:tcPr>
            <w:tcW w:w="1560" w:type="dxa"/>
            <w:tcBorders>
              <w:top w:val="single" w:sz="4" w:space="0" w:color="FFCC99"/>
              <w:left w:val="nil"/>
              <w:bottom w:val="single" w:sz="8" w:space="0" w:color="000000"/>
              <w:right w:val="single" w:sz="10" w:space="0" w:color="000000"/>
            </w:tcBorders>
            <w:shd w:val="clear" w:color="auto" w:fill="FFCC99"/>
            <w:vAlign w:val="center"/>
          </w:tcPr>
          <w:p w14:paraId="635BA172" w14:textId="494F125C" w:rsidR="004408A4" w:rsidRPr="001D32F5" w:rsidRDefault="00D346CB"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2111</w:t>
            </w:r>
            <w:r w:rsidR="004408A4" w:rsidRPr="001D32F5">
              <w:rPr>
                <w:rFonts w:ascii="Arial" w:eastAsia="Times New Roman" w:hAnsi="Arial" w:cs="Arial"/>
                <w:b/>
                <w:color w:val="0000CC"/>
                <w:sz w:val="20"/>
                <w:szCs w:val="20"/>
              </w:rPr>
              <w:t>895</w:t>
            </w:r>
          </w:p>
        </w:tc>
      </w:tr>
    </w:tbl>
    <w:p w14:paraId="302A552C" w14:textId="77777777" w:rsidR="008F41A7" w:rsidRPr="00D55250" w:rsidRDefault="008F41A7" w:rsidP="008F41A7">
      <w:pPr>
        <w:spacing w:after="0" w:line="259" w:lineRule="auto"/>
        <w:ind w:left="0" w:firstLine="0"/>
        <w:jc w:val="left"/>
        <w:rPr>
          <w:rFonts w:ascii="Arial" w:hAnsi="Arial" w:cs="Arial"/>
        </w:rPr>
      </w:pPr>
    </w:p>
    <w:p w14:paraId="44CF3C97" w14:textId="77777777" w:rsidR="008F41A7" w:rsidRDefault="008F41A7">
      <w:pPr>
        <w:spacing w:after="160" w:line="278" w:lineRule="auto"/>
        <w:ind w:left="0" w:firstLine="0"/>
        <w:jc w:val="left"/>
        <w:rPr>
          <w:rFonts w:ascii="Arial" w:hAnsi="Arial" w:cs="Arial"/>
          <w:b/>
          <w:sz w:val="28"/>
        </w:rPr>
      </w:pPr>
      <w:r>
        <w:rPr>
          <w:rFonts w:cs="Arial"/>
        </w:rPr>
        <w:br w:type="page"/>
      </w:r>
    </w:p>
    <w:p w14:paraId="2055CE21" w14:textId="6BBE8F09" w:rsidR="008F41A7" w:rsidRPr="00D546E1" w:rsidRDefault="008F41A7" w:rsidP="008F41A7">
      <w:pPr>
        <w:pStyle w:val="Heading1"/>
        <w:rPr>
          <w:rFonts w:cs="Arial"/>
        </w:rPr>
      </w:pPr>
      <w:bookmarkStart w:id="20" w:name="_Toc202832336"/>
      <w:r w:rsidRPr="00D546E1">
        <w:rPr>
          <w:rFonts w:cs="Arial"/>
        </w:rPr>
        <w:lastRenderedPageBreak/>
        <w:t xml:space="preserve">APPENDIX </w:t>
      </w:r>
      <w:r w:rsidR="002A5410">
        <w:rPr>
          <w:rFonts w:cs="Arial"/>
        </w:rPr>
        <w:t>7</w:t>
      </w:r>
      <w:r w:rsidRPr="00D546E1">
        <w:rPr>
          <w:rFonts w:cs="Arial"/>
        </w:rPr>
        <w:t xml:space="preserve"> – OPTION 3 (Pay Up Lease and Return to SCDC)</w:t>
      </w:r>
      <w:bookmarkEnd w:id="20"/>
    </w:p>
    <w:p w14:paraId="16D18522" w14:textId="77777777" w:rsidR="008F41A7" w:rsidRPr="00D55250" w:rsidRDefault="008F41A7" w:rsidP="008F41A7">
      <w:pPr>
        <w:spacing w:after="0" w:line="259" w:lineRule="auto"/>
        <w:ind w:left="840" w:firstLine="0"/>
        <w:jc w:val="left"/>
        <w:rPr>
          <w:rFonts w:ascii="Arial" w:hAnsi="Arial" w:cs="Arial"/>
        </w:rPr>
      </w:pPr>
      <w:r w:rsidRPr="00D55250">
        <w:rPr>
          <w:rFonts w:ascii="Arial" w:hAnsi="Arial" w:cs="Arial"/>
          <w:b/>
          <w:sz w:val="28"/>
        </w:rPr>
        <w:t xml:space="preserve"> </w:t>
      </w:r>
    </w:p>
    <w:tbl>
      <w:tblPr>
        <w:tblStyle w:val="TableGrid"/>
        <w:tblW w:w="13589" w:type="dxa"/>
        <w:tblInd w:w="10" w:type="dxa"/>
        <w:tblCellMar>
          <w:left w:w="106" w:type="dxa"/>
          <w:right w:w="73" w:type="dxa"/>
        </w:tblCellMar>
        <w:tblLook w:val="04A0" w:firstRow="1" w:lastRow="0" w:firstColumn="1" w:lastColumn="0" w:noHBand="0" w:noVBand="1"/>
      </w:tblPr>
      <w:tblGrid>
        <w:gridCol w:w="276"/>
        <w:gridCol w:w="1148"/>
        <w:gridCol w:w="3251"/>
        <w:gridCol w:w="1038"/>
        <w:gridCol w:w="805"/>
        <w:gridCol w:w="780"/>
        <w:gridCol w:w="778"/>
        <w:gridCol w:w="780"/>
        <w:gridCol w:w="780"/>
        <w:gridCol w:w="976"/>
        <w:gridCol w:w="1275"/>
        <w:gridCol w:w="1702"/>
      </w:tblGrid>
      <w:tr w:rsidR="004408A4" w:rsidRPr="008F41A7" w14:paraId="3148BD70" w14:textId="77777777" w:rsidTr="004408A4">
        <w:trPr>
          <w:trHeight w:val="202"/>
        </w:trPr>
        <w:tc>
          <w:tcPr>
            <w:tcW w:w="4675" w:type="dxa"/>
            <w:gridSpan w:val="3"/>
            <w:vMerge w:val="restart"/>
            <w:tcBorders>
              <w:top w:val="single" w:sz="8" w:space="0" w:color="000000"/>
              <w:left w:val="single" w:sz="8" w:space="0" w:color="000000"/>
              <w:bottom w:val="single" w:sz="8" w:space="0" w:color="000000"/>
              <w:right w:val="single" w:sz="4" w:space="0" w:color="000000"/>
            </w:tcBorders>
          </w:tcPr>
          <w:p w14:paraId="7EED2537" w14:textId="77777777" w:rsidR="008F41A7" w:rsidRPr="008F41A7" w:rsidRDefault="008F41A7" w:rsidP="00512969">
            <w:pPr>
              <w:spacing w:after="79" w:line="336" w:lineRule="auto"/>
              <w:ind w:left="3" w:right="658" w:firstLine="0"/>
              <w:jc w:val="left"/>
              <w:rPr>
                <w:rFonts w:ascii="Arial" w:hAnsi="Arial" w:cs="Arial"/>
                <w:sz w:val="20"/>
                <w:szCs w:val="20"/>
              </w:rPr>
            </w:pPr>
            <w:r w:rsidRPr="008F41A7">
              <w:rPr>
                <w:rFonts w:ascii="Arial" w:eastAsia="Times New Roman" w:hAnsi="Arial" w:cs="Arial"/>
                <w:b/>
                <w:color w:val="0000CC"/>
                <w:sz w:val="20"/>
                <w:szCs w:val="20"/>
              </w:rPr>
              <w:t>Pay up the lease NOW and return to SCDC</w:t>
            </w:r>
          </w:p>
        </w:tc>
        <w:tc>
          <w:tcPr>
            <w:tcW w:w="1038" w:type="dxa"/>
            <w:tcBorders>
              <w:top w:val="single" w:sz="8" w:space="0" w:color="000000"/>
              <w:left w:val="single" w:sz="4" w:space="0" w:color="000000"/>
              <w:bottom w:val="single" w:sz="4" w:space="0" w:color="000000"/>
              <w:right w:val="nil"/>
            </w:tcBorders>
          </w:tcPr>
          <w:p w14:paraId="6AB9B433" w14:textId="77777777" w:rsidR="008F41A7" w:rsidRPr="008F41A7" w:rsidRDefault="008F41A7" w:rsidP="00512969">
            <w:pPr>
              <w:spacing w:after="160" w:line="259" w:lineRule="auto"/>
              <w:ind w:left="0" w:firstLine="0"/>
              <w:jc w:val="left"/>
              <w:rPr>
                <w:rFonts w:ascii="Arial" w:hAnsi="Arial" w:cs="Arial"/>
                <w:sz w:val="20"/>
                <w:szCs w:val="20"/>
              </w:rPr>
            </w:pPr>
          </w:p>
        </w:tc>
        <w:tc>
          <w:tcPr>
            <w:tcW w:w="805" w:type="dxa"/>
            <w:tcBorders>
              <w:top w:val="single" w:sz="8" w:space="0" w:color="000000"/>
              <w:left w:val="nil"/>
              <w:bottom w:val="single" w:sz="4" w:space="0" w:color="000000"/>
              <w:right w:val="nil"/>
            </w:tcBorders>
          </w:tcPr>
          <w:p w14:paraId="71430714" w14:textId="77777777" w:rsidR="008F41A7" w:rsidRPr="008F41A7" w:rsidRDefault="008F41A7" w:rsidP="00512969">
            <w:pPr>
              <w:spacing w:after="160" w:line="259" w:lineRule="auto"/>
              <w:ind w:left="0" w:firstLine="0"/>
              <w:jc w:val="left"/>
              <w:rPr>
                <w:rFonts w:ascii="Arial" w:hAnsi="Arial" w:cs="Arial"/>
                <w:sz w:val="20"/>
                <w:szCs w:val="20"/>
              </w:rPr>
            </w:pPr>
          </w:p>
        </w:tc>
        <w:tc>
          <w:tcPr>
            <w:tcW w:w="780" w:type="dxa"/>
            <w:tcBorders>
              <w:top w:val="single" w:sz="8" w:space="0" w:color="000000"/>
              <w:left w:val="nil"/>
              <w:bottom w:val="single" w:sz="4" w:space="0" w:color="000000"/>
              <w:right w:val="nil"/>
            </w:tcBorders>
          </w:tcPr>
          <w:p w14:paraId="33738274" w14:textId="77777777" w:rsidR="008F41A7" w:rsidRPr="008F41A7" w:rsidRDefault="008F41A7" w:rsidP="00512969">
            <w:pPr>
              <w:spacing w:after="160" w:line="259" w:lineRule="auto"/>
              <w:ind w:left="0" w:firstLine="0"/>
              <w:jc w:val="left"/>
              <w:rPr>
                <w:rFonts w:ascii="Arial" w:hAnsi="Arial" w:cs="Arial"/>
                <w:sz w:val="20"/>
                <w:szCs w:val="20"/>
              </w:rPr>
            </w:pPr>
          </w:p>
        </w:tc>
        <w:tc>
          <w:tcPr>
            <w:tcW w:w="778" w:type="dxa"/>
            <w:tcBorders>
              <w:top w:val="single" w:sz="8" w:space="0" w:color="000000"/>
              <w:left w:val="nil"/>
              <w:bottom w:val="single" w:sz="4" w:space="0" w:color="000000"/>
              <w:right w:val="nil"/>
            </w:tcBorders>
          </w:tcPr>
          <w:p w14:paraId="71605D1A" w14:textId="77777777" w:rsidR="008F41A7" w:rsidRPr="008F41A7" w:rsidRDefault="008F41A7" w:rsidP="00512969">
            <w:pPr>
              <w:spacing w:after="160" w:line="259" w:lineRule="auto"/>
              <w:ind w:left="0" w:firstLine="0"/>
              <w:jc w:val="left"/>
              <w:rPr>
                <w:rFonts w:ascii="Arial" w:hAnsi="Arial" w:cs="Arial"/>
                <w:sz w:val="20"/>
                <w:szCs w:val="20"/>
              </w:rPr>
            </w:pPr>
          </w:p>
        </w:tc>
        <w:tc>
          <w:tcPr>
            <w:tcW w:w="1560" w:type="dxa"/>
            <w:gridSpan w:val="2"/>
            <w:tcBorders>
              <w:top w:val="single" w:sz="8" w:space="0" w:color="000000"/>
              <w:left w:val="nil"/>
              <w:bottom w:val="single" w:sz="4" w:space="0" w:color="000000"/>
              <w:right w:val="nil"/>
            </w:tcBorders>
            <w:vAlign w:val="center"/>
          </w:tcPr>
          <w:p w14:paraId="18E09ACB" w14:textId="77777777" w:rsidR="008F41A7" w:rsidRPr="008F41A7" w:rsidRDefault="008F41A7" w:rsidP="00512969">
            <w:pPr>
              <w:spacing w:after="0" w:line="259" w:lineRule="auto"/>
              <w:ind w:left="22" w:right="-337" w:firstLine="0"/>
              <w:jc w:val="left"/>
              <w:rPr>
                <w:rFonts w:ascii="Arial" w:hAnsi="Arial" w:cs="Arial"/>
                <w:sz w:val="20"/>
                <w:szCs w:val="20"/>
              </w:rPr>
            </w:pPr>
            <w:r w:rsidRPr="008F41A7">
              <w:rPr>
                <w:rFonts w:ascii="Arial" w:eastAsia="Times New Roman" w:hAnsi="Arial" w:cs="Arial"/>
                <w:b/>
                <w:color w:val="0000CC"/>
                <w:sz w:val="20"/>
                <w:szCs w:val="20"/>
              </w:rPr>
              <w:t xml:space="preserve">Financial Years </w:t>
            </w:r>
          </w:p>
        </w:tc>
        <w:tc>
          <w:tcPr>
            <w:tcW w:w="976" w:type="dxa"/>
            <w:tcBorders>
              <w:top w:val="single" w:sz="8" w:space="0" w:color="000000"/>
              <w:left w:val="nil"/>
              <w:bottom w:val="single" w:sz="4" w:space="0" w:color="000000"/>
              <w:right w:val="nil"/>
            </w:tcBorders>
          </w:tcPr>
          <w:p w14:paraId="7B9F2A3F" w14:textId="77777777" w:rsidR="008F41A7" w:rsidRPr="008F41A7" w:rsidRDefault="008F41A7" w:rsidP="00512969">
            <w:pPr>
              <w:spacing w:after="160" w:line="259" w:lineRule="auto"/>
              <w:ind w:left="0" w:firstLine="0"/>
              <w:jc w:val="left"/>
              <w:rPr>
                <w:rFonts w:ascii="Arial" w:hAnsi="Arial" w:cs="Arial"/>
                <w:sz w:val="20"/>
                <w:szCs w:val="20"/>
              </w:rPr>
            </w:pPr>
          </w:p>
        </w:tc>
        <w:tc>
          <w:tcPr>
            <w:tcW w:w="1275" w:type="dxa"/>
            <w:tcBorders>
              <w:top w:val="single" w:sz="8" w:space="0" w:color="000000"/>
              <w:left w:val="nil"/>
              <w:bottom w:val="single" w:sz="4" w:space="0" w:color="000000"/>
              <w:right w:val="nil"/>
            </w:tcBorders>
          </w:tcPr>
          <w:p w14:paraId="24249E30" w14:textId="77777777" w:rsidR="008F41A7" w:rsidRPr="008F41A7" w:rsidRDefault="008F41A7" w:rsidP="00512969">
            <w:pPr>
              <w:spacing w:after="160" w:line="259" w:lineRule="auto"/>
              <w:ind w:left="0" w:firstLine="0"/>
              <w:jc w:val="left"/>
              <w:rPr>
                <w:rFonts w:ascii="Arial" w:hAnsi="Arial" w:cs="Arial"/>
                <w:sz w:val="20"/>
                <w:szCs w:val="20"/>
              </w:rPr>
            </w:pPr>
          </w:p>
        </w:tc>
        <w:tc>
          <w:tcPr>
            <w:tcW w:w="1702" w:type="dxa"/>
            <w:tcBorders>
              <w:top w:val="single" w:sz="8" w:space="0" w:color="000000"/>
              <w:left w:val="nil"/>
              <w:bottom w:val="single" w:sz="4" w:space="0" w:color="000000"/>
              <w:right w:val="single" w:sz="10" w:space="0" w:color="000000"/>
            </w:tcBorders>
          </w:tcPr>
          <w:p w14:paraId="2BD54F1C" w14:textId="77777777" w:rsidR="008F41A7" w:rsidRPr="008F41A7" w:rsidRDefault="008F41A7" w:rsidP="00512969">
            <w:pPr>
              <w:spacing w:after="160" w:line="259" w:lineRule="auto"/>
              <w:ind w:left="0" w:firstLine="0"/>
              <w:jc w:val="left"/>
              <w:rPr>
                <w:rFonts w:ascii="Arial" w:hAnsi="Arial" w:cs="Arial"/>
                <w:sz w:val="20"/>
                <w:szCs w:val="20"/>
              </w:rPr>
            </w:pPr>
          </w:p>
        </w:tc>
      </w:tr>
      <w:tr w:rsidR="004408A4" w:rsidRPr="008F41A7" w14:paraId="5D248C1F" w14:textId="77777777" w:rsidTr="004408A4">
        <w:trPr>
          <w:trHeight w:val="178"/>
        </w:trPr>
        <w:tc>
          <w:tcPr>
            <w:tcW w:w="4675" w:type="dxa"/>
            <w:gridSpan w:val="3"/>
            <w:vMerge/>
            <w:tcBorders>
              <w:top w:val="nil"/>
              <w:left w:val="single" w:sz="8" w:space="0" w:color="000000"/>
              <w:bottom w:val="single" w:sz="8" w:space="0" w:color="000000"/>
              <w:right w:val="single" w:sz="4" w:space="0" w:color="000000"/>
            </w:tcBorders>
          </w:tcPr>
          <w:p w14:paraId="4E984A7A" w14:textId="77777777" w:rsidR="008F41A7" w:rsidRPr="008F41A7" w:rsidRDefault="008F41A7" w:rsidP="00512969">
            <w:pPr>
              <w:spacing w:after="160" w:line="259" w:lineRule="auto"/>
              <w:ind w:left="0" w:firstLine="0"/>
              <w:jc w:val="left"/>
              <w:rPr>
                <w:rFonts w:ascii="Arial" w:hAnsi="Arial" w:cs="Arial"/>
                <w:sz w:val="20"/>
                <w:szCs w:val="20"/>
              </w:rPr>
            </w:pPr>
          </w:p>
        </w:tc>
        <w:tc>
          <w:tcPr>
            <w:tcW w:w="1038" w:type="dxa"/>
            <w:tcBorders>
              <w:top w:val="single" w:sz="4" w:space="0" w:color="000000"/>
              <w:left w:val="single" w:sz="4" w:space="0" w:color="000000"/>
              <w:bottom w:val="single" w:sz="8" w:space="0" w:color="000000"/>
              <w:right w:val="single" w:sz="4" w:space="0" w:color="000000"/>
            </w:tcBorders>
            <w:vAlign w:val="center"/>
          </w:tcPr>
          <w:p w14:paraId="436E0D87" w14:textId="77777777" w:rsidR="008F41A7" w:rsidRPr="008F41A7" w:rsidRDefault="008F41A7" w:rsidP="00512969">
            <w:pPr>
              <w:spacing w:after="0" w:line="259" w:lineRule="auto"/>
              <w:ind w:left="0" w:right="36" w:firstLine="0"/>
              <w:jc w:val="center"/>
              <w:rPr>
                <w:rFonts w:ascii="Arial" w:hAnsi="Arial" w:cs="Arial"/>
                <w:sz w:val="20"/>
                <w:szCs w:val="20"/>
              </w:rPr>
            </w:pPr>
            <w:r w:rsidRPr="008F41A7">
              <w:rPr>
                <w:rFonts w:ascii="Arial" w:eastAsia="Times New Roman" w:hAnsi="Arial" w:cs="Arial"/>
                <w:b/>
                <w:color w:val="0000CC"/>
                <w:sz w:val="20"/>
                <w:szCs w:val="20"/>
              </w:rPr>
              <w:t>Baseline</w:t>
            </w:r>
          </w:p>
        </w:tc>
        <w:tc>
          <w:tcPr>
            <w:tcW w:w="805" w:type="dxa"/>
            <w:tcBorders>
              <w:top w:val="single" w:sz="4" w:space="0" w:color="000000"/>
              <w:left w:val="single" w:sz="4" w:space="0" w:color="000000"/>
              <w:bottom w:val="single" w:sz="8" w:space="0" w:color="000000"/>
              <w:right w:val="single" w:sz="4" w:space="0" w:color="000000"/>
            </w:tcBorders>
            <w:vAlign w:val="center"/>
          </w:tcPr>
          <w:p w14:paraId="7009BA66" w14:textId="4444214C" w:rsidR="008F41A7" w:rsidRPr="008F41A7" w:rsidRDefault="008F41A7" w:rsidP="00512969">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5</w:t>
            </w: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6</w:t>
            </w:r>
          </w:p>
        </w:tc>
        <w:tc>
          <w:tcPr>
            <w:tcW w:w="780" w:type="dxa"/>
            <w:tcBorders>
              <w:top w:val="single" w:sz="4" w:space="0" w:color="000000"/>
              <w:left w:val="single" w:sz="4" w:space="0" w:color="000000"/>
              <w:bottom w:val="single" w:sz="8" w:space="0" w:color="000000"/>
              <w:right w:val="single" w:sz="4" w:space="0" w:color="000000"/>
            </w:tcBorders>
            <w:vAlign w:val="center"/>
          </w:tcPr>
          <w:p w14:paraId="4040CA66" w14:textId="11F49285" w:rsidR="008F41A7" w:rsidRPr="008F41A7" w:rsidRDefault="008F41A7" w:rsidP="00512969">
            <w:pPr>
              <w:spacing w:after="0" w:line="240"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6</w:t>
            </w:r>
            <w:r w:rsidRPr="008F41A7">
              <w:rPr>
                <w:rFonts w:ascii="Arial" w:eastAsia="Times New Roman" w:hAnsi="Arial" w:cs="Arial"/>
                <w:b/>
                <w:color w:val="0000CC"/>
                <w:sz w:val="20"/>
                <w:szCs w:val="20"/>
              </w:rPr>
              <w:t>/2</w:t>
            </w:r>
            <w:r w:rsidR="00D346CB">
              <w:rPr>
                <w:rFonts w:ascii="Arial" w:eastAsia="Times New Roman" w:hAnsi="Arial" w:cs="Arial"/>
                <w:b/>
                <w:color w:val="0000CC"/>
                <w:sz w:val="20"/>
                <w:szCs w:val="20"/>
              </w:rPr>
              <w:t>7</w:t>
            </w:r>
          </w:p>
        </w:tc>
        <w:tc>
          <w:tcPr>
            <w:tcW w:w="778" w:type="dxa"/>
            <w:tcBorders>
              <w:top w:val="single" w:sz="4" w:space="0" w:color="000000"/>
              <w:left w:val="single" w:sz="4" w:space="0" w:color="000000"/>
              <w:bottom w:val="single" w:sz="8" w:space="0" w:color="000000"/>
              <w:right w:val="single" w:sz="4" w:space="0" w:color="000000"/>
            </w:tcBorders>
            <w:vAlign w:val="center"/>
          </w:tcPr>
          <w:p w14:paraId="10A181C0" w14:textId="77777777" w:rsidR="008F41A7" w:rsidRPr="008F41A7" w:rsidRDefault="008F41A7" w:rsidP="00512969">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27/28</w:t>
            </w:r>
          </w:p>
        </w:tc>
        <w:tc>
          <w:tcPr>
            <w:tcW w:w="780" w:type="dxa"/>
            <w:tcBorders>
              <w:top w:val="single" w:sz="4" w:space="0" w:color="000000"/>
              <w:left w:val="single" w:sz="4" w:space="0" w:color="000000"/>
              <w:bottom w:val="single" w:sz="8" w:space="0" w:color="000000"/>
              <w:right w:val="single" w:sz="8" w:space="0" w:color="000000"/>
            </w:tcBorders>
            <w:vAlign w:val="center"/>
          </w:tcPr>
          <w:p w14:paraId="1EFB5C4C" w14:textId="77777777" w:rsidR="008F41A7" w:rsidRPr="008F41A7" w:rsidRDefault="008F41A7" w:rsidP="00512969">
            <w:pPr>
              <w:spacing w:after="0" w:line="240"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28/29</w:t>
            </w:r>
          </w:p>
        </w:tc>
        <w:tc>
          <w:tcPr>
            <w:tcW w:w="780" w:type="dxa"/>
            <w:tcBorders>
              <w:top w:val="single" w:sz="4" w:space="0" w:color="000000"/>
              <w:left w:val="single" w:sz="8" w:space="0" w:color="000000"/>
              <w:bottom w:val="single" w:sz="8" w:space="0" w:color="000000"/>
              <w:right w:val="single" w:sz="4" w:space="0" w:color="000000"/>
            </w:tcBorders>
            <w:vAlign w:val="center"/>
          </w:tcPr>
          <w:p w14:paraId="2C109645" w14:textId="77777777" w:rsidR="008F41A7" w:rsidRPr="008F41A7" w:rsidRDefault="008F41A7" w:rsidP="00512969">
            <w:pPr>
              <w:spacing w:after="0" w:line="240" w:lineRule="auto"/>
              <w:ind w:left="0" w:right="35" w:firstLine="0"/>
              <w:jc w:val="center"/>
              <w:rPr>
                <w:rFonts w:ascii="Arial" w:hAnsi="Arial" w:cs="Arial"/>
                <w:sz w:val="20"/>
                <w:szCs w:val="20"/>
              </w:rPr>
            </w:pPr>
            <w:r w:rsidRPr="008F41A7">
              <w:rPr>
                <w:rFonts w:ascii="Arial" w:eastAsia="Times New Roman" w:hAnsi="Arial" w:cs="Arial"/>
                <w:b/>
                <w:color w:val="0000CC"/>
                <w:sz w:val="20"/>
                <w:szCs w:val="20"/>
              </w:rPr>
              <w:t>29/30</w:t>
            </w:r>
          </w:p>
        </w:tc>
        <w:tc>
          <w:tcPr>
            <w:tcW w:w="976" w:type="dxa"/>
            <w:tcBorders>
              <w:top w:val="single" w:sz="4" w:space="0" w:color="000000"/>
              <w:left w:val="single" w:sz="4" w:space="0" w:color="000000"/>
              <w:bottom w:val="single" w:sz="8" w:space="0" w:color="000000"/>
              <w:right w:val="single" w:sz="4" w:space="0" w:color="000000"/>
            </w:tcBorders>
            <w:vAlign w:val="center"/>
          </w:tcPr>
          <w:p w14:paraId="1361938F" w14:textId="77777777" w:rsidR="008F41A7" w:rsidRPr="008F41A7" w:rsidRDefault="008F41A7" w:rsidP="00512969">
            <w:pPr>
              <w:spacing w:after="0" w:line="240" w:lineRule="auto"/>
              <w:ind w:left="0" w:right="40" w:firstLine="0"/>
              <w:jc w:val="center"/>
              <w:rPr>
                <w:rFonts w:ascii="Arial" w:hAnsi="Arial" w:cs="Arial"/>
                <w:sz w:val="20"/>
                <w:szCs w:val="20"/>
              </w:rPr>
            </w:pPr>
            <w:r w:rsidRPr="008F41A7">
              <w:rPr>
                <w:rFonts w:ascii="Arial" w:eastAsia="Times New Roman" w:hAnsi="Arial" w:cs="Arial"/>
                <w:b/>
                <w:color w:val="0000CC"/>
                <w:sz w:val="20"/>
                <w:szCs w:val="20"/>
              </w:rPr>
              <w:t>2031-40</w:t>
            </w:r>
          </w:p>
        </w:tc>
        <w:tc>
          <w:tcPr>
            <w:tcW w:w="1275" w:type="dxa"/>
            <w:tcBorders>
              <w:top w:val="single" w:sz="4" w:space="0" w:color="000000"/>
              <w:left w:val="single" w:sz="4" w:space="0" w:color="000000"/>
              <w:bottom w:val="single" w:sz="4" w:space="0" w:color="000000"/>
              <w:right w:val="single" w:sz="4" w:space="0" w:color="000000"/>
            </w:tcBorders>
            <w:vAlign w:val="center"/>
          </w:tcPr>
          <w:p w14:paraId="21669B29"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 xml:space="preserve">2041-2121 </w:t>
            </w:r>
          </w:p>
        </w:tc>
        <w:tc>
          <w:tcPr>
            <w:tcW w:w="1702" w:type="dxa"/>
            <w:tcBorders>
              <w:top w:val="single" w:sz="4" w:space="0" w:color="000000"/>
              <w:left w:val="single" w:sz="4" w:space="0" w:color="000000"/>
              <w:bottom w:val="single" w:sz="4" w:space="0" w:color="000000"/>
              <w:right w:val="single" w:sz="10" w:space="0" w:color="000000"/>
            </w:tcBorders>
            <w:vAlign w:val="center"/>
          </w:tcPr>
          <w:p w14:paraId="785B2EEF" w14:textId="77777777" w:rsidR="008F41A7" w:rsidRPr="008F41A7" w:rsidRDefault="008F41A7" w:rsidP="00512969">
            <w:pPr>
              <w:spacing w:after="0" w:line="259" w:lineRule="auto"/>
              <w:ind w:left="0" w:right="33" w:firstLine="0"/>
              <w:jc w:val="center"/>
              <w:rPr>
                <w:rFonts w:ascii="Arial" w:hAnsi="Arial" w:cs="Arial"/>
                <w:sz w:val="20"/>
                <w:szCs w:val="20"/>
              </w:rPr>
            </w:pPr>
            <w:r w:rsidRPr="008F41A7">
              <w:rPr>
                <w:rFonts w:ascii="Arial" w:eastAsia="Times New Roman" w:hAnsi="Arial" w:cs="Arial"/>
                <w:b/>
                <w:sz w:val="20"/>
                <w:szCs w:val="20"/>
              </w:rPr>
              <w:t xml:space="preserve">Total for lease </w:t>
            </w:r>
          </w:p>
        </w:tc>
      </w:tr>
      <w:tr w:rsidR="008F41A7" w:rsidRPr="008F41A7" w14:paraId="47E57F76" w14:textId="77777777" w:rsidTr="004408A4">
        <w:trPr>
          <w:trHeight w:val="124"/>
        </w:trPr>
        <w:tc>
          <w:tcPr>
            <w:tcW w:w="276" w:type="dxa"/>
            <w:vMerge w:val="restart"/>
            <w:tcBorders>
              <w:top w:val="nil"/>
              <w:left w:val="single" w:sz="8" w:space="0" w:color="000000"/>
              <w:bottom w:val="single" w:sz="8" w:space="0" w:color="000000"/>
              <w:right w:val="nil"/>
            </w:tcBorders>
          </w:tcPr>
          <w:p w14:paraId="5E20607E" w14:textId="77777777" w:rsidR="008F41A7" w:rsidRPr="008F41A7" w:rsidRDefault="008F41A7" w:rsidP="00512969">
            <w:pPr>
              <w:spacing w:after="80" w:line="259" w:lineRule="auto"/>
              <w:ind w:left="0" w:right="57" w:firstLine="0"/>
              <w:rPr>
                <w:rFonts w:ascii="Arial" w:hAnsi="Arial" w:cs="Arial"/>
                <w:sz w:val="20"/>
                <w:szCs w:val="20"/>
              </w:rPr>
            </w:pPr>
          </w:p>
        </w:tc>
        <w:tc>
          <w:tcPr>
            <w:tcW w:w="1148" w:type="dxa"/>
            <w:tcBorders>
              <w:top w:val="single" w:sz="8" w:space="0" w:color="000000"/>
              <w:left w:val="single" w:sz="8" w:space="0" w:color="000000"/>
              <w:bottom w:val="nil"/>
              <w:right w:val="single" w:sz="4" w:space="0" w:color="000000"/>
            </w:tcBorders>
            <w:shd w:val="clear" w:color="auto" w:fill="E7E6E6"/>
          </w:tcPr>
          <w:p w14:paraId="1B22BCCF" w14:textId="77777777" w:rsidR="008F41A7" w:rsidRPr="008F41A7" w:rsidRDefault="008F41A7" w:rsidP="00512969">
            <w:pPr>
              <w:spacing w:after="0" w:line="259" w:lineRule="auto"/>
              <w:ind w:left="0" w:firstLine="0"/>
              <w:jc w:val="left"/>
              <w:rPr>
                <w:rFonts w:ascii="Arial" w:hAnsi="Arial" w:cs="Arial"/>
                <w:sz w:val="20"/>
                <w:szCs w:val="20"/>
              </w:rPr>
            </w:pPr>
            <w:r w:rsidRPr="008F41A7">
              <w:rPr>
                <w:rFonts w:ascii="Arial" w:eastAsia="Times New Roman" w:hAnsi="Arial" w:cs="Arial"/>
                <w:b/>
                <w:color w:val="0000CC"/>
                <w:sz w:val="20"/>
                <w:szCs w:val="20"/>
              </w:rPr>
              <w:t xml:space="preserve">REVENUE </w:t>
            </w:r>
          </w:p>
        </w:tc>
        <w:tc>
          <w:tcPr>
            <w:tcW w:w="3251" w:type="dxa"/>
            <w:tcBorders>
              <w:top w:val="single" w:sz="8" w:space="0" w:color="000000"/>
              <w:left w:val="single" w:sz="4" w:space="0" w:color="000000"/>
              <w:bottom w:val="single" w:sz="4" w:space="0" w:color="000000"/>
              <w:right w:val="single" w:sz="4" w:space="0" w:color="000000"/>
            </w:tcBorders>
          </w:tcPr>
          <w:p w14:paraId="1EB20E6B"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Rental Income </w:t>
            </w:r>
          </w:p>
        </w:tc>
        <w:tc>
          <w:tcPr>
            <w:tcW w:w="1038" w:type="dxa"/>
            <w:tcBorders>
              <w:top w:val="single" w:sz="8" w:space="0" w:color="000000"/>
              <w:left w:val="single" w:sz="4" w:space="0" w:color="000000"/>
              <w:bottom w:val="single" w:sz="8" w:space="0" w:color="000000"/>
              <w:right w:val="single" w:sz="4" w:space="0" w:color="000000"/>
            </w:tcBorders>
          </w:tcPr>
          <w:p w14:paraId="2FDFE1B5"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2575 </w:t>
            </w:r>
          </w:p>
        </w:tc>
        <w:tc>
          <w:tcPr>
            <w:tcW w:w="805" w:type="dxa"/>
            <w:tcBorders>
              <w:top w:val="single" w:sz="8" w:space="0" w:color="000000"/>
              <w:left w:val="single" w:sz="4" w:space="0" w:color="000000"/>
              <w:bottom w:val="single" w:sz="8" w:space="0" w:color="000000"/>
              <w:right w:val="single" w:sz="4" w:space="0" w:color="000000"/>
            </w:tcBorders>
          </w:tcPr>
          <w:p w14:paraId="3AE2B77E"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26A63557"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515918E8"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621D4F00"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96CA139"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7771C299"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62435EF1"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4D9E2B07"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color w:val="0000CC"/>
                <w:sz w:val="20"/>
                <w:szCs w:val="20"/>
              </w:rPr>
              <w:t xml:space="preserve">0 </w:t>
            </w:r>
          </w:p>
        </w:tc>
      </w:tr>
      <w:tr w:rsidR="008F41A7" w:rsidRPr="008F41A7" w14:paraId="044E11B3" w14:textId="77777777" w:rsidTr="004408A4">
        <w:trPr>
          <w:trHeight w:val="142"/>
        </w:trPr>
        <w:tc>
          <w:tcPr>
            <w:tcW w:w="0" w:type="auto"/>
            <w:vMerge/>
            <w:tcBorders>
              <w:top w:val="nil"/>
              <w:left w:val="single" w:sz="8" w:space="0" w:color="000000"/>
              <w:bottom w:val="nil"/>
              <w:right w:val="nil"/>
            </w:tcBorders>
          </w:tcPr>
          <w:p w14:paraId="4A57BC7D" w14:textId="77777777" w:rsidR="008F41A7" w:rsidRPr="008F41A7" w:rsidRDefault="008F41A7" w:rsidP="00512969">
            <w:pPr>
              <w:spacing w:after="160" w:line="259" w:lineRule="auto"/>
              <w:ind w:left="0" w:firstLine="0"/>
              <w:jc w:val="left"/>
              <w:rPr>
                <w:rFonts w:ascii="Arial" w:hAnsi="Arial" w:cs="Arial"/>
                <w:sz w:val="20"/>
                <w:szCs w:val="20"/>
              </w:rPr>
            </w:pPr>
          </w:p>
        </w:tc>
        <w:tc>
          <w:tcPr>
            <w:tcW w:w="1148" w:type="dxa"/>
            <w:vMerge w:val="restart"/>
            <w:tcBorders>
              <w:top w:val="nil"/>
              <w:left w:val="single" w:sz="8" w:space="0" w:color="000000"/>
              <w:bottom w:val="single" w:sz="8" w:space="0" w:color="000000"/>
              <w:right w:val="single" w:sz="4" w:space="0" w:color="000000"/>
            </w:tcBorders>
          </w:tcPr>
          <w:p w14:paraId="22E6F375" w14:textId="77777777" w:rsidR="008F41A7" w:rsidRPr="008F41A7" w:rsidRDefault="008F41A7" w:rsidP="00512969">
            <w:pPr>
              <w:spacing w:after="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1116A680"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Grants  </w:t>
            </w:r>
          </w:p>
        </w:tc>
        <w:tc>
          <w:tcPr>
            <w:tcW w:w="1038" w:type="dxa"/>
            <w:tcBorders>
              <w:top w:val="single" w:sz="8" w:space="0" w:color="000000"/>
              <w:left w:val="single" w:sz="4" w:space="0" w:color="000000"/>
              <w:bottom w:val="single" w:sz="8" w:space="0" w:color="000000"/>
              <w:right w:val="single" w:sz="4" w:space="0" w:color="000000"/>
            </w:tcBorders>
          </w:tcPr>
          <w:p w14:paraId="2CFE2B8E"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805" w:type="dxa"/>
            <w:tcBorders>
              <w:top w:val="single" w:sz="8" w:space="0" w:color="000000"/>
              <w:left w:val="single" w:sz="4" w:space="0" w:color="000000"/>
              <w:bottom w:val="single" w:sz="8" w:space="0" w:color="000000"/>
              <w:right w:val="single" w:sz="4" w:space="0" w:color="000000"/>
            </w:tcBorders>
          </w:tcPr>
          <w:p w14:paraId="2DD9C320"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61F629E"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78" w:type="dxa"/>
            <w:tcBorders>
              <w:top w:val="single" w:sz="8" w:space="0" w:color="000000"/>
              <w:left w:val="single" w:sz="4" w:space="0" w:color="000000"/>
              <w:bottom w:val="single" w:sz="8" w:space="0" w:color="000000"/>
              <w:right w:val="single" w:sz="4" w:space="0" w:color="000000"/>
            </w:tcBorders>
          </w:tcPr>
          <w:p w14:paraId="4D16FF85" w14:textId="77777777" w:rsidR="008F41A7" w:rsidRPr="008F41A7" w:rsidRDefault="008F41A7" w:rsidP="00512969">
            <w:pPr>
              <w:spacing w:after="0" w:line="259" w:lineRule="auto"/>
              <w:ind w:left="3"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80" w:type="dxa"/>
            <w:tcBorders>
              <w:top w:val="single" w:sz="8" w:space="0" w:color="000000"/>
              <w:left w:val="single" w:sz="4" w:space="0" w:color="000000"/>
              <w:bottom w:val="single" w:sz="8" w:space="0" w:color="000000"/>
              <w:right w:val="single" w:sz="4" w:space="0" w:color="000000"/>
            </w:tcBorders>
          </w:tcPr>
          <w:p w14:paraId="06556D08"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80" w:type="dxa"/>
            <w:tcBorders>
              <w:top w:val="single" w:sz="8" w:space="0" w:color="000000"/>
              <w:left w:val="single" w:sz="4" w:space="0" w:color="000000"/>
              <w:bottom w:val="single" w:sz="8" w:space="0" w:color="000000"/>
              <w:right w:val="single" w:sz="4" w:space="0" w:color="000000"/>
            </w:tcBorders>
          </w:tcPr>
          <w:p w14:paraId="16448BF9" w14:textId="77777777" w:rsidR="008F41A7" w:rsidRPr="008F41A7" w:rsidRDefault="008F41A7" w:rsidP="00512969">
            <w:pPr>
              <w:spacing w:after="0" w:line="259" w:lineRule="auto"/>
              <w:ind w:left="2"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976" w:type="dxa"/>
            <w:tcBorders>
              <w:top w:val="single" w:sz="8" w:space="0" w:color="000000"/>
              <w:left w:val="single" w:sz="4" w:space="0" w:color="000000"/>
              <w:bottom w:val="single" w:sz="8" w:space="0" w:color="000000"/>
              <w:right w:val="single" w:sz="4" w:space="0" w:color="000000"/>
            </w:tcBorders>
          </w:tcPr>
          <w:p w14:paraId="5EBA8E8C"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35FB6874"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08E2EA95"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color w:val="0000CC"/>
                <w:sz w:val="20"/>
                <w:szCs w:val="20"/>
              </w:rPr>
              <w:t xml:space="preserve">0 </w:t>
            </w:r>
          </w:p>
        </w:tc>
      </w:tr>
      <w:tr w:rsidR="004408A4" w:rsidRPr="008F41A7" w14:paraId="44276A64" w14:textId="77777777" w:rsidTr="004408A4">
        <w:trPr>
          <w:trHeight w:val="100"/>
        </w:trPr>
        <w:tc>
          <w:tcPr>
            <w:tcW w:w="0" w:type="auto"/>
            <w:vMerge/>
            <w:tcBorders>
              <w:top w:val="nil"/>
              <w:left w:val="single" w:sz="8" w:space="0" w:color="000000"/>
              <w:bottom w:val="nil"/>
              <w:right w:val="nil"/>
            </w:tcBorders>
          </w:tcPr>
          <w:p w14:paraId="4209C303"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0B8B32C5"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76275986"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Fundraising  </w:t>
            </w:r>
          </w:p>
        </w:tc>
        <w:tc>
          <w:tcPr>
            <w:tcW w:w="1038" w:type="dxa"/>
            <w:tcBorders>
              <w:top w:val="single" w:sz="8" w:space="0" w:color="000000"/>
              <w:left w:val="single" w:sz="4" w:space="0" w:color="000000"/>
              <w:bottom w:val="single" w:sz="8" w:space="0" w:color="000000"/>
              <w:right w:val="single" w:sz="4" w:space="0" w:color="000000"/>
            </w:tcBorders>
          </w:tcPr>
          <w:p w14:paraId="5EA25F17"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1294 </w:t>
            </w:r>
          </w:p>
        </w:tc>
        <w:tc>
          <w:tcPr>
            <w:tcW w:w="805" w:type="dxa"/>
            <w:tcBorders>
              <w:top w:val="single" w:sz="8" w:space="0" w:color="000000"/>
              <w:left w:val="single" w:sz="4" w:space="0" w:color="000000"/>
              <w:bottom w:val="single" w:sz="8" w:space="0" w:color="000000"/>
              <w:right w:val="single" w:sz="4" w:space="0" w:color="000000"/>
            </w:tcBorders>
          </w:tcPr>
          <w:p w14:paraId="1626E779"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6D8AD8EF"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02B129B6"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6199D959"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663407F2"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7521ACDF"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27F1DEAD"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04F84979"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color w:val="0000CC"/>
                <w:sz w:val="20"/>
                <w:szCs w:val="20"/>
              </w:rPr>
              <w:t xml:space="preserve">0 </w:t>
            </w:r>
          </w:p>
        </w:tc>
      </w:tr>
      <w:tr w:rsidR="004408A4" w:rsidRPr="008F41A7" w14:paraId="56E6CFA3" w14:textId="77777777" w:rsidTr="004408A4">
        <w:trPr>
          <w:trHeight w:val="101"/>
        </w:trPr>
        <w:tc>
          <w:tcPr>
            <w:tcW w:w="0" w:type="auto"/>
            <w:vMerge/>
            <w:tcBorders>
              <w:top w:val="nil"/>
              <w:left w:val="single" w:sz="8" w:space="0" w:color="000000"/>
              <w:bottom w:val="nil"/>
              <w:right w:val="nil"/>
            </w:tcBorders>
          </w:tcPr>
          <w:p w14:paraId="37296A73"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4AE59BBD"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659472F5"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Donations  </w:t>
            </w:r>
          </w:p>
        </w:tc>
        <w:tc>
          <w:tcPr>
            <w:tcW w:w="1038" w:type="dxa"/>
            <w:tcBorders>
              <w:top w:val="single" w:sz="8" w:space="0" w:color="000000"/>
              <w:left w:val="single" w:sz="4" w:space="0" w:color="000000"/>
              <w:bottom w:val="single" w:sz="8" w:space="0" w:color="000000"/>
              <w:right w:val="single" w:sz="4" w:space="0" w:color="000000"/>
            </w:tcBorders>
          </w:tcPr>
          <w:p w14:paraId="0B0AFDEB"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65 </w:t>
            </w:r>
          </w:p>
        </w:tc>
        <w:tc>
          <w:tcPr>
            <w:tcW w:w="805" w:type="dxa"/>
            <w:tcBorders>
              <w:top w:val="single" w:sz="8" w:space="0" w:color="000000"/>
              <w:left w:val="single" w:sz="4" w:space="0" w:color="000000"/>
              <w:bottom w:val="single" w:sz="8" w:space="0" w:color="000000"/>
              <w:right w:val="single" w:sz="4" w:space="0" w:color="000000"/>
            </w:tcBorders>
          </w:tcPr>
          <w:p w14:paraId="3FBBDCD7"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2513EDFD"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089DBA23"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25FA7F2C"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5ED8624"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543FCDAC"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2EC21AF9"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679193FA"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color w:val="0000CC"/>
                <w:sz w:val="20"/>
                <w:szCs w:val="20"/>
              </w:rPr>
              <w:t xml:space="preserve">0 </w:t>
            </w:r>
          </w:p>
        </w:tc>
      </w:tr>
      <w:tr w:rsidR="004408A4" w:rsidRPr="008F41A7" w14:paraId="27FBE9DC" w14:textId="77777777" w:rsidTr="00D73E45">
        <w:trPr>
          <w:trHeight w:val="103"/>
        </w:trPr>
        <w:tc>
          <w:tcPr>
            <w:tcW w:w="0" w:type="auto"/>
            <w:vMerge/>
            <w:tcBorders>
              <w:top w:val="nil"/>
              <w:left w:val="single" w:sz="8" w:space="0" w:color="000000"/>
              <w:bottom w:val="nil"/>
              <w:right w:val="nil"/>
            </w:tcBorders>
          </w:tcPr>
          <w:p w14:paraId="6FB876AE"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12ADE295" w14:textId="77777777" w:rsidR="004408A4" w:rsidRPr="008F41A7" w:rsidRDefault="004408A4" w:rsidP="004408A4">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33DA1ADD" w14:textId="77777777"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FF0000"/>
                <w:sz w:val="20"/>
                <w:szCs w:val="20"/>
              </w:rPr>
              <w:t xml:space="preserve">Charges to the Precept </w:t>
            </w:r>
          </w:p>
        </w:tc>
        <w:tc>
          <w:tcPr>
            <w:tcW w:w="1038" w:type="dxa"/>
            <w:tcBorders>
              <w:top w:val="single" w:sz="8" w:space="0" w:color="000000"/>
              <w:left w:val="single" w:sz="4" w:space="0" w:color="000000"/>
              <w:bottom w:val="single" w:sz="8" w:space="0" w:color="000000"/>
              <w:right w:val="single" w:sz="4" w:space="0" w:color="000000"/>
            </w:tcBorders>
          </w:tcPr>
          <w:p w14:paraId="5145549E" w14:textId="77777777" w:rsidR="004408A4" w:rsidRPr="008F41A7" w:rsidRDefault="004408A4" w:rsidP="004408A4">
            <w:pPr>
              <w:spacing w:after="0" w:line="259" w:lineRule="auto"/>
              <w:ind w:left="0" w:right="35" w:firstLine="0"/>
              <w:jc w:val="center"/>
              <w:rPr>
                <w:rFonts w:ascii="Arial" w:hAnsi="Arial" w:cs="Arial"/>
                <w:sz w:val="20"/>
                <w:szCs w:val="20"/>
              </w:rPr>
            </w:pPr>
            <w:r w:rsidRPr="008F41A7">
              <w:rPr>
                <w:rFonts w:ascii="Arial" w:eastAsia="Times New Roman" w:hAnsi="Arial" w:cs="Arial"/>
                <w:b/>
                <w:color w:val="FF0000"/>
                <w:sz w:val="20"/>
                <w:szCs w:val="20"/>
              </w:rPr>
              <w:t xml:space="preserve">7711 </w:t>
            </w:r>
          </w:p>
        </w:tc>
        <w:tc>
          <w:tcPr>
            <w:tcW w:w="805" w:type="dxa"/>
            <w:tcBorders>
              <w:top w:val="single" w:sz="8" w:space="0" w:color="000000"/>
              <w:left w:val="single" w:sz="4" w:space="0" w:color="000000"/>
              <w:bottom w:val="single" w:sz="4" w:space="0" w:color="000000"/>
              <w:right w:val="single" w:sz="4" w:space="0" w:color="000000"/>
            </w:tcBorders>
            <w:vAlign w:val="center"/>
          </w:tcPr>
          <w:p w14:paraId="6BCC2469" w14:textId="5BF96233" w:rsidR="004408A4" w:rsidRPr="001D32F5" w:rsidRDefault="004408A4" w:rsidP="004408A4">
            <w:pPr>
              <w:spacing w:after="0" w:line="259" w:lineRule="auto"/>
              <w:ind w:left="0" w:right="37" w:firstLine="0"/>
              <w:jc w:val="center"/>
              <w:rPr>
                <w:rFonts w:ascii="Arial" w:hAnsi="Arial" w:cs="Arial"/>
                <w:color w:val="FF0000"/>
                <w:sz w:val="20"/>
                <w:szCs w:val="20"/>
              </w:rPr>
            </w:pPr>
            <w:r w:rsidRPr="001D32F5">
              <w:rPr>
                <w:rFonts w:ascii="Arial" w:hAnsi="Arial" w:cs="Arial"/>
                <w:b/>
                <w:bCs/>
                <w:color w:val="FF0000"/>
                <w:sz w:val="20"/>
                <w:szCs w:val="20"/>
              </w:rPr>
              <w:t>30040</w:t>
            </w:r>
          </w:p>
        </w:tc>
        <w:tc>
          <w:tcPr>
            <w:tcW w:w="780" w:type="dxa"/>
            <w:tcBorders>
              <w:top w:val="single" w:sz="8" w:space="0" w:color="000000"/>
              <w:left w:val="single" w:sz="4" w:space="0" w:color="000000"/>
              <w:bottom w:val="single" w:sz="4" w:space="0" w:color="000000"/>
              <w:right w:val="single" w:sz="4" w:space="0" w:color="000000"/>
            </w:tcBorders>
            <w:vAlign w:val="center"/>
          </w:tcPr>
          <w:p w14:paraId="119DC962" w14:textId="6F853304" w:rsidR="004408A4" w:rsidRPr="001D32F5" w:rsidRDefault="004408A4" w:rsidP="004408A4">
            <w:pPr>
              <w:spacing w:after="0" w:line="259" w:lineRule="auto"/>
              <w:ind w:left="0" w:right="40" w:firstLine="0"/>
              <w:jc w:val="center"/>
              <w:rPr>
                <w:rFonts w:ascii="Arial" w:hAnsi="Arial" w:cs="Arial"/>
                <w:color w:val="FF0000"/>
                <w:sz w:val="20"/>
                <w:szCs w:val="20"/>
              </w:rPr>
            </w:pPr>
            <w:r w:rsidRPr="001D32F5">
              <w:rPr>
                <w:rFonts w:ascii="Arial" w:hAnsi="Arial" w:cs="Arial"/>
                <w:b/>
                <w:bCs/>
                <w:color w:val="FF0000"/>
                <w:sz w:val="20"/>
                <w:szCs w:val="20"/>
              </w:rPr>
              <w:t>6760</w:t>
            </w:r>
          </w:p>
        </w:tc>
        <w:tc>
          <w:tcPr>
            <w:tcW w:w="778" w:type="dxa"/>
            <w:tcBorders>
              <w:top w:val="single" w:sz="8" w:space="0" w:color="000000"/>
              <w:left w:val="single" w:sz="4" w:space="0" w:color="000000"/>
              <w:bottom w:val="single" w:sz="4" w:space="0" w:color="000000"/>
              <w:right w:val="single" w:sz="4" w:space="0" w:color="000000"/>
            </w:tcBorders>
            <w:vAlign w:val="center"/>
          </w:tcPr>
          <w:p w14:paraId="6D436407" w14:textId="63512982" w:rsidR="004408A4" w:rsidRPr="001D32F5" w:rsidRDefault="004408A4" w:rsidP="004408A4">
            <w:pPr>
              <w:spacing w:after="0" w:line="259" w:lineRule="auto"/>
              <w:ind w:left="0" w:right="38" w:firstLine="0"/>
              <w:jc w:val="center"/>
              <w:rPr>
                <w:rFonts w:ascii="Arial" w:hAnsi="Arial" w:cs="Arial"/>
                <w:color w:val="FF0000"/>
                <w:sz w:val="20"/>
                <w:szCs w:val="20"/>
              </w:rPr>
            </w:pPr>
            <w:r w:rsidRPr="001D32F5">
              <w:rPr>
                <w:rFonts w:ascii="Arial" w:hAnsi="Arial" w:cs="Arial"/>
                <w:b/>
                <w:bCs/>
                <w:color w:val="FF0000"/>
                <w:sz w:val="20"/>
                <w:szCs w:val="20"/>
              </w:rPr>
              <w:t>6760</w:t>
            </w:r>
          </w:p>
        </w:tc>
        <w:tc>
          <w:tcPr>
            <w:tcW w:w="780" w:type="dxa"/>
            <w:tcBorders>
              <w:top w:val="single" w:sz="8" w:space="0" w:color="000000"/>
              <w:left w:val="single" w:sz="4" w:space="0" w:color="000000"/>
              <w:bottom w:val="single" w:sz="4" w:space="0" w:color="000000"/>
              <w:right w:val="single" w:sz="4" w:space="0" w:color="000000"/>
            </w:tcBorders>
            <w:vAlign w:val="center"/>
          </w:tcPr>
          <w:p w14:paraId="4D615FEC" w14:textId="428C6BC4" w:rsidR="004408A4" w:rsidRPr="001D32F5" w:rsidRDefault="004408A4" w:rsidP="004408A4">
            <w:pPr>
              <w:spacing w:after="0" w:line="259" w:lineRule="auto"/>
              <w:ind w:left="0" w:right="40" w:firstLine="0"/>
              <w:jc w:val="center"/>
              <w:rPr>
                <w:rFonts w:ascii="Arial" w:hAnsi="Arial" w:cs="Arial"/>
                <w:color w:val="FF0000"/>
                <w:sz w:val="20"/>
                <w:szCs w:val="20"/>
              </w:rPr>
            </w:pPr>
            <w:r w:rsidRPr="001D32F5">
              <w:rPr>
                <w:rFonts w:ascii="Arial" w:hAnsi="Arial" w:cs="Arial"/>
                <w:b/>
                <w:bCs/>
                <w:color w:val="FF0000"/>
                <w:sz w:val="20"/>
                <w:szCs w:val="20"/>
              </w:rPr>
              <w:t>6760</w:t>
            </w:r>
          </w:p>
        </w:tc>
        <w:tc>
          <w:tcPr>
            <w:tcW w:w="780" w:type="dxa"/>
            <w:tcBorders>
              <w:top w:val="single" w:sz="8" w:space="0" w:color="000000"/>
              <w:left w:val="single" w:sz="4" w:space="0" w:color="000000"/>
              <w:bottom w:val="single" w:sz="4" w:space="0" w:color="000000"/>
              <w:right w:val="single" w:sz="4" w:space="0" w:color="000000"/>
            </w:tcBorders>
            <w:vAlign w:val="center"/>
          </w:tcPr>
          <w:p w14:paraId="2BA9B27C" w14:textId="7E340E80" w:rsidR="004408A4" w:rsidRPr="001D32F5" w:rsidRDefault="004408A4" w:rsidP="004408A4">
            <w:pPr>
              <w:spacing w:after="0" w:line="259" w:lineRule="auto"/>
              <w:ind w:left="0" w:right="37" w:firstLine="0"/>
              <w:jc w:val="center"/>
              <w:rPr>
                <w:rFonts w:ascii="Arial" w:hAnsi="Arial" w:cs="Arial"/>
                <w:color w:val="FF0000"/>
                <w:sz w:val="20"/>
                <w:szCs w:val="20"/>
              </w:rPr>
            </w:pPr>
            <w:r w:rsidRPr="001D32F5">
              <w:rPr>
                <w:rFonts w:ascii="Arial" w:hAnsi="Arial" w:cs="Arial"/>
                <w:b/>
                <w:bCs/>
                <w:color w:val="FF0000"/>
                <w:sz w:val="20"/>
                <w:szCs w:val="20"/>
              </w:rPr>
              <w:t>6760</w:t>
            </w:r>
          </w:p>
        </w:tc>
        <w:tc>
          <w:tcPr>
            <w:tcW w:w="976" w:type="dxa"/>
            <w:tcBorders>
              <w:top w:val="single" w:sz="8" w:space="0" w:color="000000"/>
              <w:left w:val="single" w:sz="4" w:space="0" w:color="000000"/>
              <w:bottom w:val="single" w:sz="8" w:space="0" w:color="000000"/>
              <w:right w:val="single" w:sz="4" w:space="0" w:color="000000"/>
            </w:tcBorders>
            <w:vAlign w:val="center"/>
          </w:tcPr>
          <w:p w14:paraId="2830F90B" w14:textId="34011DA4" w:rsidR="004408A4" w:rsidRPr="001D32F5" w:rsidRDefault="004408A4" w:rsidP="004408A4">
            <w:pPr>
              <w:spacing w:after="0" w:line="259" w:lineRule="auto"/>
              <w:ind w:left="0" w:right="37" w:firstLine="0"/>
              <w:jc w:val="center"/>
              <w:rPr>
                <w:rFonts w:ascii="Arial" w:hAnsi="Arial" w:cs="Arial"/>
                <w:color w:val="FF0000"/>
                <w:sz w:val="20"/>
                <w:szCs w:val="20"/>
              </w:rPr>
            </w:pPr>
            <w:r w:rsidRPr="001D32F5">
              <w:rPr>
                <w:rFonts w:ascii="Arial" w:hAnsi="Arial" w:cs="Arial"/>
                <w:b/>
                <w:bCs/>
                <w:color w:val="FF0000"/>
                <w:sz w:val="20"/>
                <w:szCs w:val="20"/>
              </w:rPr>
              <w:t>67600</w:t>
            </w:r>
          </w:p>
        </w:tc>
        <w:tc>
          <w:tcPr>
            <w:tcW w:w="1275" w:type="dxa"/>
            <w:tcBorders>
              <w:top w:val="single" w:sz="4" w:space="0" w:color="000000"/>
              <w:left w:val="single" w:sz="4" w:space="0" w:color="000000"/>
              <w:bottom w:val="single" w:sz="4" w:space="0" w:color="000000"/>
              <w:right w:val="single" w:sz="4" w:space="0" w:color="000000"/>
            </w:tcBorders>
            <w:vAlign w:val="center"/>
          </w:tcPr>
          <w:p w14:paraId="79CEE519" w14:textId="4F0FA558" w:rsidR="004408A4" w:rsidRPr="001D32F5" w:rsidRDefault="004408A4" w:rsidP="004408A4">
            <w:pPr>
              <w:spacing w:after="0" w:line="259" w:lineRule="auto"/>
              <w:ind w:left="0" w:right="34" w:firstLine="0"/>
              <w:jc w:val="center"/>
              <w:rPr>
                <w:rFonts w:ascii="Arial" w:hAnsi="Arial" w:cs="Arial"/>
                <w:b/>
                <w:bCs/>
                <w:color w:val="FF0000"/>
                <w:sz w:val="20"/>
                <w:szCs w:val="20"/>
              </w:rPr>
            </w:pPr>
            <w:r w:rsidRPr="001D32F5">
              <w:rPr>
                <w:rFonts w:ascii="Arial" w:hAnsi="Arial" w:cs="Arial"/>
                <w:b/>
                <w:bCs/>
                <w:color w:val="FF0000"/>
                <w:sz w:val="20"/>
                <w:szCs w:val="20"/>
              </w:rPr>
              <w:t>549840</w:t>
            </w:r>
          </w:p>
        </w:tc>
        <w:tc>
          <w:tcPr>
            <w:tcW w:w="1702" w:type="dxa"/>
            <w:tcBorders>
              <w:top w:val="single" w:sz="4" w:space="0" w:color="000000"/>
              <w:left w:val="single" w:sz="4" w:space="0" w:color="000000"/>
              <w:bottom w:val="single" w:sz="4" w:space="0" w:color="000000"/>
              <w:right w:val="single" w:sz="10" w:space="0" w:color="000000"/>
            </w:tcBorders>
            <w:vAlign w:val="center"/>
          </w:tcPr>
          <w:p w14:paraId="1137E293" w14:textId="0FA59F9F" w:rsidR="004408A4" w:rsidRPr="001D32F5" w:rsidRDefault="004408A4" w:rsidP="004408A4">
            <w:pPr>
              <w:spacing w:after="0" w:line="259" w:lineRule="auto"/>
              <w:ind w:left="0" w:right="34" w:firstLine="0"/>
              <w:jc w:val="center"/>
              <w:rPr>
                <w:rFonts w:ascii="Arial" w:hAnsi="Arial" w:cs="Arial"/>
                <w:color w:val="FF0000"/>
                <w:sz w:val="20"/>
                <w:szCs w:val="20"/>
              </w:rPr>
            </w:pPr>
            <w:r w:rsidRPr="001D32F5">
              <w:rPr>
                <w:rFonts w:ascii="Arial" w:hAnsi="Arial" w:cs="Arial"/>
                <w:b/>
                <w:bCs/>
                <w:color w:val="FF0000"/>
                <w:sz w:val="20"/>
                <w:szCs w:val="20"/>
              </w:rPr>
              <w:t>674520</w:t>
            </w:r>
          </w:p>
        </w:tc>
      </w:tr>
      <w:tr w:rsidR="004408A4" w:rsidRPr="008F41A7" w14:paraId="13DC0011" w14:textId="77777777" w:rsidTr="004408A4">
        <w:trPr>
          <w:trHeight w:val="91"/>
        </w:trPr>
        <w:tc>
          <w:tcPr>
            <w:tcW w:w="0" w:type="auto"/>
            <w:vMerge/>
            <w:tcBorders>
              <w:top w:val="nil"/>
              <w:left w:val="single" w:sz="8" w:space="0" w:color="000000"/>
              <w:bottom w:val="nil"/>
              <w:right w:val="nil"/>
            </w:tcBorders>
          </w:tcPr>
          <w:p w14:paraId="06476934"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single" w:sz="8" w:space="0" w:color="000000"/>
              <w:right w:val="single" w:sz="4" w:space="0" w:color="000000"/>
            </w:tcBorders>
          </w:tcPr>
          <w:p w14:paraId="7C9B9FEB"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8" w:space="0" w:color="000000"/>
              <w:right w:val="single" w:sz="4" w:space="0" w:color="000000"/>
            </w:tcBorders>
          </w:tcPr>
          <w:p w14:paraId="7952E4C4"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Other Income </w:t>
            </w:r>
          </w:p>
        </w:tc>
        <w:tc>
          <w:tcPr>
            <w:tcW w:w="1038" w:type="dxa"/>
            <w:tcBorders>
              <w:top w:val="single" w:sz="8" w:space="0" w:color="000000"/>
              <w:left w:val="single" w:sz="4" w:space="0" w:color="000000"/>
              <w:bottom w:val="single" w:sz="4" w:space="0" w:color="000000"/>
              <w:right w:val="single" w:sz="4" w:space="0" w:color="000000"/>
            </w:tcBorders>
          </w:tcPr>
          <w:p w14:paraId="7C1F30B4"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805" w:type="dxa"/>
            <w:tcBorders>
              <w:top w:val="single" w:sz="4" w:space="0" w:color="000000"/>
              <w:left w:val="single" w:sz="4" w:space="0" w:color="000000"/>
              <w:bottom w:val="single" w:sz="8" w:space="0" w:color="000000"/>
              <w:right w:val="single" w:sz="4" w:space="0" w:color="000000"/>
            </w:tcBorders>
          </w:tcPr>
          <w:p w14:paraId="539C732F" w14:textId="77777777" w:rsidR="008F41A7" w:rsidRPr="001D32F5" w:rsidRDefault="008F41A7" w:rsidP="00512969">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33FBAD6A" w14:textId="77777777" w:rsidR="008F41A7" w:rsidRPr="001D32F5" w:rsidRDefault="008F41A7" w:rsidP="00512969">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778" w:type="dxa"/>
            <w:tcBorders>
              <w:top w:val="single" w:sz="4" w:space="0" w:color="000000"/>
              <w:left w:val="single" w:sz="4" w:space="0" w:color="000000"/>
              <w:bottom w:val="single" w:sz="8" w:space="0" w:color="000000"/>
              <w:right w:val="single" w:sz="4" w:space="0" w:color="000000"/>
            </w:tcBorders>
          </w:tcPr>
          <w:p w14:paraId="59387F18" w14:textId="77777777" w:rsidR="008F41A7" w:rsidRPr="001D32F5" w:rsidRDefault="008F41A7" w:rsidP="00512969">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67708F69" w14:textId="77777777" w:rsidR="008F41A7" w:rsidRPr="001D32F5" w:rsidRDefault="008F41A7" w:rsidP="00512969">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643AAB39" w14:textId="77777777" w:rsidR="008F41A7" w:rsidRPr="001D32F5" w:rsidRDefault="008F41A7" w:rsidP="00512969">
            <w:pPr>
              <w:spacing w:after="0" w:line="259" w:lineRule="auto"/>
              <w:ind w:left="0" w:right="32"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4" w:space="0" w:color="D6DCE4"/>
              <w:right w:val="single" w:sz="4" w:space="0" w:color="000000"/>
            </w:tcBorders>
          </w:tcPr>
          <w:p w14:paraId="39C7A21E" w14:textId="77777777" w:rsidR="008F41A7" w:rsidRPr="001D32F5" w:rsidRDefault="008F41A7" w:rsidP="00512969">
            <w:pPr>
              <w:spacing w:after="0" w:line="259" w:lineRule="auto"/>
              <w:ind w:left="0" w:right="35"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D6DCE4"/>
              <w:right w:val="single" w:sz="4" w:space="0" w:color="000000"/>
            </w:tcBorders>
          </w:tcPr>
          <w:p w14:paraId="3AA32EC4" w14:textId="77777777" w:rsidR="008F41A7" w:rsidRPr="001D32F5" w:rsidRDefault="008F41A7" w:rsidP="00512969">
            <w:pPr>
              <w:spacing w:after="0" w:line="259" w:lineRule="auto"/>
              <w:ind w:left="0" w:right="34" w:firstLine="0"/>
              <w:jc w:val="center"/>
              <w:rPr>
                <w:rFonts w:ascii="Arial" w:hAnsi="Arial" w:cs="Arial"/>
                <w:sz w:val="20"/>
                <w:szCs w:val="20"/>
              </w:rPr>
            </w:pPr>
            <w:r w:rsidRPr="001D32F5">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D6DCE4"/>
              <w:right w:val="single" w:sz="10" w:space="0" w:color="000000"/>
            </w:tcBorders>
          </w:tcPr>
          <w:p w14:paraId="2145F530" w14:textId="77777777" w:rsidR="008F41A7" w:rsidRPr="001D32F5" w:rsidRDefault="008F41A7" w:rsidP="00512969">
            <w:pPr>
              <w:spacing w:after="0" w:line="259" w:lineRule="auto"/>
              <w:ind w:left="0" w:right="34" w:firstLine="0"/>
              <w:jc w:val="center"/>
              <w:rPr>
                <w:rFonts w:ascii="Arial" w:hAnsi="Arial" w:cs="Arial"/>
                <w:sz w:val="20"/>
                <w:szCs w:val="20"/>
              </w:rPr>
            </w:pPr>
            <w:r w:rsidRPr="001D32F5">
              <w:rPr>
                <w:rFonts w:ascii="Arial" w:eastAsia="Times New Roman" w:hAnsi="Arial" w:cs="Arial"/>
                <w:b/>
                <w:color w:val="0000CC"/>
                <w:sz w:val="20"/>
                <w:szCs w:val="20"/>
              </w:rPr>
              <w:t xml:space="preserve">0 </w:t>
            </w:r>
          </w:p>
        </w:tc>
      </w:tr>
      <w:tr w:rsidR="004408A4" w:rsidRPr="008F41A7" w14:paraId="3E295AAF" w14:textId="77777777" w:rsidTr="007B1283">
        <w:trPr>
          <w:trHeight w:val="226"/>
        </w:trPr>
        <w:tc>
          <w:tcPr>
            <w:tcW w:w="0" w:type="auto"/>
            <w:vMerge/>
            <w:tcBorders>
              <w:top w:val="nil"/>
              <w:left w:val="single" w:sz="8" w:space="0" w:color="000000"/>
              <w:bottom w:val="nil"/>
              <w:right w:val="nil"/>
            </w:tcBorders>
          </w:tcPr>
          <w:p w14:paraId="79FB468B" w14:textId="77777777" w:rsidR="004408A4" w:rsidRPr="008F41A7" w:rsidRDefault="004408A4" w:rsidP="004408A4">
            <w:pPr>
              <w:spacing w:after="160" w:line="259" w:lineRule="auto"/>
              <w:ind w:left="0" w:firstLine="0"/>
              <w:jc w:val="left"/>
              <w:rPr>
                <w:rFonts w:ascii="Arial" w:hAnsi="Arial" w:cs="Arial"/>
                <w:sz w:val="20"/>
                <w:szCs w:val="20"/>
              </w:rPr>
            </w:pPr>
          </w:p>
        </w:tc>
        <w:tc>
          <w:tcPr>
            <w:tcW w:w="1148" w:type="dxa"/>
            <w:vMerge w:val="restart"/>
            <w:tcBorders>
              <w:top w:val="single" w:sz="8" w:space="0" w:color="000000"/>
              <w:left w:val="nil"/>
              <w:bottom w:val="single" w:sz="8" w:space="0" w:color="000000"/>
              <w:right w:val="nil"/>
            </w:tcBorders>
            <w:vAlign w:val="bottom"/>
          </w:tcPr>
          <w:p w14:paraId="37CE2F71" w14:textId="77777777" w:rsidR="004408A4" w:rsidRPr="008F41A7" w:rsidRDefault="004408A4" w:rsidP="004408A4">
            <w:pPr>
              <w:spacing w:after="59" w:line="259" w:lineRule="auto"/>
              <w:ind w:left="0" w:firstLine="0"/>
              <w:jc w:val="left"/>
              <w:rPr>
                <w:rFonts w:ascii="Arial" w:hAnsi="Arial" w:cs="Arial"/>
                <w:sz w:val="20"/>
                <w:szCs w:val="20"/>
              </w:rPr>
            </w:pPr>
            <w:r w:rsidRPr="008F41A7">
              <w:rPr>
                <w:rFonts w:ascii="Arial" w:eastAsia="Times New Roman" w:hAnsi="Arial" w:cs="Arial"/>
                <w:color w:val="0000CC"/>
                <w:sz w:val="20"/>
                <w:szCs w:val="20"/>
              </w:rPr>
              <w:t xml:space="preserve"> </w:t>
            </w:r>
          </w:p>
          <w:p w14:paraId="7BFEDFEF" w14:textId="77777777" w:rsidR="004408A4" w:rsidRPr="008F41A7" w:rsidRDefault="004408A4" w:rsidP="004408A4">
            <w:pPr>
              <w:spacing w:after="0" w:line="259" w:lineRule="auto"/>
              <w:ind w:left="0" w:firstLine="0"/>
              <w:jc w:val="left"/>
              <w:rPr>
                <w:rFonts w:ascii="Arial" w:hAnsi="Arial" w:cs="Arial"/>
                <w:sz w:val="20"/>
                <w:szCs w:val="20"/>
              </w:rPr>
            </w:pPr>
            <w:r w:rsidRPr="008F41A7">
              <w:rPr>
                <w:rFonts w:ascii="Arial" w:eastAsia="Times New Roman" w:hAnsi="Arial" w:cs="Arial"/>
                <w:color w:val="0000CC"/>
                <w:sz w:val="20"/>
                <w:szCs w:val="20"/>
              </w:rPr>
              <w:t xml:space="preserve"> </w:t>
            </w:r>
          </w:p>
        </w:tc>
        <w:tc>
          <w:tcPr>
            <w:tcW w:w="3251" w:type="dxa"/>
            <w:tcBorders>
              <w:top w:val="single" w:sz="8" w:space="0" w:color="000000"/>
              <w:left w:val="nil"/>
              <w:bottom w:val="nil"/>
              <w:right w:val="nil"/>
            </w:tcBorders>
            <w:shd w:val="clear" w:color="auto" w:fill="D6DCE4"/>
          </w:tcPr>
          <w:p w14:paraId="7BE1C483" w14:textId="77777777" w:rsidR="004408A4" w:rsidRPr="008F41A7" w:rsidRDefault="004408A4" w:rsidP="004408A4">
            <w:pPr>
              <w:spacing w:after="0" w:line="259" w:lineRule="auto"/>
              <w:ind w:left="0" w:right="37" w:firstLine="0"/>
              <w:jc w:val="right"/>
              <w:rPr>
                <w:rFonts w:ascii="Arial" w:hAnsi="Arial" w:cs="Arial"/>
                <w:sz w:val="20"/>
                <w:szCs w:val="20"/>
              </w:rPr>
            </w:pPr>
            <w:r w:rsidRPr="008F41A7">
              <w:rPr>
                <w:rFonts w:ascii="Arial" w:eastAsia="Times New Roman" w:hAnsi="Arial" w:cs="Arial"/>
                <w:b/>
                <w:color w:val="0000CC"/>
                <w:sz w:val="20"/>
                <w:szCs w:val="20"/>
              </w:rPr>
              <w:t xml:space="preserve">TOTAL </w:t>
            </w:r>
          </w:p>
        </w:tc>
        <w:tc>
          <w:tcPr>
            <w:tcW w:w="1038" w:type="dxa"/>
            <w:tcBorders>
              <w:top w:val="single" w:sz="4" w:space="0" w:color="000000"/>
              <w:left w:val="nil"/>
              <w:bottom w:val="nil"/>
              <w:right w:val="nil"/>
            </w:tcBorders>
            <w:shd w:val="clear" w:color="auto" w:fill="D6DCE4"/>
          </w:tcPr>
          <w:p w14:paraId="1F3CDCFD" w14:textId="77777777"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 xml:space="preserve">11645 </w:t>
            </w:r>
          </w:p>
        </w:tc>
        <w:tc>
          <w:tcPr>
            <w:tcW w:w="805" w:type="dxa"/>
            <w:tcBorders>
              <w:top w:val="single" w:sz="8" w:space="0" w:color="000000"/>
              <w:left w:val="nil"/>
              <w:bottom w:val="nil"/>
              <w:right w:val="nil"/>
            </w:tcBorders>
            <w:shd w:val="clear" w:color="auto" w:fill="D6DCE4"/>
            <w:vAlign w:val="center"/>
          </w:tcPr>
          <w:p w14:paraId="7CF69213" w14:textId="16C9A6DB"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30040</w:t>
            </w:r>
          </w:p>
        </w:tc>
        <w:tc>
          <w:tcPr>
            <w:tcW w:w="780" w:type="dxa"/>
            <w:tcBorders>
              <w:top w:val="single" w:sz="8" w:space="0" w:color="000000"/>
              <w:left w:val="nil"/>
              <w:bottom w:val="nil"/>
              <w:right w:val="nil"/>
            </w:tcBorders>
            <w:shd w:val="clear" w:color="auto" w:fill="D6DCE4"/>
            <w:vAlign w:val="center"/>
          </w:tcPr>
          <w:p w14:paraId="1A4EDDA3" w14:textId="5D980B03" w:rsidR="004408A4" w:rsidRPr="001D32F5" w:rsidRDefault="004408A4" w:rsidP="004408A4">
            <w:pPr>
              <w:spacing w:after="0" w:line="259" w:lineRule="auto"/>
              <w:ind w:left="0" w:right="4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778" w:type="dxa"/>
            <w:tcBorders>
              <w:top w:val="single" w:sz="8" w:space="0" w:color="000000"/>
              <w:left w:val="nil"/>
              <w:bottom w:val="nil"/>
              <w:right w:val="nil"/>
            </w:tcBorders>
            <w:shd w:val="clear" w:color="auto" w:fill="D6DCE4"/>
            <w:vAlign w:val="center"/>
          </w:tcPr>
          <w:p w14:paraId="5E997DEB" w14:textId="5D8FAFCF" w:rsidR="004408A4" w:rsidRPr="001D32F5" w:rsidRDefault="004408A4" w:rsidP="004408A4">
            <w:pPr>
              <w:spacing w:after="0" w:line="259" w:lineRule="auto"/>
              <w:ind w:left="0" w:right="38"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780" w:type="dxa"/>
            <w:tcBorders>
              <w:top w:val="single" w:sz="8" w:space="0" w:color="000000"/>
              <w:left w:val="nil"/>
              <w:bottom w:val="nil"/>
              <w:right w:val="nil"/>
            </w:tcBorders>
            <w:shd w:val="clear" w:color="auto" w:fill="D6DCE4"/>
            <w:vAlign w:val="center"/>
          </w:tcPr>
          <w:p w14:paraId="2483FF51" w14:textId="181E9B2E"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780" w:type="dxa"/>
            <w:tcBorders>
              <w:top w:val="single" w:sz="8" w:space="0" w:color="000000"/>
              <w:left w:val="nil"/>
              <w:bottom w:val="nil"/>
              <w:right w:val="nil"/>
            </w:tcBorders>
            <w:shd w:val="clear" w:color="auto" w:fill="D6DCE4"/>
            <w:vAlign w:val="center"/>
          </w:tcPr>
          <w:p w14:paraId="41809A0E" w14:textId="068C75DF"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976" w:type="dxa"/>
            <w:tcBorders>
              <w:top w:val="single" w:sz="4" w:space="0" w:color="D6DCE4"/>
              <w:left w:val="nil"/>
              <w:bottom w:val="nil"/>
              <w:right w:val="nil"/>
            </w:tcBorders>
            <w:shd w:val="clear" w:color="auto" w:fill="D6DCE4"/>
            <w:vAlign w:val="center"/>
          </w:tcPr>
          <w:p w14:paraId="7DA2E452" w14:textId="777B735E"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67600</w:t>
            </w:r>
          </w:p>
        </w:tc>
        <w:tc>
          <w:tcPr>
            <w:tcW w:w="1275" w:type="dxa"/>
            <w:tcBorders>
              <w:top w:val="single" w:sz="4" w:space="0" w:color="D6DCE4"/>
              <w:left w:val="nil"/>
              <w:bottom w:val="nil"/>
              <w:right w:val="nil"/>
            </w:tcBorders>
            <w:shd w:val="clear" w:color="auto" w:fill="D6DCE4"/>
            <w:vAlign w:val="center"/>
          </w:tcPr>
          <w:p w14:paraId="6D1E2ACD" w14:textId="3AD88E22"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549840</w:t>
            </w:r>
          </w:p>
        </w:tc>
        <w:tc>
          <w:tcPr>
            <w:tcW w:w="1702" w:type="dxa"/>
            <w:tcBorders>
              <w:top w:val="single" w:sz="4" w:space="0" w:color="D6DCE4"/>
              <w:left w:val="nil"/>
              <w:bottom w:val="nil"/>
              <w:right w:val="single" w:sz="10" w:space="0" w:color="000000"/>
            </w:tcBorders>
            <w:shd w:val="clear" w:color="auto" w:fill="D6DCE4"/>
            <w:vAlign w:val="center"/>
          </w:tcPr>
          <w:p w14:paraId="395CF4D5" w14:textId="1E23D6DA"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674520</w:t>
            </w:r>
          </w:p>
        </w:tc>
      </w:tr>
      <w:tr w:rsidR="004408A4" w:rsidRPr="008F41A7" w14:paraId="63A1C9A8" w14:textId="77777777" w:rsidTr="004408A4">
        <w:trPr>
          <w:trHeight w:val="53"/>
        </w:trPr>
        <w:tc>
          <w:tcPr>
            <w:tcW w:w="0" w:type="auto"/>
            <w:vMerge/>
            <w:tcBorders>
              <w:top w:val="nil"/>
              <w:left w:val="single" w:sz="8" w:space="0" w:color="000000"/>
              <w:bottom w:val="nil"/>
              <w:right w:val="nil"/>
            </w:tcBorders>
          </w:tcPr>
          <w:p w14:paraId="5388B41B"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nil"/>
              <w:bottom w:val="single" w:sz="8" w:space="0" w:color="000000"/>
              <w:right w:val="nil"/>
            </w:tcBorders>
          </w:tcPr>
          <w:p w14:paraId="3E72430E"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nil"/>
              <w:left w:val="nil"/>
              <w:bottom w:val="single" w:sz="8" w:space="0" w:color="000000"/>
              <w:right w:val="nil"/>
            </w:tcBorders>
          </w:tcPr>
          <w:p w14:paraId="4083425C"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sz w:val="20"/>
                <w:szCs w:val="20"/>
              </w:rPr>
              <w:t xml:space="preserve"> </w:t>
            </w:r>
          </w:p>
        </w:tc>
        <w:tc>
          <w:tcPr>
            <w:tcW w:w="1038" w:type="dxa"/>
            <w:tcBorders>
              <w:top w:val="nil"/>
              <w:left w:val="nil"/>
              <w:bottom w:val="single" w:sz="8" w:space="0" w:color="000000"/>
              <w:right w:val="nil"/>
            </w:tcBorders>
          </w:tcPr>
          <w:p w14:paraId="069587D6"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sz w:val="20"/>
                <w:szCs w:val="20"/>
              </w:rPr>
              <w:t xml:space="preserve"> </w:t>
            </w:r>
          </w:p>
        </w:tc>
        <w:tc>
          <w:tcPr>
            <w:tcW w:w="805" w:type="dxa"/>
            <w:tcBorders>
              <w:top w:val="nil"/>
              <w:left w:val="nil"/>
              <w:bottom w:val="single" w:sz="8" w:space="0" w:color="000000"/>
              <w:right w:val="nil"/>
            </w:tcBorders>
          </w:tcPr>
          <w:p w14:paraId="3188CA00" w14:textId="77777777" w:rsidR="008F41A7" w:rsidRPr="008F41A7" w:rsidRDefault="008F41A7" w:rsidP="00512969">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p>
        </w:tc>
        <w:tc>
          <w:tcPr>
            <w:tcW w:w="780" w:type="dxa"/>
            <w:tcBorders>
              <w:top w:val="nil"/>
              <w:left w:val="nil"/>
              <w:bottom w:val="single" w:sz="4" w:space="0" w:color="000000"/>
              <w:right w:val="nil"/>
            </w:tcBorders>
          </w:tcPr>
          <w:p w14:paraId="67BA30BF" w14:textId="77777777" w:rsidR="008F41A7" w:rsidRPr="008F41A7" w:rsidRDefault="008F41A7" w:rsidP="00512969">
            <w:pPr>
              <w:spacing w:after="0" w:line="259" w:lineRule="auto"/>
              <w:ind w:left="13" w:firstLine="0"/>
              <w:jc w:val="center"/>
              <w:rPr>
                <w:rFonts w:ascii="Arial" w:hAnsi="Arial" w:cs="Arial"/>
                <w:sz w:val="20"/>
                <w:szCs w:val="20"/>
              </w:rPr>
            </w:pPr>
            <w:r w:rsidRPr="008F41A7">
              <w:rPr>
                <w:rFonts w:ascii="Arial" w:eastAsia="Times New Roman" w:hAnsi="Arial" w:cs="Arial"/>
                <w:sz w:val="20"/>
                <w:szCs w:val="20"/>
              </w:rPr>
              <w:t xml:space="preserve"> </w:t>
            </w:r>
          </w:p>
        </w:tc>
        <w:tc>
          <w:tcPr>
            <w:tcW w:w="778" w:type="dxa"/>
            <w:tcBorders>
              <w:top w:val="nil"/>
              <w:left w:val="nil"/>
              <w:bottom w:val="single" w:sz="4" w:space="0" w:color="000000"/>
              <w:right w:val="nil"/>
            </w:tcBorders>
          </w:tcPr>
          <w:p w14:paraId="6CED0BEA" w14:textId="77777777" w:rsidR="008F41A7" w:rsidRPr="008F41A7" w:rsidRDefault="008F41A7" w:rsidP="00512969">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p>
        </w:tc>
        <w:tc>
          <w:tcPr>
            <w:tcW w:w="1560" w:type="dxa"/>
            <w:gridSpan w:val="2"/>
            <w:tcBorders>
              <w:top w:val="nil"/>
              <w:left w:val="nil"/>
              <w:bottom w:val="single" w:sz="4" w:space="0" w:color="000000"/>
              <w:right w:val="nil"/>
            </w:tcBorders>
          </w:tcPr>
          <w:p w14:paraId="5CEF0BDD" w14:textId="77777777" w:rsidR="008F41A7" w:rsidRPr="008F41A7" w:rsidRDefault="008F41A7" w:rsidP="00512969">
            <w:pPr>
              <w:spacing w:after="0" w:line="259" w:lineRule="auto"/>
              <w:ind w:left="15" w:firstLine="0"/>
              <w:jc w:val="center"/>
              <w:rPr>
                <w:rFonts w:ascii="Arial" w:hAnsi="Arial" w:cs="Arial"/>
                <w:sz w:val="20"/>
                <w:szCs w:val="20"/>
              </w:rPr>
            </w:pPr>
            <w:r w:rsidRPr="008F41A7">
              <w:rPr>
                <w:rFonts w:ascii="Arial" w:eastAsia="Times New Roman" w:hAnsi="Arial" w:cs="Arial"/>
                <w:sz w:val="20"/>
                <w:szCs w:val="20"/>
              </w:rPr>
              <w:t xml:space="preserve"> </w:t>
            </w:r>
            <w:r w:rsidRPr="008F41A7">
              <w:rPr>
                <w:rFonts w:ascii="Arial" w:eastAsia="Times New Roman" w:hAnsi="Arial" w:cs="Arial"/>
                <w:sz w:val="20"/>
                <w:szCs w:val="20"/>
              </w:rPr>
              <w:tab/>
              <w:t xml:space="preserve"> </w:t>
            </w:r>
          </w:p>
        </w:tc>
        <w:tc>
          <w:tcPr>
            <w:tcW w:w="976" w:type="dxa"/>
            <w:tcBorders>
              <w:top w:val="nil"/>
              <w:left w:val="nil"/>
              <w:bottom w:val="single" w:sz="8" w:space="0" w:color="000000"/>
              <w:right w:val="single" w:sz="8" w:space="0" w:color="000000"/>
            </w:tcBorders>
          </w:tcPr>
          <w:p w14:paraId="59A700DD"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275" w:type="dxa"/>
            <w:tcBorders>
              <w:top w:val="nil"/>
              <w:left w:val="single" w:sz="8" w:space="0" w:color="000000"/>
              <w:bottom w:val="single" w:sz="4" w:space="0" w:color="000000"/>
              <w:right w:val="nil"/>
            </w:tcBorders>
          </w:tcPr>
          <w:p w14:paraId="76D9077B" w14:textId="77777777" w:rsidR="008F41A7" w:rsidRPr="008F41A7" w:rsidRDefault="008F41A7" w:rsidP="00512969">
            <w:pPr>
              <w:spacing w:after="0" w:line="259" w:lineRule="auto"/>
              <w:ind w:left="3"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702" w:type="dxa"/>
            <w:tcBorders>
              <w:top w:val="nil"/>
              <w:left w:val="nil"/>
              <w:bottom w:val="single" w:sz="4" w:space="0" w:color="000000"/>
              <w:right w:val="single" w:sz="10" w:space="0" w:color="000000"/>
            </w:tcBorders>
          </w:tcPr>
          <w:p w14:paraId="7F00FAC8" w14:textId="77777777" w:rsidR="008F41A7" w:rsidRPr="008F41A7" w:rsidRDefault="008F41A7" w:rsidP="00512969">
            <w:pPr>
              <w:spacing w:after="0" w:line="259" w:lineRule="auto"/>
              <w:ind w:left="1" w:firstLine="0"/>
              <w:jc w:val="center"/>
              <w:rPr>
                <w:rFonts w:ascii="Arial" w:hAnsi="Arial" w:cs="Arial"/>
                <w:sz w:val="20"/>
                <w:szCs w:val="20"/>
              </w:rPr>
            </w:pPr>
            <w:r w:rsidRPr="008F41A7">
              <w:rPr>
                <w:rFonts w:ascii="Arial" w:eastAsia="Times New Roman" w:hAnsi="Arial" w:cs="Arial"/>
                <w:b/>
                <w:sz w:val="20"/>
                <w:szCs w:val="20"/>
              </w:rPr>
              <w:t xml:space="preserve">  </w:t>
            </w:r>
          </w:p>
        </w:tc>
      </w:tr>
      <w:tr w:rsidR="008F41A7" w:rsidRPr="008F41A7" w14:paraId="2BCE43C5" w14:textId="77777777" w:rsidTr="004408A4">
        <w:trPr>
          <w:trHeight w:val="165"/>
        </w:trPr>
        <w:tc>
          <w:tcPr>
            <w:tcW w:w="0" w:type="auto"/>
            <w:vMerge/>
            <w:tcBorders>
              <w:top w:val="nil"/>
              <w:left w:val="single" w:sz="8" w:space="0" w:color="000000"/>
              <w:bottom w:val="nil"/>
              <w:right w:val="nil"/>
            </w:tcBorders>
          </w:tcPr>
          <w:p w14:paraId="50C22DBD" w14:textId="77777777" w:rsidR="008F41A7" w:rsidRPr="008F41A7" w:rsidRDefault="008F41A7" w:rsidP="00512969">
            <w:pPr>
              <w:spacing w:after="160" w:line="259" w:lineRule="auto"/>
              <w:ind w:left="0" w:firstLine="0"/>
              <w:jc w:val="left"/>
              <w:rPr>
                <w:rFonts w:ascii="Arial" w:hAnsi="Arial" w:cs="Arial"/>
                <w:sz w:val="20"/>
                <w:szCs w:val="20"/>
              </w:rPr>
            </w:pPr>
          </w:p>
        </w:tc>
        <w:tc>
          <w:tcPr>
            <w:tcW w:w="1148" w:type="dxa"/>
            <w:tcBorders>
              <w:top w:val="single" w:sz="8" w:space="0" w:color="000000"/>
              <w:left w:val="single" w:sz="8" w:space="0" w:color="000000"/>
              <w:bottom w:val="nil"/>
              <w:right w:val="single" w:sz="4" w:space="0" w:color="000000"/>
            </w:tcBorders>
            <w:shd w:val="clear" w:color="auto" w:fill="FFCC99"/>
          </w:tcPr>
          <w:p w14:paraId="4461813A" w14:textId="77777777" w:rsidR="008F41A7" w:rsidRPr="008F41A7" w:rsidRDefault="008F41A7" w:rsidP="00512969">
            <w:pPr>
              <w:spacing w:after="0" w:line="259" w:lineRule="auto"/>
              <w:ind w:left="0" w:firstLine="0"/>
              <w:jc w:val="left"/>
              <w:rPr>
                <w:rFonts w:ascii="Arial" w:hAnsi="Arial" w:cs="Arial"/>
                <w:sz w:val="20"/>
                <w:szCs w:val="20"/>
              </w:rPr>
            </w:pPr>
            <w:r w:rsidRPr="008F41A7">
              <w:rPr>
                <w:rFonts w:ascii="Arial" w:eastAsia="Times New Roman" w:hAnsi="Arial" w:cs="Arial"/>
                <w:b/>
                <w:color w:val="0000CC"/>
                <w:sz w:val="20"/>
                <w:szCs w:val="20"/>
              </w:rPr>
              <w:t xml:space="preserve">COST </w:t>
            </w:r>
          </w:p>
        </w:tc>
        <w:tc>
          <w:tcPr>
            <w:tcW w:w="3251" w:type="dxa"/>
            <w:tcBorders>
              <w:top w:val="single" w:sz="8" w:space="0" w:color="000000"/>
              <w:left w:val="single" w:sz="4" w:space="0" w:color="000000"/>
              <w:bottom w:val="single" w:sz="4" w:space="0" w:color="000000"/>
              <w:right w:val="single" w:sz="4" w:space="0" w:color="000000"/>
            </w:tcBorders>
          </w:tcPr>
          <w:p w14:paraId="6BA7788B"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Electricity </w:t>
            </w:r>
          </w:p>
        </w:tc>
        <w:tc>
          <w:tcPr>
            <w:tcW w:w="1038" w:type="dxa"/>
            <w:tcBorders>
              <w:top w:val="single" w:sz="8" w:space="0" w:color="000000"/>
              <w:left w:val="single" w:sz="4" w:space="0" w:color="000000"/>
              <w:bottom w:val="single" w:sz="8" w:space="0" w:color="000000"/>
              <w:right w:val="single" w:sz="4" w:space="0" w:color="000000"/>
            </w:tcBorders>
          </w:tcPr>
          <w:p w14:paraId="12C84A9C"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2184 </w:t>
            </w:r>
          </w:p>
        </w:tc>
        <w:tc>
          <w:tcPr>
            <w:tcW w:w="805" w:type="dxa"/>
            <w:tcBorders>
              <w:top w:val="single" w:sz="8" w:space="0" w:color="000000"/>
              <w:left w:val="single" w:sz="4" w:space="0" w:color="000000"/>
              <w:bottom w:val="single" w:sz="8" w:space="0" w:color="000000"/>
              <w:right w:val="single" w:sz="4" w:space="0" w:color="000000"/>
            </w:tcBorders>
          </w:tcPr>
          <w:p w14:paraId="28E2FB8B"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26D8D82B"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4" w:space="0" w:color="000000"/>
              <w:left w:val="single" w:sz="4" w:space="0" w:color="000000"/>
              <w:bottom w:val="single" w:sz="8" w:space="0" w:color="000000"/>
              <w:right w:val="single" w:sz="4" w:space="0" w:color="000000"/>
            </w:tcBorders>
          </w:tcPr>
          <w:p w14:paraId="67E9A6D6"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09B248F2"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4" w:space="0" w:color="000000"/>
              <w:left w:val="single" w:sz="4" w:space="0" w:color="000000"/>
              <w:bottom w:val="single" w:sz="8" w:space="0" w:color="000000"/>
              <w:right w:val="single" w:sz="4" w:space="0" w:color="000000"/>
            </w:tcBorders>
          </w:tcPr>
          <w:p w14:paraId="17A5204B"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34D48F73"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598FFD14"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03ECBAFE"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8F41A7" w:rsidRPr="008F41A7" w14:paraId="75CF45DE" w14:textId="77777777" w:rsidTr="004408A4">
        <w:trPr>
          <w:trHeight w:val="88"/>
        </w:trPr>
        <w:tc>
          <w:tcPr>
            <w:tcW w:w="0" w:type="auto"/>
            <w:vMerge/>
            <w:tcBorders>
              <w:top w:val="nil"/>
              <w:left w:val="single" w:sz="8" w:space="0" w:color="000000"/>
              <w:bottom w:val="nil"/>
              <w:right w:val="nil"/>
            </w:tcBorders>
          </w:tcPr>
          <w:p w14:paraId="230A9776" w14:textId="77777777" w:rsidR="008F41A7" w:rsidRPr="008F41A7" w:rsidRDefault="008F41A7" w:rsidP="00512969">
            <w:pPr>
              <w:spacing w:after="160" w:line="259" w:lineRule="auto"/>
              <w:ind w:left="0" w:firstLine="0"/>
              <w:jc w:val="left"/>
              <w:rPr>
                <w:rFonts w:ascii="Arial" w:hAnsi="Arial" w:cs="Arial"/>
                <w:sz w:val="20"/>
                <w:szCs w:val="20"/>
              </w:rPr>
            </w:pPr>
          </w:p>
        </w:tc>
        <w:tc>
          <w:tcPr>
            <w:tcW w:w="1148" w:type="dxa"/>
            <w:vMerge w:val="restart"/>
            <w:tcBorders>
              <w:top w:val="nil"/>
              <w:left w:val="single" w:sz="8" w:space="0" w:color="000000"/>
              <w:bottom w:val="single" w:sz="8" w:space="0" w:color="000000"/>
              <w:right w:val="single" w:sz="4" w:space="0" w:color="000000"/>
            </w:tcBorders>
          </w:tcPr>
          <w:p w14:paraId="68615ADD" w14:textId="77777777" w:rsidR="008F41A7" w:rsidRPr="008F41A7" w:rsidRDefault="008F41A7" w:rsidP="00512969">
            <w:pPr>
              <w:spacing w:after="297"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79E7B7AF"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Oil </w:t>
            </w:r>
          </w:p>
        </w:tc>
        <w:tc>
          <w:tcPr>
            <w:tcW w:w="1038" w:type="dxa"/>
            <w:tcBorders>
              <w:top w:val="single" w:sz="8" w:space="0" w:color="000000"/>
              <w:left w:val="single" w:sz="4" w:space="0" w:color="000000"/>
              <w:bottom w:val="single" w:sz="8" w:space="0" w:color="000000"/>
              <w:right w:val="single" w:sz="4" w:space="0" w:color="000000"/>
            </w:tcBorders>
          </w:tcPr>
          <w:p w14:paraId="497EA7E3"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1475 </w:t>
            </w:r>
          </w:p>
        </w:tc>
        <w:tc>
          <w:tcPr>
            <w:tcW w:w="805" w:type="dxa"/>
            <w:tcBorders>
              <w:top w:val="single" w:sz="8" w:space="0" w:color="000000"/>
              <w:left w:val="single" w:sz="4" w:space="0" w:color="000000"/>
              <w:bottom w:val="single" w:sz="8" w:space="0" w:color="000000"/>
              <w:right w:val="single" w:sz="4" w:space="0" w:color="000000"/>
            </w:tcBorders>
          </w:tcPr>
          <w:p w14:paraId="1AFB9E49"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41F422CC"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4DE7C280"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4F1D92E6"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3C9958B2"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61EC8804"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4A2AFC1C"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6E16A545"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19D04BAE" w14:textId="77777777" w:rsidTr="004408A4">
        <w:trPr>
          <w:trHeight w:val="75"/>
        </w:trPr>
        <w:tc>
          <w:tcPr>
            <w:tcW w:w="0" w:type="auto"/>
            <w:vMerge/>
            <w:tcBorders>
              <w:top w:val="nil"/>
              <w:left w:val="single" w:sz="8" w:space="0" w:color="000000"/>
              <w:bottom w:val="nil"/>
              <w:right w:val="nil"/>
            </w:tcBorders>
          </w:tcPr>
          <w:p w14:paraId="2BB854F4"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99FDF7E"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654DD038"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Water </w:t>
            </w:r>
          </w:p>
        </w:tc>
        <w:tc>
          <w:tcPr>
            <w:tcW w:w="1038" w:type="dxa"/>
            <w:tcBorders>
              <w:top w:val="single" w:sz="8" w:space="0" w:color="000000"/>
              <w:left w:val="single" w:sz="4" w:space="0" w:color="000000"/>
              <w:bottom w:val="single" w:sz="8" w:space="0" w:color="000000"/>
              <w:right w:val="single" w:sz="4" w:space="0" w:color="000000"/>
            </w:tcBorders>
          </w:tcPr>
          <w:p w14:paraId="7539E050"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101 </w:t>
            </w:r>
          </w:p>
        </w:tc>
        <w:tc>
          <w:tcPr>
            <w:tcW w:w="805" w:type="dxa"/>
            <w:tcBorders>
              <w:top w:val="single" w:sz="8" w:space="0" w:color="000000"/>
              <w:left w:val="single" w:sz="4" w:space="0" w:color="000000"/>
              <w:bottom w:val="single" w:sz="8" w:space="0" w:color="000000"/>
              <w:right w:val="single" w:sz="4" w:space="0" w:color="000000"/>
            </w:tcBorders>
          </w:tcPr>
          <w:p w14:paraId="485F5373"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0C113C52"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0C43CB97"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FE6235E"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5AE799E0"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02070038"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61A00FA7"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5485530F"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59A8BA8A" w14:textId="77777777" w:rsidTr="004408A4">
        <w:trPr>
          <w:trHeight w:val="77"/>
        </w:trPr>
        <w:tc>
          <w:tcPr>
            <w:tcW w:w="0" w:type="auto"/>
            <w:vMerge/>
            <w:tcBorders>
              <w:top w:val="nil"/>
              <w:left w:val="single" w:sz="8" w:space="0" w:color="000000"/>
              <w:bottom w:val="nil"/>
              <w:right w:val="nil"/>
            </w:tcBorders>
          </w:tcPr>
          <w:p w14:paraId="66F414E5"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CD2885B"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73C5EBDD"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Rates </w:t>
            </w:r>
          </w:p>
        </w:tc>
        <w:tc>
          <w:tcPr>
            <w:tcW w:w="1038" w:type="dxa"/>
            <w:tcBorders>
              <w:top w:val="single" w:sz="8" w:space="0" w:color="000000"/>
              <w:left w:val="single" w:sz="4" w:space="0" w:color="000000"/>
              <w:bottom w:val="single" w:sz="8" w:space="0" w:color="000000"/>
              <w:right w:val="single" w:sz="4" w:space="0" w:color="000000"/>
            </w:tcBorders>
          </w:tcPr>
          <w:p w14:paraId="0AF67134"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1663 </w:t>
            </w:r>
          </w:p>
        </w:tc>
        <w:tc>
          <w:tcPr>
            <w:tcW w:w="805" w:type="dxa"/>
            <w:tcBorders>
              <w:top w:val="single" w:sz="8" w:space="0" w:color="000000"/>
              <w:left w:val="single" w:sz="4" w:space="0" w:color="000000"/>
              <w:bottom w:val="single" w:sz="8" w:space="0" w:color="000000"/>
              <w:right w:val="single" w:sz="4" w:space="0" w:color="000000"/>
            </w:tcBorders>
          </w:tcPr>
          <w:p w14:paraId="2B618B5E"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582C66D2"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3A715FAE"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2A706470"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34C9E871"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40E70307"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796C046C"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3FF29E1E"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65B1B650" w14:textId="77777777" w:rsidTr="004408A4">
        <w:trPr>
          <w:trHeight w:val="79"/>
        </w:trPr>
        <w:tc>
          <w:tcPr>
            <w:tcW w:w="0" w:type="auto"/>
            <w:vMerge/>
            <w:tcBorders>
              <w:top w:val="nil"/>
              <w:left w:val="single" w:sz="8" w:space="0" w:color="000000"/>
              <w:bottom w:val="nil"/>
              <w:right w:val="nil"/>
            </w:tcBorders>
          </w:tcPr>
          <w:p w14:paraId="39093193"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0BFAE64"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449211F0"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Rent  </w:t>
            </w:r>
          </w:p>
        </w:tc>
        <w:tc>
          <w:tcPr>
            <w:tcW w:w="1038" w:type="dxa"/>
            <w:tcBorders>
              <w:top w:val="single" w:sz="8" w:space="0" w:color="000000"/>
              <w:left w:val="single" w:sz="4" w:space="0" w:color="000000"/>
              <w:bottom w:val="single" w:sz="8" w:space="0" w:color="000000"/>
              <w:right w:val="single" w:sz="4" w:space="0" w:color="000000"/>
            </w:tcBorders>
          </w:tcPr>
          <w:p w14:paraId="32C6F556"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237 </w:t>
            </w:r>
          </w:p>
        </w:tc>
        <w:tc>
          <w:tcPr>
            <w:tcW w:w="805" w:type="dxa"/>
            <w:tcBorders>
              <w:top w:val="single" w:sz="8" w:space="0" w:color="000000"/>
              <w:left w:val="single" w:sz="4" w:space="0" w:color="000000"/>
              <w:bottom w:val="single" w:sz="8" w:space="0" w:color="000000"/>
              <w:right w:val="single" w:sz="4" w:space="0" w:color="000000"/>
            </w:tcBorders>
          </w:tcPr>
          <w:p w14:paraId="15BEB338"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23280 </w:t>
            </w:r>
          </w:p>
        </w:tc>
        <w:tc>
          <w:tcPr>
            <w:tcW w:w="780" w:type="dxa"/>
            <w:tcBorders>
              <w:top w:val="single" w:sz="8" w:space="0" w:color="000000"/>
              <w:left w:val="single" w:sz="4" w:space="0" w:color="000000"/>
              <w:bottom w:val="single" w:sz="8" w:space="0" w:color="000000"/>
              <w:right w:val="single" w:sz="4" w:space="0" w:color="000000"/>
            </w:tcBorders>
          </w:tcPr>
          <w:p w14:paraId="4FEE300D"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7FB65236"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07CEC9D"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238DF46A"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17E654E3"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7A533BCA"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66299E7B"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23280 </w:t>
            </w:r>
          </w:p>
        </w:tc>
      </w:tr>
      <w:tr w:rsidR="004408A4" w:rsidRPr="008F41A7" w14:paraId="5F392033" w14:textId="77777777" w:rsidTr="004408A4">
        <w:trPr>
          <w:trHeight w:val="82"/>
        </w:trPr>
        <w:tc>
          <w:tcPr>
            <w:tcW w:w="0" w:type="auto"/>
            <w:vMerge/>
            <w:tcBorders>
              <w:top w:val="nil"/>
              <w:left w:val="single" w:sz="8" w:space="0" w:color="000000"/>
              <w:bottom w:val="nil"/>
              <w:right w:val="nil"/>
            </w:tcBorders>
          </w:tcPr>
          <w:p w14:paraId="6DAC0EE6"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7CC486B6"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vAlign w:val="bottom"/>
          </w:tcPr>
          <w:p w14:paraId="1A70E962"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Day to Day building maintenance </w:t>
            </w:r>
          </w:p>
        </w:tc>
        <w:tc>
          <w:tcPr>
            <w:tcW w:w="1038" w:type="dxa"/>
            <w:tcBorders>
              <w:top w:val="single" w:sz="8" w:space="0" w:color="000000"/>
              <w:left w:val="single" w:sz="4" w:space="0" w:color="000000"/>
              <w:bottom w:val="single" w:sz="8" w:space="0" w:color="000000"/>
              <w:right w:val="single" w:sz="4" w:space="0" w:color="000000"/>
            </w:tcBorders>
            <w:vAlign w:val="center"/>
          </w:tcPr>
          <w:p w14:paraId="78B6126A"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308 </w:t>
            </w:r>
          </w:p>
        </w:tc>
        <w:tc>
          <w:tcPr>
            <w:tcW w:w="805" w:type="dxa"/>
            <w:tcBorders>
              <w:top w:val="single" w:sz="8" w:space="0" w:color="000000"/>
              <w:left w:val="single" w:sz="4" w:space="0" w:color="000000"/>
              <w:bottom w:val="single" w:sz="8" w:space="0" w:color="000000"/>
              <w:right w:val="single" w:sz="4" w:space="0" w:color="000000"/>
            </w:tcBorders>
            <w:vAlign w:val="center"/>
          </w:tcPr>
          <w:p w14:paraId="7BED6716"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vAlign w:val="center"/>
          </w:tcPr>
          <w:p w14:paraId="5D98BD7D"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vAlign w:val="center"/>
          </w:tcPr>
          <w:p w14:paraId="47AA400C"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vAlign w:val="center"/>
          </w:tcPr>
          <w:p w14:paraId="6967EBD1"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vAlign w:val="center"/>
          </w:tcPr>
          <w:p w14:paraId="52CE9A80"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vAlign w:val="center"/>
          </w:tcPr>
          <w:p w14:paraId="5B09F7B7"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vAlign w:val="center"/>
          </w:tcPr>
          <w:p w14:paraId="287111CE"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vAlign w:val="bottom"/>
          </w:tcPr>
          <w:p w14:paraId="14C4DC03"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0F5EB2DE" w14:textId="77777777" w:rsidTr="004408A4">
        <w:trPr>
          <w:trHeight w:val="69"/>
        </w:trPr>
        <w:tc>
          <w:tcPr>
            <w:tcW w:w="0" w:type="auto"/>
            <w:vMerge/>
            <w:tcBorders>
              <w:top w:val="nil"/>
              <w:left w:val="single" w:sz="8" w:space="0" w:color="000000"/>
              <w:bottom w:val="nil"/>
              <w:right w:val="nil"/>
            </w:tcBorders>
          </w:tcPr>
          <w:p w14:paraId="2D953ED0"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19775D2"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3A8FE556"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Cleaning  </w:t>
            </w:r>
          </w:p>
        </w:tc>
        <w:tc>
          <w:tcPr>
            <w:tcW w:w="1038" w:type="dxa"/>
            <w:tcBorders>
              <w:top w:val="single" w:sz="8" w:space="0" w:color="000000"/>
              <w:left w:val="single" w:sz="4" w:space="0" w:color="000000"/>
              <w:bottom w:val="single" w:sz="8" w:space="0" w:color="000000"/>
              <w:right w:val="single" w:sz="4" w:space="0" w:color="000000"/>
            </w:tcBorders>
          </w:tcPr>
          <w:p w14:paraId="3D5DEB3C"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1473 </w:t>
            </w:r>
          </w:p>
        </w:tc>
        <w:tc>
          <w:tcPr>
            <w:tcW w:w="805" w:type="dxa"/>
            <w:tcBorders>
              <w:top w:val="single" w:sz="8" w:space="0" w:color="000000"/>
              <w:left w:val="single" w:sz="4" w:space="0" w:color="000000"/>
              <w:bottom w:val="single" w:sz="4" w:space="0" w:color="000000"/>
              <w:right w:val="single" w:sz="4" w:space="0" w:color="000000"/>
            </w:tcBorders>
          </w:tcPr>
          <w:p w14:paraId="57163237"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09914485"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24FE624F"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4E0E28D2"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040DC01"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2344D26E"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2249850D"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79821B50"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1D32F5" w:rsidRPr="008F41A7" w14:paraId="4ADA4560" w14:textId="77777777" w:rsidTr="004408A4">
        <w:trPr>
          <w:trHeight w:val="71"/>
        </w:trPr>
        <w:tc>
          <w:tcPr>
            <w:tcW w:w="0" w:type="auto"/>
            <w:vMerge/>
            <w:tcBorders>
              <w:top w:val="nil"/>
              <w:left w:val="single" w:sz="8" w:space="0" w:color="000000"/>
              <w:bottom w:val="nil"/>
              <w:right w:val="nil"/>
            </w:tcBorders>
          </w:tcPr>
          <w:p w14:paraId="3F00AA38" w14:textId="77777777" w:rsidR="001D32F5" w:rsidRPr="008F41A7" w:rsidRDefault="001D32F5" w:rsidP="001D32F5">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178EE955" w14:textId="77777777" w:rsidR="001D32F5" w:rsidRPr="008F41A7" w:rsidRDefault="001D32F5" w:rsidP="001D32F5">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609A2430" w14:textId="77777777" w:rsidR="001D32F5" w:rsidRPr="008F41A7" w:rsidRDefault="001D32F5" w:rsidP="001D32F5">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Administration  </w:t>
            </w:r>
          </w:p>
        </w:tc>
        <w:tc>
          <w:tcPr>
            <w:tcW w:w="1038" w:type="dxa"/>
            <w:tcBorders>
              <w:top w:val="single" w:sz="8" w:space="0" w:color="000000"/>
              <w:left w:val="single" w:sz="4" w:space="0" w:color="000000"/>
              <w:bottom w:val="single" w:sz="8" w:space="0" w:color="000000"/>
              <w:right w:val="single" w:sz="4" w:space="0" w:color="000000"/>
            </w:tcBorders>
          </w:tcPr>
          <w:p w14:paraId="146B3C20" w14:textId="446C529D" w:rsidR="001D32F5" w:rsidRPr="008F41A7" w:rsidRDefault="001D32F5" w:rsidP="001D32F5">
            <w:pPr>
              <w:spacing w:after="0" w:line="259" w:lineRule="auto"/>
              <w:ind w:left="0" w:right="35" w:firstLine="0"/>
              <w:jc w:val="center"/>
              <w:rPr>
                <w:rFonts w:ascii="Arial" w:hAnsi="Arial" w:cs="Arial"/>
                <w:sz w:val="20"/>
                <w:szCs w:val="20"/>
              </w:rPr>
            </w:pPr>
          </w:p>
        </w:tc>
        <w:tc>
          <w:tcPr>
            <w:tcW w:w="805" w:type="dxa"/>
            <w:tcBorders>
              <w:top w:val="single" w:sz="4" w:space="0" w:color="000000"/>
              <w:left w:val="single" w:sz="4" w:space="0" w:color="000000"/>
              <w:bottom w:val="single" w:sz="4" w:space="0" w:color="000000"/>
              <w:right w:val="single" w:sz="4" w:space="0" w:color="000000"/>
            </w:tcBorders>
          </w:tcPr>
          <w:p w14:paraId="70EE66AC" w14:textId="7D08FBAA" w:rsidR="001D32F5" w:rsidRPr="008F41A7" w:rsidRDefault="001D32F5" w:rsidP="001D32F5">
            <w:pPr>
              <w:spacing w:after="0" w:line="259" w:lineRule="auto"/>
              <w:ind w:left="0" w:right="32"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04E5C687" w14:textId="5CABB087" w:rsidR="001D32F5" w:rsidRPr="008F41A7" w:rsidRDefault="001D32F5" w:rsidP="001D32F5">
            <w:pPr>
              <w:spacing w:after="0" w:line="259" w:lineRule="auto"/>
              <w:ind w:left="0" w:right="35" w:firstLine="0"/>
              <w:jc w:val="center"/>
              <w:rPr>
                <w:rFonts w:ascii="Arial" w:hAnsi="Arial" w:cs="Arial"/>
                <w:sz w:val="20"/>
                <w:szCs w:val="20"/>
              </w:rPr>
            </w:pPr>
          </w:p>
        </w:tc>
        <w:tc>
          <w:tcPr>
            <w:tcW w:w="778" w:type="dxa"/>
            <w:tcBorders>
              <w:top w:val="single" w:sz="8" w:space="0" w:color="000000"/>
              <w:left w:val="single" w:sz="4" w:space="0" w:color="000000"/>
              <w:bottom w:val="single" w:sz="8" w:space="0" w:color="000000"/>
              <w:right w:val="single" w:sz="4" w:space="0" w:color="000000"/>
            </w:tcBorders>
          </w:tcPr>
          <w:p w14:paraId="7DFDEE0C" w14:textId="41A009FA" w:rsidR="001D32F5" w:rsidRPr="008F41A7" w:rsidRDefault="001D32F5" w:rsidP="001D32F5">
            <w:pPr>
              <w:spacing w:after="0" w:line="259" w:lineRule="auto"/>
              <w:ind w:left="0" w:right="32"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11A24DBB" w14:textId="33AB9AFB" w:rsidR="001D32F5" w:rsidRPr="008F41A7" w:rsidRDefault="001D32F5" w:rsidP="001D32F5">
            <w:pPr>
              <w:spacing w:after="0" w:line="259" w:lineRule="auto"/>
              <w:ind w:left="0" w:right="35"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1A8CACB8" w14:textId="59655CE2" w:rsidR="001D32F5" w:rsidRPr="008F41A7" w:rsidRDefault="001D32F5" w:rsidP="001D32F5">
            <w:pPr>
              <w:spacing w:after="0" w:line="259" w:lineRule="auto"/>
              <w:ind w:left="0" w:right="32" w:firstLine="0"/>
              <w:jc w:val="center"/>
              <w:rPr>
                <w:rFonts w:ascii="Arial" w:hAnsi="Arial" w:cs="Arial"/>
                <w:sz w:val="20"/>
                <w:szCs w:val="20"/>
              </w:rPr>
            </w:pPr>
          </w:p>
        </w:tc>
        <w:tc>
          <w:tcPr>
            <w:tcW w:w="976" w:type="dxa"/>
            <w:tcBorders>
              <w:top w:val="single" w:sz="8" w:space="0" w:color="000000"/>
              <w:left w:val="single" w:sz="4" w:space="0" w:color="000000"/>
              <w:bottom w:val="single" w:sz="8" w:space="0" w:color="000000"/>
              <w:right w:val="single" w:sz="4" w:space="0" w:color="000000"/>
            </w:tcBorders>
          </w:tcPr>
          <w:p w14:paraId="21CAC1A6" w14:textId="20A931CE" w:rsidR="001D32F5" w:rsidRPr="008F41A7" w:rsidRDefault="001D32F5" w:rsidP="001D32F5">
            <w:pPr>
              <w:spacing w:after="0" w:line="259" w:lineRule="auto"/>
              <w:ind w:left="0" w:right="35" w:firstLine="0"/>
              <w:jc w:val="center"/>
              <w:rPr>
                <w:rFonts w:ascii="Arial" w:hAnsi="Arial" w:cs="Arial"/>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7A73B69F" w14:textId="15E86E4D" w:rsidR="001D32F5" w:rsidRPr="008F41A7" w:rsidRDefault="001D32F5" w:rsidP="001D32F5">
            <w:pPr>
              <w:spacing w:after="0" w:line="259" w:lineRule="auto"/>
              <w:ind w:left="0" w:right="34" w:firstLine="0"/>
              <w:jc w:val="center"/>
              <w:rPr>
                <w:rFonts w:ascii="Arial" w:hAnsi="Arial" w:cs="Arial"/>
                <w:sz w:val="20"/>
                <w:szCs w:val="20"/>
              </w:rPr>
            </w:pPr>
          </w:p>
        </w:tc>
        <w:tc>
          <w:tcPr>
            <w:tcW w:w="1702" w:type="dxa"/>
            <w:tcBorders>
              <w:top w:val="single" w:sz="4" w:space="0" w:color="000000"/>
              <w:left w:val="single" w:sz="4" w:space="0" w:color="000000"/>
              <w:bottom w:val="single" w:sz="4" w:space="0" w:color="000000"/>
              <w:right w:val="single" w:sz="10" w:space="0" w:color="000000"/>
            </w:tcBorders>
          </w:tcPr>
          <w:p w14:paraId="4431F03E" w14:textId="10DC37DF" w:rsidR="001D32F5" w:rsidRPr="008F41A7" w:rsidRDefault="001D32F5" w:rsidP="001D32F5">
            <w:pPr>
              <w:spacing w:after="0" w:line="259" w:lineRule="auto"/>
              <w:ind w:left="0" w:right="34" w:firstLine="0"/>
              <w:jc w:val="center"/>
              <w:rPr>
                <w:rFonts w:ascii="Arial" w:hAnsi="Arial" w:cs="Arial"/>
                <w:sz w:val="20"/>
                <w:szCs w:val="20"/>
              </w:rPr>
            </w:pPr>
          </w:p>
        </w:tc>
      </w:tr>
      <w:tr w:rsidR="004408A4" w:rsidRPr="008F41A7" w14:paraId="55DF944A" w14:textId="77777777" w:rsidTr="004408A4">
        <w:trPr>
          <w:trHeight w:val="59"/>
        </w:trPr>
        <w:tc>
          <w:tcPr>
            <w:tcW w:w="0" w:type="auto"/>
            <w:vMerge/>
            <w:tcBorders>
              <w:top w:val="nil"/>
              <w:left w:val="single" w:sz="8" w:space="0" w:color="000000"/>
              <w:bottom w:val="nil"/>
              <w:right w:val="nil"/>
            </w:tcBorders>
          </w:tcPr>
          <w:p w14:paraId="32A45F53"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66E9B8C2"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2F61E0DD"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Remodelling costs </w:t>
            </w:r>
          </w:p>
        </w:tc>
        <w:tc>
          <w:tcPr>
            <w:tcW w:w="1038" w:type="dxa"/>
            <w:tcBorders>
              <w:top w:val="single" w:sz="8" w:space="0" w:color="000000"/>
              <w:left w:val="single" w:sz="4" w:space="0" w:color="000000"/>
              <w:bottom w:val="single" w:sz="8" w:space="0" w:color="000000"/>
              <w:right w:val="single" w:sz="4" w:space="0" w:color="000000"/>
            </w:tcBorders>
          </w:tcPr>
          <w:p w14:paraId="58FC57D3" w14:textId="0AEE4889"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 </w:t>
            </w:r>
            <w:r>
              <w:rPr>
                <w:rFonts w:ascii="Arial" w:eastAsia="Times New Roman" w:hAnsi="Arial" w:cs="Arial"/>
                <w:color w:val="0000CC"/>
                <w:sz w:val="20"/>
                <w:szCs w:val="20"/>
              </w:rPr>
              <w:t>0</w:t>
            </w:r>
          </w:p>
        </w:tc>
        <w:tc>
          <w:tcPr>
            <w:tcW w:w="805" w:type="dxa"/>
            <w:tcBorders>
              <w:top w:val="single" w:sz="4" w:space="0" w:color="000000"/>
              <w:left w:val="single" w:sz="4" w:space="0" w:color="000000"/>
              <w:bottom w:val="single" w:sz="4" w:space="0" w:color="000000"/>
              <w:right w:val="single" w:sz="4" w:space="0" w:color="000000"/>
            </w:tcBorders>
          </w:tcPr>
          <w:p w14:paraId="63C215D0" w14:textId="33913DFC" w:rsidR="008F41A7" w:rsidRPr="008F41A7" w:rsidRDefault="008F41A7" w:rsidP="00512969">
            <w:pPr>
              <w:spacing w:after="0" w:line="259" w:lineRule="auto"/>
              <w:ind w:left="0" w:right="32"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27CBB670"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78" w:type="dxa"/>
            <w:tcBorders>
              <w:top w:val="single" w:sz="8" w:space="0" w:color="000000"/>
              <w:left w:val="single" w:sz="4" w:space="0" w:color="000000"/>
              <w:bottom w:val="single" w:sz="8" w:space="0" w:color="000000"/>
              <w:right w:val="single" w:sz="4" w:space="0" w:color="000000"/>
            </w:tcBorders>
          </w:tcPr>
          <w:p w14:paraId="4D22B36A" w14:textId="77777777" w:rsidR="008F41A7" w:rsidRPr="008F41A7" w:rsidRDefault="008F41A7" w:rsidP="00512969">
            <w:pPr>
              <w:spacing w:after="0" w:line="259" w:lineRule="auto"/>
              <w:ind w:left="3"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80" w:type="dxa"/>
            <w:tcBorders>
              <w:top w:val="single" w:sz="8" w:space="0" w:color="000000"/>
              <w:left w:val="single" w:sz="4" w:space="0" w:color="000000"/>
              <w:bottom w:val="single" w:sz="8" w:space="0" w:color="000000"/>
              <w:right w:val="single" w:sz="4" w:space="0" w:color="000000"/>
            </w:tcBorders>
          </w:tcPr>
          <w:p w14:paraId="4749C359"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780" w:type="dxa"/>
            <w:tcBorders>
              <w:top w:val="single" w:sz="8" w:space="0" w:color="000000"/>
              <w:left w:val="single" w:sz="4" w:space="0" w:color="000000"/>
              <w:bottom w:val="single" w:sz="8" w:space="0" w:color="000000"/>
              <w:right w:val="single" w:sz="4" w:space="0" w:color="000000"/>
            </w:tcBorders>
          </w:tcPr>
          <w:p w14:paraId="73D7FF00" w14:textId="77777777" w:rsidR="008F41A7" w:rsidRPr="008F41A7" w:rsidRDefault="008F41A7" w:rsidP="00512969">
            <w:pPr>
              <w:spacing w:after="0" w:line="259" w:lineRule="auto"/>
              <w:ind w:left="2"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976" w:type="dxa"/>
            <w:tcBorders>
              <w:top w:val="single" w:sz="8" w:space="0" w:color="000000"/>
              <w:left w:val="single" w:sz="4" w:space="0" w:color="000000"/>
              <w:bottom w:val="single" w:sz="8" w:space="0" w:color="000000"/>
              <w:right w:val="single" w:sz="4" w:space="0" w:color="000000"/>
            </w:tcBorders>
          </w:tcPr>
          <w:p w14:paraId="405EA2C1" w14:textId="77777777" w:rsidR="008F41A7" w:rsidRPr="008F41A7" w:rsidRDefault="008F41A7" w:rsidP="00512969">
            <w:pPr>
              <w:spacing w:after="0" w:line="259" w:lineRule="auto"/>
              <w:ind w:left="0"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0996946B" w14:textId="563FD268"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 </w:t>
            </w:r>
          </w:p>
        </w:tc>
        <w:tc>
          <w:tcPr>
            <w:tcW w:w="1702" w:type="dxa"/>
            <w:tcBorders>
              <w:top w:val="single" w:sz="4" w:space="0" w:color="000000"/>
              <w:left w:val="single" w:sz="4" w:space="0" w:color="000000"/>
              <w:bottom w:val="single" w:sz="4" w:space="0" w:color="000000"/>
              <w:right w:val="single" w:sz="10" w:space="0" w:color="000000"/>
            </w:tcBorders>
          </w:tcPr>
          <w:p w14:paraId="70C8793A"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6CAEC144" w14:textId="77777777" w:rsidTr="004408A4">
        <w:trPr>
          <w:trHeight w:val="76"/>
        </w:trPr>
        <w:tc>
          <w:tcPr>
            <w:tcW w:w="0" w:type="auto"/>
            <w:vMerge/>
            <w:tcBorders>
              <w:top w:val="nil"/>
              <w:left w:val="single" w:sz="8" w:space="0" w:color="000000"/>
              <w:bottom w:val="nil"/>
              <w:right w:val="nil"/>
            </w:tcBorders>
          </w:tcPr>
          <w:p w14:paraId="7D48BC36"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6A6961F2"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67DF6431"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Consumables </w:t>
            </w:r>
          </w:p>
        </w:tc>
        <w:tc>
          <w:tcPr>
            <w:tcW w:w="1038" w:type="dxa"/>
            <w:tcBorders>
              <w:top w:val="single" w:sz="8" w:space="0" w:color="000000"/>
              <w:left w:val="single" w:sz="4" w:space="0" w:color="000000"/>
              <w:bottom w:val="single" w:sz="8" w:space="0" w:color="000000"/>
              <w:right w:val="single" w:sz="4" w:space="0" w:color="000000"/>
            </w:tcBorders>
          </w:tcPr>
          <w:p w14:paraId="00139F7F"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247 </w:t>
            </w:r>
          </w:p>
        </w:tc>
        <w:tc>
          <w:tcPr>
            <w:tcW w:w="805" w:type="dxa"/>
            <w:tcBorders>
              <w:top w:val="single" w:sz="4" w:space="0" w:color="000000"/>
              <w:left w:val="single" w:sz="4" w:space="0" w:color="000000"/>
              <w:bottom w:val="single" w:sz="4" w:space="0" w:color="000000"/>
              <w:right w:val="single" w:sz="4" w:space="0" w:color="000000"/>
            </w:tcBorders>
          </w:tcPr>
          <w:p w14:paraId="0BDA69A3"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551342EB"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5EFB1B69"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6257844D"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527B7329"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64FDC907"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77160946"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236ECCAD"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6AB8B9A9" w14:textId="77777777" w:rsidTr="004408A4">
        <w:trPr>
          <w:trHeight w:val="63"/>
        </w:trPr>
        <w:tc>
          <w:tcPr>
            <w:tcW w:w="0" w:type="auto"/>
            <w:vMerge/>
            <w:tcBorders>
              <w:top w:val="nil"/>
              <w:left w:val="single" w:sz="8" w:space="0" w:color="000000"/>
              <w:bottom w:val="nil"/>
              <w:right w:val="nil"/>
            </w:tcBorders>
          </w:tcPr>
          <w:p w14:paraId="0739454B"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3B23FDD4"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6ECD6E9A"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Premises checks  </w:t>
            </w:r>
          </w:p>
        </w:tc>
        <w:tc>
          <w:tcPr>
            <w:tcW w:w="1038" w:type="dxa"/>
            <w:tcBorders>
              <w:top w:val="single" w:sz="8" w:space="0" w:color="000000"/>
              <w:left w:val="single" w:sz="4" w:space="0" w:color="000000"/>
              <w:bottom w:val="single" w:sz="8" w:space="0" w:color="000000"/>
              <w:right w:val="single" w:sz="4" w:space="0" w:color="000000"/>
            </w:tcBorders>
          </w:tcPr>
          <w:p w14:paraId="5A18F9D0" w14:textId="77777777" w:rsidR="008F41A7" w:rsidRPr="008F41A7" w:rsidRDefault="008F41A7" w:rsidP="00512969">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494 </w:t>
            </w:r>
          </w:p>
        </w:tc>
        <w:tc>
          <w:tcPr>
            <w:tcW w:w="805" w:type="dxa"/>
            <w:tcBorders>
              <w:top w:val="single" w:sz="4" w:space="0" w:color="000000"/>
              <w:left w:val="single" w:sz="4" w:space="0" w:color="000000"/>
              <w:bottom w:val="single" w:sz="8" w:space="0" w:color="000000"/>
              <w:right w:val="single" w:sz="4" w:space="0" w:color="000000"/>
            </w:tcBorders>
          </w:tcPr>
          <w:p w14:paraId="0B3481BF"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7862466A"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6D343C07"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07EFCB90"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560FFE6"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4545D0F4"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226DF589"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6F715AE3"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1F8FAB3F" w14:textId="77777777" w:rsidTr="004408A4">
        <w:trPr>
          <w:trHeight w:val="65"/>
        </w:trPr>
        <w:tc>
          <w:tcPr>
            <w:tcW w:w="0" w:type="auto"/>
            <w:vMerge/>
            <w:tcBorders>
              <w:top w:val="nil"/>
              <w:left w:val="single" w:sz="8" w:space="0" w:color="000000"/>
              <w:bottom w:val="nil"/>
              <w:right w:val="nil"/>
            </w:tcBorders>
          </w:tcPr>
          <w:p w14:paraId="4BB78AB2"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5B50A3A2"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3FA256F1"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Full Repairing Fund  </w:t>
            </w:r>
          </w:p>
        </w:tc>
        <w:tc>
          <w:tcPr>
            <w:tcW w:w="1038" w:type="dxa"/>
            <w:tcBorders>
              <w:top w:val="single" w:sz="8" w:space="0" w:color="000000"/>
              <w:left w:val="single" w:sz="4" w:space="0" w:color="000000"/>
              <w:bottom w:val="single" w:sz="8" w:space="0" w:color="000000"/>
              <w:right w:val="single" w:sz="4" w:space="0" w:color="000000"/>
            </w:tcBorders>
          </w:tcPr>
          <w:p w14:paraId="51EE3444"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2000 </w:t>
            </w:r>
          </w:p>
        </w:tc>
        <w:tc>
          <w:tcPr>
            <w:tcW w:w="805" w:type="dxa"/>
            <w:tcBorders>
              <w:top w:val="single" w:sz="8" w:space="0" w:color="000000"/>
              <w:left w:val="single" w:sz="4" w:space="0" w:color="000000"/>
              <w:bottom w:val="single" w:sz="4" w:space="0" w:color="000000"/>
              <w:right w:val="single" w:sz="4" w:space="0" w:color="000000"/>
            </w:tcBorders>
          </w:tcPr>
          <w:p w14:paraId="3A57F0F1"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5AC31807"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78" w:type="dxa"/>
            <w:tcBorders>
              <w:top w:val="single" w:sz="8" w:space="0" w:color="000000"/>
              <w:left w:val="single" w:sz="4" w:space="0" w:color="000000"/>
              <w:bottom w:val="single" w:sz="8" w:space="0" w:color="000000"/>
              <w:right w:val="single" w:sz="4" w:space="0" w:color="000000"/>
            </w:tcBorders>
          </w:tcPr>
          <w:p w14:paraId="097DB384"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365C82CE"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780" w:type="dxa"/>
            <w:tcBorders>
              <w:top w:val="single" w:sz="8" w:space="0" w:color="000000"/>
              <w:left w:val="single" w:sz="4" w:space="0" w:color="000000"/>
              <w:bottom w:val="single" w:sz="8" w:space="0" w:color="000000"/>
              <w:right w:val="single" w:sz="4" w:space="0" w:color="000000"/>
            </w:tcBorders>
          </w:tcPr>
          <w:p w14:paraId="1612E6FD" w14:textId="77777777"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976" w:type="dxa"/>
            <w:tcBorders>
              <w:top w:val="single" w:sz="8" w:space="0" w:color="000000"/>
              <w:left w:val="single" w:sz="4" w:space="0" w:color="000000"/>
              <w:bottom w:val="single" w:sz="8" w:space="0" w:color="000000"/>
              <w:right w:val="single" w:sz="4" w:space="0" w:color="000000"/>
            </w:tcBorders>
          </w:tcPr>
          <w:p w14:paraId="6E343CB1" w14:textId="77777777" w:rsidR="008F41A7" w:rsidRPr="008F41A7" w:rsidRDefault="008F41A7" w:rsidP="00512969">
            <w:pPr>
              <w:spacing w:after="0" w:line="259" w:lineRule="auto"/>
              <w:ind w:left="0" w:right="35"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275" w:type="dxa"/>
            <w:tcBorders>
              <w:top w:val="single" w:sz="4" w:space="0" w:color="000000"/>
              <w:left w:val="single" w:sz="4" w:space="0" w:color="000000"/>
              <w:bottom w:val="single" w:sz="4" w:space="0" w:color="000000"/>
              <w:right w:val="single" w:sz="4" w:space="0" w:color="000000"/>
            </w:tcBorders>
          </w:tcPr>
          <w:p w14:paraId="650948C3"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color w:val="0000CC"/>
                <w:sz w:val="20"/>
                <w:szCs w:val="20"/>
              </w:rPr>
              <w:t xml:space="preserve">0 </w:t>
            </w:r>
          </w:p>
        </w:tc>
        <w:tc>
          <w:tcPr>
            <w:tcW w:w="1702" w:type="dxa"/>
            <w:tcBorders>
              <w:top w:val="single" w:sz="4" w:space="0" w:color="000000"/>
              <w:left w:val="single" w:sz="4" w:space="0" w:color="000000"/>
              <w:bottom w:val="single" w:sz="4" w:space="0" w:color="000000"/>
              <w:right w:val="single" w:sz="10" w:space="0" w:color="000000"/>
            </w:tcBorders>
          </w:tcPr>
          <w:p w14:paraId="3039416C"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0DE37D4C" w14:textId="77777777" w:rsidTr="004408A4">
        <w:trPr>
          <w:trHeight w:val="53"/>
        </w:trPr>
        <w:tc>
          <w:tcPr>
            <w:tcW w:w="0" w:type="auto"/>
            <w:vMerge/>
            <w:tcBorders>
              <w:top w:val="nil"/>
              <w:left w:val="single" w:sz="8" w:space="0" w:color="000000"/>
              <w:bottom w:val="nil"/>
              <w:right w:val="nil"/>
            </w:tcBorders>
          </w:tcPr>
          <w:p w14:paraId="65A94FA6" w14:textId="77777777" w:rsidR="008F41A7" w:rsidRPr="008F41A7" w:rsidRDefault="008F41A7" w:rsidP="00512969">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nil"/>
              <w:right w:val="single" w:sz="4" w:space="0" w:color="000000"/>
            </w:tcBorders>
          </w:tcPr>
          <w:p w14:paraId="2B618340" w14:textId="77777777" w:rsidR="008F41A7" w:rsidRPr="008F41A7" w:rsidRDefault="008F41A7" w:rsidP="00512969">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4" w:space="0" w:color="000000"/>
              <w:right w:val="single" w:sz="4" w:space="0" w:color="000000"/>
            </w:tcBorders>
          </w:tcPr>
          <w:p w14:paraId="56F4EFF6" w14:textId="77777777" w:rsidR="008F41A7" w:rsidRPr="008F41A7" w:rsidRDefault="008F41A7" w:rsidP="00512969">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Net Zero objectives </w:t>
            </w:r>
          </w:p>
        </w:tc>
        <w:tc>
          <w:tcPr>
            <w:tcW w:w="1038" w:type="dxa"/>
            <w:tcBorders>
              <w:top w:val="single" w:sz="8" w:space="0" w:color="000000"/>
              <w:left w:val="single" w:sz="4" w:space="0" w:color="000000"/>
              <w:bottom w:val="single" w:sz="8" w:space="0" w:color="000000"/>
              <w:right w:val="single" w:sz="4" w:space="0" w:color="000000"/>
            </w:tcBorders>
          </w:tcPr>
          <w:p w14:paraId="0DA695AC" w14:textId="726171A1" w:rsidR="008F41A7" w:rsidRPr="008F41A7" w:rsidRDefault="008F41A7" w:rsidP="00512969">
            <w:pPr>
              <w:spacing w:after="0" w:line="259" w:lineRule="auto"/>
              <w:ind w:left="0" w:right="32" w:firstLine="0"/>
              <w:jc w:val="center"/>
              <w:rPr>
                <w:rFonts w:ascii="Arial" w:hAnsi="Arial" w:cs="Arial"/>
                <w:sz w:val="20"/>
                <w:szCs w:val="20"/>
              </w:rPr>
            </w:pPr>
            <w:r w:rsidRPr="008F41A7">
              <w:rPr>
                <w:rFonts w:ascii="Arial" w:eastAsia="Times New Roman" w:hAnsi="Arial" w:cs="Arial"/>
                <w:color w:val="0000CC"/>
                <w:sz w:val="20"/>
                <w:szCs w:val="20"/>
              </w:rPr>
              <w:t>0</w:t>
            </w:r>
          </w:p>
        </w:tc>
        <w:tc>
          <w:tcPr>
            <w:tcW w:w="805" w:type="dxa"/>
            <w:tcBorders>
              <w:top w:val="single" w:sz="4" w:space="0" w:color="000000"/>
              <w:left w:val="single" w:sz="4" w:space="0" w:color="000000"/>
              <w:bottom w:val="single" w:sz="4" w:space="0" w:color="000000"/>
              <w:right w:val="single" w:sz="4" w:space="0" w:color="000000"/>
            </w:tcBorders>
          </w:tcPr>
          <w:p w14:paraId="4AC8B123" w14:textId="7EA2E54C" w:rsidR="008F41A7" w:rsidRPr="008F41A7" w:rsidRDefault="008F41A7" w:rsidP="00512969">
            <w:pPr>
              <w:spacing w:after="0" w:line="259" w:lineRule="auto"/>
              <w:ind w:left="0" w:right="32"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10407AC3" w14:textId="1EA5163E" w:rsidR="008F41A7" w:rsidRPr="008F41A7" w:rsidRDefault="008F41A7" w:rsidP="00512969">
            <w:pPr>
              <w:spacing w:after="0" w:line="259" w:lineRule="auto"/>
              <w:ind w:left="0" w:right="35" w:firstLine="0"/>
              <w:jc w:val="center"/>
              <w:rPr>
                <w:rFonts w:ascii="Arial" w:hAnsi="Arial" w:cs="Arial"/>
                <w:sz w:val="20"/>
                <w:szCs w:val="20"/>
              </w:rPr>
            </w:pPr>
          </w:p>
        </w:tc>
        <w:tc>
          <w:tcPr>
            <w:tcW w:w="778" w:type="dxa"/>
            <w:tcBorders>
              <w:top w:val="single" w:sz="8" w:space="0" w:color="000000"/>
              <w:left w:val="single" w:sz="4" w:space="0" w:color="000000"/>
              <w:bottom w:val="single" w:sz="8" w:space="0" w:color="000000"/>
              <w:right w:val="single" w:sz="4" w:space="0" w:color="000000"/>
            </w:tcBorders>
          </w:tcPr>
          <w:p w14:paraId="14B245A9" w14:textId="158844E7" w:rsidR="008F41A7" w:rsidRPr="008F41A7" w:rsidRDefault="008F41A7" w:rsidP="00512969">
            <w:pPr>
              <w:spacing w:after="0" w:line="259" w:lineRule="auto"/>
              <w:ind w:left="0" w:right="32"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16272E6D" w14:textId="3E89B09D" w:rsidR="008F41A7" w:rsidRPr="008F41A7" w:rsidRDefault="008F41A7" w:rsidP="00512969">
            <w:pPr>
              <w:spacing w:after="0" w:line="259" w:lineRule="auto"/>
              <w:ind w:left="0" w:right="35" w:firstLine="0"/>
              <w:jc w:val="center"/>
              <w:rPr>
                <w:rFonts w:ascii="Arial" w:hAnsi="Arial" w:cs="Arial"/>
                <w:sz w:val="20"/>
                <w:szCs w:val="20"/>
              </w:rPr>
            </w:pPr>
          </w:p>
        </w:tc>
        <w:tc>
          <w:tcPr>
            <w:tcW w:w="780" w:type="dxa"/>
            <w:tcBorders>
              <w:top w:val="single" w:sz="8" w:space="0" w:color="000000"/>
              <w:left w:val="single" w:sz="4" w:space="0" w:color="000000"/>
              <w:bottom w:val="single" w:sz="8" w:space="0" w:color="000000"/>
              <w:right w:val="single" w:sz="4" w:space="0" w:color="000000"/>
            </w:tcBorders>
          </w:tcPr>
          <w:p w14:paraId="782CD0C1" w14:textId="709BFCEE" w:rsidR="008F41A7" w:rsidRPr="008F41A7" w:rsidRDefault="008F41A7" w:rsidP="00512969">
            <w:pPr>
              <w:spacing w:after="0" w:line="259" w:lineRule="auto"/>
              <w:ind w:left="0" w:right="32" w:firstLine="0"/>
              <w:jc w:val="center"/>
              <w:rPr>
                <w:rFonts w:ascii="Arial" w:hAnsi="Arial" w:cs="Arial"/>
                <w:sz w:val="20"/>
                <w:szCs w:val="20"/>
              </w:rPr>
            </w:pPr>
          </w:p>
        </w:tc>
        <w:tc>
          <w:tcPr>
            <w:tcW w:w="976" w:type="dxa"/>
            <w:tcBorders>
              <w:top w:val="single" w:sz="8" w:space="0" w:color="000000"/>
              <w:left w:val="single" w:sz="4" w:space="0" w:color="000000"/>
              <w:bottom w:val="single" w:sz="8" w:space="0" w:color="000000"/>
              <w:right w:val="single" w:sz="4" w:space="0" w:color="000000"/>
            </w:tcBorders>
          </w:tcPr>
          <w:p w14:paraId="6A516F0D" w14:textId="4A6462A6" w:rsidR="008F41A7" w:rsidRPr="008F41A7" w:rsidRDefault="008F41A7" w:rsidP="00512969">
            <w:pPr>
              <w:spacing w:after="0" w:line="259" w:lineRule="auto"/>
              <w:ind w:left="0" w:right="35" w:firstLine="0"/>
              <w:jc w:val="center"/>
              <w:rPr>
                <w:rFonts w:ascii="Arial" w:hAnsi="Arial" w:cs="Arial"/>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11E37FD" w14:textId="342F0562" w:rsidR="008F41A7" w:rsidRPr="008F41A7" w:rsidRDefault="008F41A7" w:rsidP="00512969">
            <w:pPr>
              <w:spacing w:after="0" w:line="259" w:lineRule="auto"/>
              <w:ind w:left="0" w:right="34" w:firstLine="0"/>
              <w:jc w:val="center"/>
              <w:rPr>
                <w:rFonts w:ascii="Arial" w:hAnsi="Arial" w:cs="Arial"/>
                <w:sz w:val="20"/>
                <w:szCs w:val="20"/>
              </w:rPr>
            </w:pPr>
          </w:p>
        </w:tc>
        <w:tc>
          <w:tcPr>
            <w:tcW w:w="1702" w:type="dxa"/>
            <w:tcBorders>
              <w:top w:val="single" w:sz="4" w:space="0" w:color="000000"/>
              <w:left w:val="single" w:sz="4" w:space="0" w:color="000000"/>
              <w:bottom w:val="single" w:sz="4" w:space="0" w:color="000000"/>
              <w:right w:val="single" w:sz="10" w:space="0" w:color="000000"/>
            </w:tcBorders>
          </w:tcPr>
          <w:p w14:paraId="0F56BED4" w14:textId="77777777" w:rsidR="008F41A7" w:rsidRPr="008F41A7" w:rsidRDefault="008F41A7" w:rsidP="00512969">
            <w:pPr>
              <w:spacing w:after="0" w:line="259" w:lineRule="auto"/>
              <w:ind w:left="0" w:right="34" w:firstLine="0"/>
              <w:jc w:val="center"/>
              <w:rPr>
                <w:rFonts w:ascii="Arial" w:hAnsi="Arial" w:cs="Arial"/>
                <w:sz w:val="20"/>
                <w:szCs w:val="20"/>
              </w:rPr>
            </w:pPr>
            <w:r w:rsidRPr="008F41A7">
              <w:rPr>
                <w:rFonts w:ascii="Arial" w:eastAsia="Times New Roman" w:hAnsi="Arial" w:cs="Arial"/>
                <w:b/>
                <w:sz w:val="20"/>
                <w:szCs w:val="20"/>
              </w:rPr>
              <w:t xml:space="preserve">0 </w:t>
            </w:r>
          </w:p>
        </w:tc>
      </w:tr>
      <w:tr w:rsidR="004408A4" w:rsidRPr="008F41A7" w14:paraId="11049967" w14:textId="77777777" w:rsidTr="004408A4">
        <w:trPr>
          <w:trHeight w:val="56"/>
        </w:trPr>
        <w:tc>
          <w:tcPr>
            <w:tcW w:w="0" w:type="auto"/>
            <w:vMerge/>
            <w:tcBorders>
              <w:top w:val="nil"/>
              <w:left w:val="single" w:sz="8" w:space="0" w:color="000000"/>
              <w:bottom w:val="nil"/>
              <w:right w:val="nil"/>
            </w:tcBorders>
          </w:tcPr>
          <w:p w14:paraId="6B4A7B83" w14:textId="77777777" w:rsidR="004408A4" w:rsidRPr="008F41A7" w:rsidRDefault="004408A4" w:rsidP="004408A4">
            <w:pPr>
              <w:spacing w:after="160" w:line="259" w:lineRule="auto"/>
              <w:ind w:left="0" w:firstLine="0"/>
              <w:jc w:val="left"/>
              <w:rPr>
                <w:rFonts w:ascii="Arial" w:hAnsi="Arial" w:cs="Arial"/>
                <w:sz w:val="20"/>
                <w:szCs w:val="20"/>
              </w:rPr>
            </w:pPr>
          </w:p>
        </w:tc>
        <w:tc>
          <w:tcPr>
            <w:tcW w:w="0" w:type="auto"/>
            <w:vMerge/>
            <w:tcBorders>
              <w:top w:val="nil"/>
              <w:left w:val="single" w:sz="8" w:space="0" w:color="000000"/>
              <w:bottom w:val="single" w:sz="8" w:space="0" w:color="000000"/>
              <w:right w:val="single" w:sz="4" w:space="0" w:color="000000"/>
            </w:tcBorders>
          </w:tcPr>
          <w:p w14:paraId="2371458E" w14:textId="77777777" w:rsidR="004408A4" w:rsidRPr="008F41A7" w:rsidRDefault="004408A4" w:rsidP="004408A4">
            <w:pPr>
              <w:spacing w:after="160" w:line="259" w:lineRule="auto"/>
              <w:ind w:left="0" w:firstLine="0"/>
              <w:jc w:val="left"/>
              <w:rPr>
                <w:rFonts w:ascii="Arial" w:hAnsi="Arial" w:cs="Arial"/>
                <w:sz w:val="20"/>
                <w:szCs w:val="20"/>
              </w:rPr>
            </w:pPr>
          </w:p>
        </w:tc>
        <w:tc>
          <w:tcPr>
            <w:tcW w:w="3251" w:type="dxa"/>
            <w:tcBorders>
              <w:top w:val="single" w:sz="4" w:space="0" w:color="000000"/>
              <w:left w:val="single" w:sz="4" w:space="0" w:color="000000"/>
              <w:bottom w:val="single" w:sz="8" w:space="0" w:color="000000"/>
              <w:right w:val="single" w:sz="4" w:space="0" w:color="000000"/>
            </w:tcBorders>
            <w:vAlign w:val="bottom"/>
          </w:tcPr>
          <w:p w14:paraId="4B8620E4" w14:textId="3638F9AA" w:rsidR="004408A4" w:rsidRPr="008F41A7" w:rsidRDefault="004408A4" w:rsidP="004408A4">
            <w:pPr>
              <w:spacing w:after="0" w:line="259" w:lineRule="auto"/>
              <w:ind w:left="2" w:firstLine="0"/>
              <w:jc w:val="left"/>
              <w:rPr>
                <w:rFonts w:ascii="Arial" w:hAnsi="Arial" w:cs="Arial"/>
                <w:sz w:val="20"/>
                <w:szCs w:val="20"/>
              </w:rPr>
            </w:pPr>
            <w:r w:rsidRPr="008F41A7">
              <w:rPr>
                <w:rFonts w:ascii="Arial" w:eastAsia="Times New Roman" w:hAnsi="Arial" w:cs="Arial"/>
                <w:color w:val="0000CC"/>
                <w:sz w:val="20"/>
                <w:szCs w:val="20"/>
              </w:rPr>
              <w:t xml:space="preserve">Other costs / meeting room hire </w:t>
            </w:r>
            <w:r w:rsidRPr="001D32F5">
              <w:rPr>
                <w:rFonts w:ascii="Arial" w:eastAsia="Times New Roman" w:hAnsi="Arial" w:cs="Arial"/>
                <w:color w:val="0000CC"/>
                <w:sz w:val="20"/>
                <w:szCs w:val="20"/>
              </w:rPr>
              <w:t>/ Council office</w:t>
            </w:r>
          </w:p>
        </w:tc>
        <w:tc>
          <w:tcPr>
            <w:tcW w:w="1038" w:type="dxa"/>
            <w:tcBorders>
              <w:top w:val="single" w:sz="8" w:space="0" w:color="000000"/>
              <w:left w:val="single" w:sz="4" w:space="0" w:color="000000"/>
              <w:bottom w:val="single" w:sz="4" w:space="0" w:color="FFCC99"/>
              <w:right w:val="single" w:sz="4" w:space="0" w:color="000000"/>
            </w:tcBorders>
            <w:vAlign w:val="center"/>
          </w:tcPr>
          <w:p w14:paraId="73A8AF87" w14:textId="77777777"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color w:val="0000CC"/>
                <w:sz w:val="20"/>
                <w:szCs w:val="20"/>
              </w:rPr>
              <w:t xml:space="preserve">264 </w:t>
            </w:r>
          </w:p>
        </w:tc>
        <w:tc>
          <w:tcPr>
            <w:tcW w:w="805" w:type="dxa"/>
            <w:tcBorders>
              <w:top w:val="single" w:sz="4" w:space="0" w:color="000000"/>
              <w:left w:val="single" w:sz="4" w:space="0" w:color="000000"/>
              <w:bottom w:val="single" w:sz="4" w:space="0" w:color="FFCC99"/>
              <w:right w:val="single" w:sz="4" w:space="0" w:color="000000"/>
            </w:tcBorders>
            <w:vAlign w:val="center"/>
          </w:tcPr>
          <w:p w14:paraId="2962D30B" w14:textId="7B0470D2" w:rsidR="004408A4" w:rsidRPr="001D32F5" w:rsidRDefault="004408A4" w:rsidP="004408A4">
            <w:pPr>
              <w:spacing w:after="0" w:line="259" w:lineRule="auto"/>
              <w:ind w:left="0" w:right="37"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6760</w:t>
            </w:r>
          </w:p>
        </w:tc>
        <w:tc>
          <w:tcPr>
            <w:tcW w:w="780" w:type="dxa"/>
            <w:tcBorders>
              <w:top w:val="single" w:sz="8" w:space="0" w:color="000000"/>
              <w:left w:val="single" w:sz="4" w:space="0" w:color="000000"/>
              <w:bottom w:val="single" w:sz="4" w:space="0" w:color="FFCC99"/>
              <w:right w:val="single" w:sz="4" w:space="0" w:color="000000"/>
            </w:tcBorders>
            <w:vAlign w:val="center"/>
          </w:tcPr>
          <w:p w14:paraId="4F47105B" w14:textId="7E99FA18" w:rsidR="004408A4" w:rsidRPr="001D32F5" w:rsidRDefault="004408A4" w:rsidP="004408A4">
            <w:pPr>
              <w:spacing w:after="0" w:line="259" w:lineRule="auto"/>
              <w:ind w:left="0" w:right="40"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6760</w:t>
            </w:r>
          </w:p>
        </w:tc>
        <w:tc>
          <w:tcPr>
            <w:tcW w:w="778" w:type="dxa"/>
            <w:tcBorders>
              <w:top w:val="single" w:sz="8" w:space="0" w:color="000000"/>
              <w:left w:val="single" w:sz="4" w:space="0" w:color="000000"/>
              <w:bottom w:val="single" w:sz="4" w:space="0" w:color="FFCC99"/>
              <w:right w:val="single" w:sz="4" w:space="0" w:color="000000"/>
            </w:tcBorders>
            <w:vAlign w:val="center"/>
          </w:tcPr>
          <w:p w14:paraId="744B5835" w14:textId="7E1415F3" w:rsidR="004408A4" w:rsidRPr="001D32F5" w:rsidRDefault="004408A4" w:rsidP="004408A4">
            <w:pPr>
              <w:spacing w:after="0" w:line="259" w:lineRule="auto"/>
              <w:ind w:left="0" w:right="38"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6760</w:t>
            </w:r>
          </w:p>
        </w:tc>
        <w:tc>
          <w:tcPr>
            <w:tcW w:w="780" w:type="dxa"/>
            <w:tcBorders>
              <w:top w:val="single" w:sz="8" w:space="0" w:color="000000"/>
              <w:left w:val="single" w:sz="4" w:space="0" w:color="000000"/>
              <w:bottom w:val="single" w:sz="4" w:space="0" w:color="FFCC99"/>
              <w:right w:val="single" w:sz="4" w:space="0" w:color="000000"/>
            </w:tcBorders>
            <w:vAlign w:val="center"/>
          </w:tcPr>
          <w:p w14:paraId="0983F1B4" w14:textId="4B00A2DE" w:rsidR="004408A4" w:rsidRPr="001D32F5" w:rsidRDefault="004408A4" w:rsidP="004408A4">
            <w:pPr>
              <w:spacing w:after="0" w:line="259" w:lineRule="auto"/>
              <w:ind w:left="0" w:right="40"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6760</w:t>
            </w:r>
          </w:p>
        </w:tc>
        <w:tc>
          <w:tcPr>
            <w:tcW w:w="780" w:type="dxa"/>
            <w:tcBorders>
              <w:top w:val="single" w:sz="8" w:space="0" w:color="000000"/>
              <w:left w:val="single" w:sz="4" w:space="0" w:color="000000"/>
              <w:bottom w:val="single" w:sz="4" w:space="0" w:color="FFCC99"/>
              <w:right w:val="single" w:sz="4" w:space="0" w:color="000000"/>
            </w:tcBorders>
            <w:vAlign w:val="center"/>
          </w:tcPr>
          <w:p w14:paraId="25DC3107" w14:textId="0A261F57" w:rsidR="004408A4" w:rsidRPr="001D32F5" w:rsidRDefault="004408A4" w:rsidP="004408A4">
            <w:pPr>
              <w:spacing w:after="0" w:line="259" w:lineRule="auto"/>
              <w:ind w:left="0" w:right="37"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6760</w:t>
            </w:r>
          </w:p>
        </w:tc>
        <w:tc>
          <w:tcPr>
            <w:tcW w:w="976" w:type="dxa"/>
            <w:tcBorders>
              <w:top w:val="single" w:sz="8" w:space="0" w:color="000000"/>
              <w:left w:val="single" w:sz="4" w:space="0" w:color="000000"/>
              <w:bottom w:val="single" w:sz="4" w:space="0" w:color="FFCC99"/>
              <w:right w:val="single" w:sz="4" w:space="0" w:color="000000"/>
            </w:tcBorders>
            <w:vAlign w:val="center"/>
          </w:tcPr>
          <w:p w14:paraId="0B519A96" w14:textId="021E04C1" w:rsidR="004408A4" w:rsidRPr="001D32F5" w:rsidRDefault="004408A4" w:rsidP="004408A4">
            <w:pPr>
              <w:spacing w:after="0" w:line="259" w:lineRule="auto"/>
              <w:ind w:left="0" w:right="37"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67600</w:t>
            </w:r>
          </w:p>
        </w:tc>
        <w:tc>
          <w:tcPr>
            <w:tcW w:w="1275" w:type="dxa"/>
            <w:tcBorders>
              <w:top w:val="single" w:sz="4" w:space="0" w:color="000000"/>
              <w:left w:val="single" w:sz="4" w:space="0" w:color="000000"/>
              <w:bottom w:val="single" w:sz="4" w:space="0" w:color="FFCC99"/>
              <w:right w:val="single" w:sz="4" w:space="0" w:color="000000"/>
            </w:tcBorders>
            <w:vAlign w:val="center"/>
          </w:tcPr>
          <w:p w14:paraId="54A41314" w14:textId="764D0EEC" w:rsidR="004408A4" w:rsidRPr="001D32F5" w:rsidRDefault="004408A4" w:rsidP="004408A4">
            <w:pPr>
              <w:spacing w:after="0" w:line="259" w:lineRule="auto"/>
              <w:ind w:left="0" w:right="34" w:firstLine="0"/>
              <w:jc w:val="center"/>
              <w:rPr>
                <w:rFonts w:ascii="Arial" w:eastAsia="Times New Roman" w:hAnsi="Arial" w:cs="Arial"/>
                <w:color w:val="0000CC"/>
                <w:sz w:val="20"/>
                <w:szCs w:val="20"/>
              </w:rPr>
            </w:pPr>
            <w:r w:rsidRPr="001D32F5">
              <w:rPr>
                <w:rFonts w:ascii="Arial" w:eastAsia="Times New Roman" w:hAnsi="Arial" w:cs="Arial"/>
                <w:color w:val="0000CC"/>
                <w:sz w:val="20"/>
                <w:szCs w:val="20"/>
              </w:rPr>
              <w:t>549840</w:t>
            </w:r>
          </w:p>
        </w:tc>
        <w:tc>
          <w:tcPr>
            <w:tcW w:w="1702" w:type="dxa"/>
            <w:tcBorders>
              <w:top w:val="single" w:sz="4" w:space="0" w:color="000000"/>
              <w:left w:val="single" w:sz="4" w:space="0" w:color="000000"/>
              <w:bottom w:val="single" w:sz="4" w:space="0" w:color="FFCC99"/>
              <w:right w:val="single" w:sz="10" w:space="0" w:color="000000"/>
            </w:tcBorders>
            <w:vAlign w:val="center"/>
          </w:tcPr>
          <w:p w14:paraId="357CD503" w14:textId="6021BE79" w:rsidR="004408A4" w:rsidRPr="001D32F5" w:rsidRDefault="004408A4" w:rsidP="004408A4">
            <w:pPr>
              <w:spacing w:after="0" w:line="259" w:lineRule="auto"/>
              <w:ind w:left="0" w:right="34" w:firstLine="0"/>
              <w:jc w:val="center"/>
              <w:rPr>
                <w:rFonts w:ascii="Arial" w:eastAsia="Times New Roman" w:hAnsi="Arial" w:cs="Arial"/>
                <w:b/>
                <w:bCs/>
                <w:color w:val="0000CC"/>
                <w:sz w:val="20"/>
                <w:szCs w:val="20"/>
              </w:rPr>
            </w:pPr>
            <w:r w:rsidRPr="001D32F5">
              <w:rPr>
                <w:rFonts w:ascii="Arial" w:eastAsia="Times New Roman" w:hAnsi="Arial" w:cs="Arial"/>
                <w:b/>
                <w:bCs/>
                <w:color w:val="000000" w:themeColor="text1"/>
                <w:sz w:val="20"/>
                <w:szCs w:val="20"/>
              </w:rPr>
              <w:t>651240</w:t>
            </w:r>
          </w:p>
        </w:tc>
      </w:tr>
      <w:tr w:rsidR="004408A4" w:rsidRPr="008F41A7" w14:paraId="6F9B266C" w14:textId="77777777" w:rsidTr="004408A4">
        <w:trPr>
          <w:trHeight w:val="199"/>
        </w:trPr>
        <w:tc>
          <w:tcPr>
            <w:tcW w:w="0" w:type="auto"/>
            <w:vMerge/>
            <w:tcBorders>
              <w:top w:val="nil"/>
              <w:left w:val="single" w:sz="8" w:space="0" w:color="000000"/>
              <w:bottom w:val="single" w:sz="8" w:space="0" w:color="000000"/>
              <w:right w:val="nil"/>
            </w:tcBorders>
          </w:tcPr>
          <w:p w14:paraId="787DB891" w14:textId="77777777" w:rsidR="004408A4" w:rsidRPr="008F41A7" w:rsidRDefault="004408A4" w:rsidP="004408A4">
            <w:pPr>
              <w:spacing w:after="160" w:line="259" w:lineRule="auto"/>
              <w:ind w:left="0" w:firstLine="0"/>
              <w:jc w:val="left"/>
              <w:rPr>
                <w:rFonts w:ascii="Arial" w:hAnsi="Arial" w:cs="Arial"/>
                <w:sz w:val="20"/>
                <w:szCs w:val="20"/>
              </w:rPr>
            </w:pPr>
          </w:p>
        </w:tc>
        <w:tc>
          <w:tcPr>
            <w:tcW w:w="1148" w:type="dxa"/>
            <w:tcBorders>
              <w:top w:val="single" w:sz="8" w:space="0" w:color="000000"/>
              <w:left w:val="nil"/>
              <w:bottom w:val="single" w:sz="8" w:space="0" w:color="000000"/>
              <w:right w:val="nil"/>
            </w:tcBorders>
          </w:tcPr>
          <w:p w14:paraId="0A1E7CB4" w14:textId="77777777" w:rsidR="004408A4" w:rsidRPr="008F41A7" w:rsidRDefault="004408A4" w:rsidP="004408A4">
            <w:pPr>
              <w:spacing w:after="0" w:line="259" w:lineRule="auto"/>
              <w:ind w:left="0" w:firstLine="0"/>
              <w:jc w:val="left"/>
              <w:rPr>
                <w:rFonts w:ascii="Arial" w:hAnsi="Arial" w:cs="Arial"/>
                <w:sz w:val="20"/>
                <w:szCs w:val="20"/>
              </w:rPr>
            </w:pPr>
          </w:p>
        </w:tc>
        <w:tc>
          <w:tcPr>
            <w:tcW w:w="3251" w:type="dxa"/>
            <w:tcBorders>
              <w:top w:val="single" w:sz="8" w:space="0" w:color="000000"/>
              <w:left w:val="nil"/>
              <w:bottom w:val="single" w:sz="8" w:space="0" w:color="000000"/>
              <w:right w:val="nil"/>
            </w:tcBorders>
            <w:shd w:val="clear" w:color="auto" w:fill="FFCC99"/>
          </w:tcPr>
          <w:p w14:paraId="4EA2B9C4" w14:textId="77777777" w:rsidR="004408A4" w:rsidRPr="008F41A7" w:rsidRDefault="004408A4" w:rsidP="004408A4">
            <w:pPr>
              <w:spacing w:after="0" w:line="259" w:lineRule="auto"/>
              <w:ind w:left="0" w:right="37" w:firstLine="0"/>
              <w:jc w:val="right"/>
              <w:rPr>
                <w:rFonts w:ascii="Arial" w:hAnsi="Arial" w:cs="Arial"/>
                <w:sz w:val="20"/>
                <w:szCs w:val="20"/>
              </w:rPr>
            </w:pPr>
            <w:r w:rsidRPr="008F41A7">
              <w:rPr>
                <w:rFonts w:ascii="Arial" w:eastAsia="Times New Roman" w:hAnsi="Arial" w:cs="Arial"/>
                <w:b/>
                <w:color w:val="0000CC"/>
                <w:sz w:val="20"/>
                <w:szCs w:val="20"/>
              </w:rPr>
              <w:t xml:space="preserve">TOTAL </w:t>
            </w:r>
          </w:p>
        </w:tc>
        <w:tc>
          <w:tcPr>
            <w:tcW w:w="1038" w:type="dxa"/>
            <w:tcBorders>
              <w:top w:val="single" w:sz="4" w:space="0" w:color="FFCC99"/>
              <w:left w:val="nil"/>
              <w:bottom w:val="single" w:sz="8" w:space="0" w:color="000000"/>
              <w:right w:val="nil"/>
            </w:tcBorders>
            <w:shd w:val="clear" w:color="auto" w:fill="FFCC99"/>
          </w:tcPr>
          <w:p w14:paraId="53BD6CC4" w14:textId="77777777" w:rsidR="004408A4" w:rsidRPr="008F41A7" w:rsidRDefault="004408A4" w:rsidP="004408A4">
            <w:pPr>
              <w:spacing w:after="0" w:line="259" w:lineRule="auto"/>
              <w:ind w:left="0" w:right="37" w:firstLine="0"/>
              <w:jc w:val="center"/>
              <w:rPr>
                <w:rFonts w:ascii="Arial" w:hAnsi="Arial" w:cs="Arial"/>
                <w:sz w:val="20"/>
                <w:szCs w:val="20"/>
              </w:rPr>
            </w:pPr>
            <w:r w:rsidRPr="008F41A7">
              <w:rPr>
                <w:rFonts w:ascii="Arial" w:eastAsia="Times New Roman" w:hAnsi="Arial" w:cs="Arial"/>
                <w:b/>
                <w:color w:val="0000CC"/>
                <w:sz w:val="20"/>
                <w:szCs w:val="20"/>
              </w:rPr>
              <w:t>11</w:t>
            </w:r>
            <w:r w:rsidRPr="004408A4">
              <w:rPr>
                <w:rFonts w:ascii="Arial" w:eastAsia="Times New Roman" w:hAnsi="Arial" w:cs="Arial"/>
                <w:b/>
                <w:color w:val="0000CC"/>
                <w:sz w:val="20"/>
                <w:szCs w:val="20"/>
              </w:rPr>
              <w:t xml:space="preserve">645 </w:t>
            </w:r>
          </w:p>
        </w:tc>
        <w:tc>
          <w:tcPr>
            <w:tcW w:w="805" w:type="dxa"/>
            <w:tcBorders>
              <w:top w:val="single" w:sz="4" w:space="0" w:color="FFCC99"/>
              <w:left w:val="nil"/>
              <w:bottom w:val="single" w:sz="8" w:space="0" w:color="000000"/>
              <w:right w:val="nil"/>
            </w:tcBorders>
            <w:shd w:val="clear" w:color="auto" w:fill="FFCC99"/>
            <w:vAlign w:val="center"/>
          </w:tcPr>
          <w:p w14:paraId="25028FDE" w14:textId="352D9860"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30040</w:t>
            </w:r>
          </w:p>
        </w:tc>
        <w:tc>
          <w:tcPr>
            <w:tcW w:w="780" w:type="dxa"/>
            <w:tcBorders>
              <w:top w:val="single" w:sz="4" w:space="0" w:color="FFCC99"/>
              <w:left w:val="nil"/>
              <w:bottom w:val="single" w:sz="8" w:space="0" w:color="000000"/>
              <w:right w:val="nil"/>
            </w:tcBorders>
            <w:shd w:val="clear" w:color="auto" w:fill="FFCC99"/>
            <w:vAlign w:val="center"/>
          </w:tcPr>
          <w:p w14:paraId="6E560A5E" w14:textId="510201C3" w:rsidR="004408A4" w:rsidRPr="001D32F5" w:rsidRDefault="004408A4" w:rsidP="004408A4">
            <w:pPr>
              <w:spacing w:after="0" w:line="259" w:lineRule="auto"/>
              <w:ind w:left="0" w:right="4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778" w:type="dxa"/>
            <w:tcBorders>
              <w:top w:val="single" w:sz="4" w:space="0" w:color="FFCC99"/>
              <w:left w:val="nil"/>
              <w:bottom w:val="single" w:sz="8" w:space="0" w:color="000000"/>
              <w:right w:val="nil"/>
            </w:tcBorders>
            <w:shd w:val="clear" w:color="auto" w:fill="FFCC99"/>
            <w:vAlign w:val="center"/>
          </w:tcPr>
          <w:p w14:paraId="75D8A65D" w14:textId="103F6BC9" w:rsidR="004408A4" w:rsidRPr="001D32F5" w:rsidRDefault="004408A4" w:rsidP="004408A4">
            <w:pPr>
              <w:spacing w:after="0" w:line="259" w:lineRule="auto"/>
              <w:ind w:left="0" w:right="38"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780" w:type="dxa"/>
            <w:tcBorders>
              <w:top w:val="single" w:sz="4" w:space="0" w:color="FFCC99"/>
              <w:left w:val="nil"/>
              <w:bottom w:val="single" w:sz="8" w:space="0" w:color="000000"/>
              <w:right w:val="nil"/>
            </w:tcBorders>
            <w:shd w:val="clear" w:color="auto" w:fill="FFCC99"/>
            <w:vAlign w:val="center"/>
          </w:tcPr>
          <w:p w14:paraId="139DC37E" w14:textId="3FB22F24"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780" w:type="dxa"/>
            <w:tcBorders>
              <w:top w:val="single" w:sz="4" w:space="0" w:color="FFCC99"/>
              <w:left w:val="nil"/>
              <w:bottom w:val="single" w:sz="8" w:space="0" w:color="000000"/>
              <w:right w:val="nil"/>
            </w:tcBorders>
            <w:shd w:val="clear" w:color="auto" w:fill="FFCC99"/>
            <w:vAlign w:val="center"/>
          </w:tcPr>
          <w:p w14:paraId="1373457C" w14:textId="4887200F" w:rsidR="004408A4" w:rsidRPr="001D32F5" w:rsidRDefault="004408A4" w:rsidP="004408A4">
            <w:pPr>
              <w:tabs>
                <w:tab w:val="right" w:pos="1489"/>
              </w:tabs>
              <w:spacing w:after="0" w:line="259" w:lineRule="auto"/>
              <w:ind w:left="0"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w:t>
            </w:r>
          </w:p>
        </w:tc>
        <w:tc>
          <w:tcPr>
            <w:tcW w:w="976" w:type="dxa"/>
            <w:tcBorders>
              <w:top w:val="single" w:sz="4" w:space="0" w:color="FFCC99"/>
              <w:left w:val="nil"/>
              <w:bottom w:val="single" w:sz="8" w:space="0" w:color="000000"/>
              <w:right w:val="nil"/>
            </w:tcBorders>
            <w:shd w:val="clear" w:color="auto" w:fill="FFCC99"/>
            <w:vAlign w:val="center"/>
          </w:tcPr>
          <w:p w14:paraId="483D57B9" w14:textId="406FAFA9" w:rsidR="004408A4" w:rsidRPr="001D32F5" w:rsidRDefault="004408A4" w:rsidP="004408A4">
            <w:pPr>
              <w:spacing w:after="0" w:line="259" w:lineRule="auto"/>
              <w:ind w:left="0" w:right="37"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67600</w:t>
            </w:r>
          </w:p>
        </w:tc>
        <w:tc>
          <w:tcPr>
            <w:tcW w:w="1275" w:type="dxa"/>
            <w:tcBorders>
              <w:top w:val="single" w:sz="4" w:space="0" w:color="FFCC99"/>
              <w:left w:val="nil"/>
              <w:bottom w:val="single" w:sz="8" w:space="0" w:color="000000"/>
              <w:right w:val="nil"/>
            </w:tcBorders>
            <w:shd w:val="clear" w:color="auto" w:fill="FFCC99"/>
            <w:vAlign w:val="center"/>
          </w:tcPr>
          <w:p w14:paraId="745B3E74" w14:textId="3FADE4A9"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549840</w:t>
            </w:r>
          </w:p>
        </w:tc>
        <w:tc>
          <w:tcPr>
            <w:tcW w:w="1702" w:type="dxa"/>
            <w:tcBorders>
              <w:top w:val="single" w:sz="4" w:space="0" w:color="FFCC99"/>
              <w:left w:val="nil"/>
              <w:bottom w:val="single" w:sz="8" w:space="0" w:color="000000"/>
              <w:right w:val="single" w:sz="10" w:space="0" w:color="000000"/>
            </w:tcBorders>
            <w:shd w:val="clear" w:color="auto" w:fill="FFCC99"/>
            <w:vAlign w:val="center"/>
          </w:tcPr>
          <w:p w14:paraId="6B77D7B5" w14:textId="20EB3C0C" w:rsidR="004408A4" w:rsidRPr="001D32F5" w:rsidRDefault="004408A4" w:rsidP="004408A4">
            <w:pPr>
              <w:spacing w:after="0" w:line="259" w:lineRule="auto"/>
              <w:ind w:left="0" w:right="34" w:firstLine="0"/>
              <w:jc w:val="center"/>
              <w:rPr>
                <w:rFonts w:ascii="Arial" w:eastAsia="Times New Roman" w:hAnsi="Arial" w:cs="Arial"/>
                <w:b/>
                <w:color w:val="0000CC"/>
                <w:sz w:val="20"/>
                <w:szCs w:val="20"/>
              </w:rPr>
            </w:pPr>
            <w:r w:rsidRPr="001D32F5">
              <w:rPr>
                <w:rFonts w:ascii="Arial" w:eastAsia="Times New Roman" w:hAnsi="Arial" w:cs="Arial"/>
                <w:b/>
                <w:color w:val="0000CC"/>
                <w:sz w:val="20"/>
                <w:szCs w:val="20"/>
              </w:rPr>
              <w:t>674520</w:t>
            </w:r>
          </w:p>
        </w:tc>
      </w:tr>
    </w:tbl>
    <w:p w14:paraId="2E1DFE30" w14:textId="77777777" w:rsidR="008F41A7" w:rsidRPr="00D55250" w:rsidRDefault="008F41A7" w:rsidP="008F41A7">
      <w:pPr>
        <w:spacing w:after="0" w:line="259" w:lineRule="auto"/>
        <w:ind w:left="0" w:firstLine="0"/>
        <w:jc w:val="left"/>
        <w:rPr>
          <w:rFonts w:ascii="Arial" w:hAnsi="Arial" w:cs="Arial"/>
        </w:rPr>
      </w:pPr>
    </w:p>
    <w:p w14:paraId="5066C5D7" w14:textId="41C1CD56" w:rsidR="008B2AED" w:rsidRPr="002A5410" w:rsidRDefault="008B2AED">
      <w:pPr>
        <w:spacing w:after="160" w:line="278" w:lineRule="auto"/>
        <w:ind w:left="0" w:firstLine="0"/>
        <w:jc w:val="left"/>
        <w:rPr>
          <w:rFonts w:ascii="Arial" w:hAnsi="Arial" w:cs="Arial"/>
          <w:b/>
          <w:sz w:val="28"/>
        </w:rPr>
      </w:pPr>
      <w:r w:rsidRPr="00D55250">
        <w:rPr>
          <w:rFonts w:ascii="Arial" w:hAnsi="Arial" w:cs="Arial"/>
        </w:rPr>
        <w:br w:type="page"/>
      </w:r>
    </w:p>
    <w:p w14:paraId="4073C9B5" w14:textId="24398A96" w:rsidR="008B2AED" w:rsidRPr="00D55250" w:rsidRDefault="008B2AED" w:rsidP="008B2AED">
      <w:pPr>
        <w:pStyle w:val="Heading1"/>
        <w:rPr>
          <w:rFonts w:cs="Arial"/>
        </w:rPr>
      </w:pPr>
      <w:bookmarkStart w:id="21" w:name="_Toc202832337"/>
      <w:r w:rsidRPr="00D55250">
        <w:rPr>
          <w:rFonts w:cs="Arial"/>
        </w:rPr>
        <w:lastRenderedPageBreak/>
        <w:t xml:space="preserve">APPENDIX </w:t>
      </w:r>
      <w:r w:rsidR="008F41A7">
        <w:rPr>
          <w:rFonts w:cs="Arial"/>
        </w:rPr>
        <w:t>8</w:t>
      </w:r>
      <w:r w:rsidR="00D55250" w:rsidRPr="00D55250">
        <w:rPr>
          <w:rFonts w:cs="Arial"/>
        </w:rPr>
        <w:t xml:space="preserve"> – </w:t>
      </w:r>
      <w:r w:rsidRPr="00D55250">
        <w:rPr>
          <w:rFonts w:cs="Arial"/>
        </w:rPr>
        <w:t xml:space="preserve">OSCC </w:t>
      </w:r>
      <w:r w:rsidR="00D55250" w:rsidRPr="00D55250">
        <w:rPr>
          <w:rFonts w:cs="Arial"/>
        </w:rPr>
        <w:t xml:space="preserve">VS OTHER BUILDINGS AVAILABLE FOR </w:t>
      </w:r>
      <w:r w:rsidR="008F41A7">
        <w:rPr>
          <w:rFonts w:cs="Arial"/>
        </w:rPr>
        <w:t xml:space="preserve">COMMUNITY </w:t>
      </w:r>
      <w:r w:rsidR="00D55250" w:rsidRPr="00D55250">
        <w:rPr>
          <w:rFonts w:cs="Arial"/>
        </w:rPr>
        <w:t>USE</w:t>
      </w:r>
      <w:bookmarkEnd w:id="21"/>
      <w:r w:rsidRPr="00D55250">
        <w:rPr>
          <w:rFonts w:cs="Arial"/>
        </w:rPr>
        <w:t xml:space="preserve"> </w:t>
      </w:r>
    </w:p>
    <w:tbl>
      <w:tblPr>
        <w:tblStyle w:val="TableGrid"/>
        <w:tblpPr w:vertAnchor="page" w:horzAnchor="margin" w:tblpY="2154"/>
        <w:tblOverlap w:val="never"/>
        <w:tblW w:w="14753" w:type="dxa"/>
        <w:tblInd w:w="0"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top w:w="15" w:type="dxa"/>
          <w:left w:w="5" w:type="dxa"/>
        </w:tblCellMar>
        <w:tblLook w:val="04A0" w:firstRow="1" w:lastRow="0" w:firstColumn="1" w:lastColumn="0" w:noHBand="0" w:noVBand="1"/>
      </w:tblPr>
      <w:tblGrid>
        <w:gridCol w:w="1620"/>
        <w:gridCol w:w="1777"/>
        <w:gridCol w:w="2851"/>
        <w:gridCol w:w="1701"/>
        <w:gridCol w:w="2693"/>
        <w:gridCol w:w="4111"/>
      </w:tblGrid>
      <w:tr w:rsidR="00D55250" w:rsidRPr="00D55250" w14:paraId="30CC506B" w14:textId="77777777" w:rsidTr="00D55250">
        <w:trPr>
          <w:trHeight w:val="816"/>
        </w:trPr>
        <w:tc>
          <w:tcPr>
            <w:tcW w:w="1620" w:type="dxa"/>
          </w:tcPr>
          <w:p w14:paraId="71A02EE8" w14:textId="77777777" w:rsidR="008B2AED" w:rsidRPr="00D55250" w:rsidRDefault="008B2AED" w:rsidP="00D55250">
            <w:pPr>
              <w:spacing w:after="0" w:line="259" w:lineRule="auto"/>
              <w:ind w:left="129" w:right="129" w:firstLine="0"/>
              <w:jc w:val="left"/>
              <w:rPr>
                <w:rFonts w:ascii="Arial" w:hAnsi="Arial" w:cs="Arial"/>
                <w:sz w:val="20"/>
                <w:szCs w:val="20"/>
              </w:rPr>
            </w:pPr>
          </w:p>
          <w:p w14:paraId="29348127" w14:textId="77777777" w:rsidR="008B2AED" w:rsidRPr="00D55250" w:rsidRDefault="008B2AED" w:rsidP="00D55250">
            <w:pPr>
              <w:spacing w:after="0" w:line="259" w:lineRule="auto"/>
              <w:ind w:left="129" w:right="129" w:firstLine="0"/>
              <w:jc w:val="center"/>
              <w:rPr>
                <w:rFonts w:ascii="Arial" w:hAnsi="Arial" w:cs="Arial"/>
                <w:sz w:val="20"/>
                <w:szCs w:val="20"/>
              </w:rPr>
            </w:pPr>
            <w:r w:rsidRPr="00D55250">
              <w:rPr>
                <w:rFonts w:ascii="Arial" w:eastAsia="Calibri" w:hAnsi="Arial" w:cs="Arial"/>
                <w:b/>
                <w:sz w:val="20"/>
                <w:szCs w:val="20"/>
              </w:rPr>
              <w:t xml:space="preserve">Building </w:t>
            </w:r>
          </w:p>
        </w:tc>
        <w:tc>
          <w:tcPr>
            <w:tcW w:w="1777" w:type="dxa"/>
          </w:tcPr>
          <w:p w14:paraId="5E4B8D35" w14:textId="77777777"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hAnsi="Arial" w:cs="Arial"/>
                <w:b/>
                <w:sz w:val="20"/>
                <w:szCs w:val="20"/>
              </w:rPr>
              <w:t xml:space="preserve"> </w:t>
            </w:r>
          </w:p>
          <w:p w14:paraId="13751481" w14:textId="77777777" w:rsidR="008B2AED" w:rsidRPr="00D55250" w:rsidRDefault="008B2AED" w:rsidP="00D55250">
            <w:pPr>
              <w:tabs>
                <w:tab w:val="left" w:pos="154"/>
              </w:tabs>
              <w:spacing w:after="0" w:line="259" w:lineRule="auto"/>
              <w:ind w:left="154" w:right="81" w:firstLine="0"/>
              <w:jc w:val="center"/>
              <w:rPr>
                <w:rFonts w:ascii="Arial" w:hAnsi="Arial" w:cs="Arial"/>
                <w:sz w:val="20"/>
                <w:szCs w:val="20"/>
              </w:rPr>
            </w:pPr>
            <w:r w:rsidRPr="00D55250">
              <w:rPr>
                <w:rFonts w:ascii="Arial" w:eastAsia="Calibri" w:hAnsi="Arial" w:cs="Arial"/>
                <w:b/>
                <w:sz w:val="20"/>
                <w:szCs w:val="20"/>
              </w:rPr>
              <w:t xml:space="preserve">Benefits </w:t>
            </w:r>
          </w:p>
        </w:tc>
        <w:tc>
          <w:tcPr>
            <w:tcW w:w="2851" w:type="dxa"/>
          </w:tcPr>
          <w:p w14:paraId="0DA06212" w14:textId="77777777" w:rsidR="008B2AED" w:rsidRPr="00D55250" w:rsidRDefault="008B2AED" w:rsidP="00D55250">
            <w:pPr>
              <w:spacing w:after="0" w:line="259" w:lineRule="auto"/>
              <w:ind w:left="48" w:firstLine="0"/>
              <w:jc w:val="left"/>
              <w:rPr>
                <w:rFonts w:ascii="Arial" w:hAnsi="Arial" w:cs="Arial"/>
                <w:sz w:val="20"/>
                <w:szCs w:val="20"/>
              </w:rPr>
            </w:pPr>
            <w:r w:rsidRPr="00D55250">
              <w:rPr>
                <w:rFonts w:ascii="Arial" w:hAnsi="Arial" w:cs="Arial"/>
                <w:b/>
                <w:sz w:val="20"/>
                <w:szCs w:val="20"/>
              </w:rPr>
              <w:t xml:space="preserve"> </w:t>
            </w:r>
          </w:p>
          <w:p w14:paraId="5CDF11C5" w14:textId="77777777" w:rsidR="008B2AED" w:rsidRPr="00D55250" w:rsidRDefault="008B2AED" w:rsidP="00D55250">
            <w:pPr>
              <w:spacing w:after="0" w:line="259" w:lineRule="auto"/>
              <w:ind w:left="48" w:firstLine="0"/>
              <w:jc w:val="center"/>
              <w:rPr>
                <w:rFonts w:ascii="Arial" w:hAnsi="Arial" w:cs="Arial"/>
                <w:sz w:val="20"/>
                <w:szCs w:val="20"/>
              </w:rPr>
            </w:pPr>
            <w:r w:rsidRPr="00D55250">
              <w:rPr>
                <w:rFonts w:ascii="Arial" w:eastAsia="Calibri" w:hAnsi="Arial" w:cs="Arial"/>
                <w:b/>
                <w:sz w:val="20"/>
                <w:szCs w:val="20"/>
              </w:rPr>
              <w:t xml:space="preserve">Constraints </w:t>
            </w:r>
          </w:p>
        </w:tc>
        <w:tc>
          <w:tcPr>
            <w:tcW w:w="1701" w:type="dxa"/>
            <w:vAlign w:val="center"/>
          </w:tcPr>
          <w:p w14:paraId="74B9AC79" w14:textId="76097988" w:rsidR="008B2AED" w:rsidRPr="00D55250" w:rsidRDefault="008B2AED" w:rsidP="00D55250">
            <w:pPr>
              <w:spacing w:after="0" w:line="259" w:lineRule="auto"/>
              <w:ind w:left="119" w:right="3" w:firstLine="12"/>
              <w:jc w:val="center"/>
              <w:rPr>
                <w:rFonts w:ascii="Arial" w:hAnsi="Arial" w:cs="Arial"/>
                <w:sz w:val="20"/>
                <w:szCs w:val="20"/>
              </w:rPr>
            </w:pPr>
            <w:r w:rsidRPr="00D55250">
              <w:rPr>
                <w:rFonts w:ascii="Arial" w:eastAsia="Calibri" w:hAnsi="Arial" w:cs="Arial"/>
                <w:b/>
                <w:sz w:val="20"/>
                <w:szCs w:val="20"/>
              </w:rPr>
              <w:t>Suitab</w:t>
            </w:r>
            <w:r w:rsidR="00D55250">
              <w:rPr>
                <w:rFonts w:ascii="Arial" w:eastAsia="Calibri" w:hAnsi="Arial" w:cs="Arial"/>
                <w:b/>
                <w:sz w:val="20"/>
                <w:szCs w:val="20"/>
              </w:rPr>
              <w:t>le</w:t>
            </w:r>
            <w:r w:rsidRPr="00D55250">
              <w:rPr>
                <w:rFonts w:ascii="Arial" w:eastAsia="Calibri" w:hAnsi="Arial" w:cs="Arial"/>
                <w:b/>
                <w:sz w:val="20"/>
                <w:szCs w:val="20"/>
              </w:rPr>
              <w:t xml:space="preserve"> for library</w:t>
            </w:r>
          </w:p>
        </w:tc>
        <w:tc>
          <w:tcPr>
            <w:tcW w:w="2693" w:type="dxa"/>
            <w:vAlign w:val="center"/>
          </w:tcPr>
          <w:p w14:paraId="121A8C1B" w14:textId="6F26B1A3" w:rsidR="008B2AED" w:rsidRPr="00D55250" w:rsidRDefault="008B2AED" w:rsidP="00D55250">
            <w:pPr>
              <w:spacing w:after="0" w:line="259" w:lineRule="auto"/>
              <w:ind w:left="139" w:right="3" w:firstLine="0"/>
              <w:jc w:val="center"/>
              <w:rPr>
                <w:rFonts w:ascii="Arial" w:hAnsi="Arial" w:cs="Arial"/>
                <w:sz w:val="20"/>
                <w:szCs w:val="20"/>
              </w:rPr>
            </w:pPr>
            <w:r w:rsidRPr="00D55250">
              <w:rPr>
                <w:rFonts w:ascii="Arial" w:eastAsia="Calibri" w:hAnsi="Arial" w:cs="Arial"/>
                <w:b/>
                <w:sz w:val="20"/>
                <w:szCs w:val="20"/>
              </w:rPr>
              <w:t>Suitab</w:t>
            </w:r>
            <w:r w:rsidR="00D55250">
              <w:rPr>
                <w:rFonts w:ascii="Arial" w:eastAsia="Calibri" w:hAnsi="Arial" w:cs="Arial"/>
                <w:b/>
                <w:sz w:val="20"/>
                <w:szCs w:val="20"/>
              </w:rPr>
              <w:t>le</w:t>
            </w:r>
            <w:r w:rsidRPr="00D55250">
              <w:rPr>
                <w:rFonts w:ascii="Arial" w:eastAsia="Calibri" w:hAnsi="Arial" w:cs="Arial"/>
                <w:b/>
                <w:sz w:val="20"/>
                <w:szCs w:val="20"/>
              </w:rPr>
              <w:t xml:space="preserve"> for </w:t>
            </w:r>
            <w:r w:rsidR="00127142">
              <w:rPr>
                <w:rFonts w:ascii="Arial" w:eastAsia="Calibri" w:hAnsi="Arial" w:cs="Arial"/>
                <w:b/>
                <w:sz w:val="20"/>
                <w:szCs w:val="20"/>
              </w:rPr>
              <w:t>V</w:t>
            </w:r>
            <w:r w:rsidRPr="00D55250">
              <w:rPr>
                <w:rFonts w:ascii="Arial" w:eastAsia="Calibri" w:hAnsi="Arial" w:cs="Arial"/>
                <w:b/>
                <w:sz w:val="20"/>
                <w:szCs w:val="20"/>
              </w:rPr>
              <w:t xml:space="preserve">illage </w:t>
            </w:r>
            <w:r w:rsidR="00127142">
              <w:rPr>
                <w:rFonts w:ascii="Arial" w:eastAsia="Calibri" w:hAnsi="Arial" w:cs="Arial"/>
                <w:b/>
                <w:sz w:val="20"/>
                <w:szCs w:val="20"/>
              </w:rPr>
              <w:t>B</w:t>
            </w:r>
            <w:r w:rsidRPr="00D55250">
              <w:rPr>
                <w:rFonts w:ascii="Arial" w:eastAsia="Calibri" w:hAnsi="Arial" w:cs="Arial"/>
                <w:b/>
                <w:sz w:val="20"/>
                <w:szCs w:val="20"/>
              </w:rPr>
              <w:t>and</w:t>
            </w:r>
          </w:p>
        </w:tc>
        <w:tc>
          <w:tcPr>
            <w:tcW w:w="4111" w:type="dxa"/>
            <w:vAlign w:val="center"/>
          </w:tcPr>
          <w:p w14:paraId="1F7D9BBC" w14:textId="56D602B0" w:rsidR="008B2AED" w:rsidRPr="00D55250" w:rsidRDefault="008B2AED" w:rsidP="00D55250">
            <w:pPr>
              <w:spacing w:after="0" w:line="259" w:lineRule="auto"/>
              <w:ind w:left="140" w:firstLine="0"/>
              <w:jc w:val="center"/>
              <w:rPr>
                <w:rFonts w:ascii="Arial" w:hAnsi="Arial" w:cs="Arial"/>
                <w:sz w:val="20"/>
                <w:szCs w:val="20"/>
              </w:rPr>
            </w:pPr>
            <w:r w:rsidRPr="00D55250">
              <w:rPr>
                <w:rFonts w:ascii="Arial" w:eastAsia="Calibri" w:hAnsi="Arial" w:cs="Arial"/>
                <w:b/>
                <w:sz w:val="20"/>
                <w:szCs w:val="20"/>
              </w:rPr>
              <w:t>Suitab</w:t>
            </w:r>
            <w:r w:rsidR="00D55250">
              <w:rPr>
                <w:rFonts w:ascii="Arial" w:eastAsia="Calibri" w:hAnsi="Arial" w:cs="Arial"/>
                <w:b/>
                <w:sz w:val="20"/>
                <w:szCs w:val="20"/>
              </w:rPr>
              <w:t>le</w:t>
            </w:r>
            <w:r w:rsidRPr="00D55250">
              <w:rPr>
                <w:rFonts w:ascii="Arial" w:eastAsia="Calibri" w:hAnsi="Arial" w:cs="Arial"/>
                <w:b/>
                <w:sz w:val="20"/>
                <w:szCs w:val="20"/>
              </w:rPr>
              <w:t xml:space="preserve"> for Parish Council</w:t>
            </w:r>
          </w:p>
        </w:tc>
      </w:tr>
      <w:tr w:rsidR="00D55250" w:rsidRPr="00D55250" w14:paraId="1C9D6820" w14:textId="77777777" w:rsidTr="00D55250">
        <w:trPr>
          <w:trHeight w:val="550"/>
        </w:trPr>
        <w:tc>
          <w:tcPr>
            <w:tcW w:w="1620" w:type="dxa"/>
            <w:vAlign w:val="center"/>
          </w:tcPr>
          <w:p w14:paraId="2935D989" w14:textId="77777777"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b/>
                <w:sz w:val="20"/>
                <w:szCs w:val="20"/>
              </w:rPr>
              <w:t xml:space="preserve">The OSCC </w:t>
            </w:r>
          </w:p>
        </w:tc>
        <w:tc>
          <w:tcPr>
            <w:tcW w:w="1777" w:type="dxa"/>
            <w:vAlign w:val="center"/>
          </w:tcPr>
          <w:p w14:paraId="11E72D3F" w14:textId="77777777"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Calibri" w:hAnsi="Arial" w:cs="Arial"/>
                <w:b/>
                <w:sz w:val="20"/>
                <w:szCs w:val="20"/>
              </w:rPr>
              <w:t xml:space="preserve">See main text </w:t>
            </w:r>
          </w:p>
        </w:tc>
        <w:tc>
          <w:tcPr>
            <w:tcW w:w="2851" w:type="dxa"/>
            <w:vAlign w:val="center"/>
          </w:tcPr>
          <w:p w14:paraId="6CBF8082" w14:textId="77777777"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b/>
                <w:sz w:val="20"/>
                <w:szCs w:val="20"/>
              </w:rPr>
              <w:t xml:space="preserve">See main text </w:t>
            </w:r>
          </w:p>
        </w:tc>
        <w:tc>
          <w:tcPr>
            <w:tcW w:w="1701" w:type="dxa"/>
            <w:vAlign w:val="center"/>
          </w:tcPr>
          <w:p w14:paraId="09B1E507" w14:textId="64885C27" w:rsidR="008B2AED" w:rsidRPr="00D55250" w:rsidRDefault="008B2AED" w:rsidP="00D55250">
            <w:pPr>
              <w:spacing w:after="0" w:line="259" w:lineRule="auto"/>
              <w:ind w:left="110" w:right="3" w:firstLine="12"/>
              <w:jc w:val="center"/>
              <w:rPr>
                <w:rFonts w:ascii="Arial" w:hAnsi="Arial" w:cs="Arial"/>
                <w:sz w:val="20"/>
                <w:szCs w:val="20"/>
              </w:rPr>
            </w:pPr>
            <w:r w:rsidRPr="00D55250">
              <w:rPr>
                <w:rFonts w:ascii="Arial" w:eastAsia="Calibri" w:hAnsi="Arial" w:cs="Arial"/>
                <w:b/>
                <w:sz w:val="20"/>
                <w:szCs w:val="20"/>
              </w:rPr>
              <w:t>Yes</w:t>
            </w:r>
          </w:p>
        </w:tc>
        <w:tc>
          <w:tcPr>
            <w:tcW w:w="2693" w:type="dxa"/>
            <w:vAlign w:val="center"/>
          </w:tcPr>
          <w:p w14:paraId="08AC034E" w14:textId="77777777" w:rsidR="008B2AED" w:rsidRPr="00D55250" w:rsidRDefault="008B2AED" w:rsidP="00D55250">
            <w:pPr>
              <w:spacing w:after="0" w:line="259" w:lineRule="auto"/>
              <w:ind w:left="139" w:right="3" w:firstLine="0"/>
              <w:jc w:val="left"/>
              <w:rPr>
                <w:rFonts w:ascii="Arial" w:hAnsi="Arial" w:cs="Arial"/>
                <w:sz w:val="20"/>
                <w:szCs w:val="20"/>
              </w:rPr>
            </w:pPr>
            <w:r w:rsidRPr="00D55250">
              <w:rPr>
                <w:rFonts w:ascii="Arial" w:eastAsia="Calibri" w:hAnsi="Arial" w:cs="Arial"/>
                <w:b/>
                <w:sz w:val="20"/>
                <w:szCs w:val="20"/>
              </w:rPr>
              <w:t xml:space="preserve">Yes </w:t>
            </w:r>
          </w:p>
        </w:tc>
        <w:tc>
          <w:tcPr>
            <w:tcW w:w="4111" w:type="dxa"/>
            <w:vAlign w:val="center"/>
          </w:tcPr>
          <w:p w14:paraId="4A077EEF" w14:textId="77777777"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b/>
                <w:sz w:val="20"/>
                <w:szCs w:val="20"/>
              </w:rPr>
              <w:t xml:space="preserve">Yes </w:t>
            </w:r>
          </w:p>
        </w:tc>
      </w:tr>
      <w:tr w:rsidR="00D55250" w:rsidRPr="00D55250" w14:paraId="38B83B1F" w14:textId="77777777" w:rsidTr="00D55250">
        <w:trPr>
          <w:trHeight w:val="814"/>
        </w:trPr>
        <w:tc>
          <w:tcPr>
            <w:tcW w:w="1620" w:type="dxa"/>
            <w:vAlign w:val="center"/>
          </w:tcPr>
          <w:p w14:paraId="4F1A5CD0" w14:textId="2317D9A9"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 xml:space="preserve">Parish Church </w:t>
            </w:r>
          </w:p>
        </w:tc>
        <w:tc>
          <w:tcPr>
            <w:tcW w:w="1777" w:type="dxa"/>
            <w:vAlign w:val="center"/>
          </w:tcPr>
          <w:p w14:paraId="3BD1C76C" w14:textId="51E8A056"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Calibri" w:hAnsi="Arial" w:cs="Arial"/>
                <w:sz w:val="20"/>
                <w:szCs w:val="20"/>
              </w:rPr>
              <w:t xml:space="preserve">Large space </w:t>
            </w:r>
          </w:p>
        </w:tc>
        <w:tc>
          <w:tcPr>
            <w:tcW w:w="2851" w:type="dxa"/>
            <w:vAlign w:val="center"/>
          </w:tcPr>
          <w:p w14:paraId="79DC4F0D" w14:textId="4EAE9169" w:rsidR="008B2AED" w:rsidRPr="00D55250" w:rsidRDefault="00127142" w:rsidP="00D55250">
            <w:pPr>
              <w:spacing w:after="0" w:line="259" w:lineRule="auto"/>
              <w:ind w:left="48" w:firstLine="0"/>
              <w:jc w:val="left"/>
              <w:rPr>
                <w:rFonts w:ascii="Arial" w:hAnsi="Arial" w:cs="Arial"/>
                <w:sz w:val="20"/>
                <w:szCs w:val="20"/>
              </w:rPr>
            </w:pPr>
            <w:r>
              <w:rPr>
                <w:rFonts w:ascii="Arial" w:eastAsia="Calibri" w:hAnsi="Arial" w:cs="Arial"/>
                <w:sz w:val="20"/>
                <w:szCs w:val="20"/>
              </w:rPr>
              <w:t>Availability</w:t>
            </w:r>
            <w:r w:rsidR="008B2AED" w:rsidRPr="00D55250">
              <w:rPr>
                <w:rFonts w:ascii="Arial" w:eastAsia="Calibri" w:hAnsi="Arial" w:cs="Arial"/>
                <w:sz w:val="20"/>
                <w:szCs w:val="20"/>
              </w:rPr>
              <w:t xml:space="preserve"> </w:t>
            </w:r>
            <w:r>
              <w:rPr>
                <w:rFonts w:ascii="Arial" w:eastAsia="Calibri" w:hAnsi="Arial" w:cs="Arial"/>
                <w:sz w:val="20"/>
                <w:szCs w:val="20"/>
              </w:rPr>
              <w:t>for all PC meetings</w:t>
            </w:r>
          </w:p>
        </w:tc>
        <w:tc>
          <w:tcPr>
            <w:tcW w:w="1701" w:type="dxa"/>
            <w:vAlign w:val="center"/>
          </w:tcPr>
          <w:p w14:paraId="13D1973E" w14:textId="11897307" w:rsidR="008B2AED" w:rsidRPr="00D55250" w:rsidRDefault="008B2AED" w:rsidP="00D55250">
            <w:pPr>
              <w:spacing w:after="0" w:line="259" w:lineRule="auto"/>
              <w:ind w:left="108" w:right="3" w:firstLine="12"/>
              <w:jc w:val="center"/>
              <w:rPr>
                <w:rFonts w:ascii="Arial" w:hAnsi="Arial" w:cs="Arial"/>
                <w:sz w:val="20"/>
                <w:szCs w:val="20"/>
              </w:rPr>
            </w:pPr>
            <w:r w:rsidRPr="00D55250">
              <w:rPr>
                <w:rFonts w:ascii="Arial" w:eastAsia="Calibri" w:hAnsi="Arial" w:cs="Arial"/>
                <w:sz w:val="20"/>
                <w:szCs w:val="20"/>
              </w:rPr>
              <w:t>No</w:t>
            </w:r>
          </w:p>
        </w:tc>
        <w:tc>
          <w:tcPr>
            <w:tcW w:w="2693" w:type="dxa"/>
            <w:vAlign w:val="center"/>
          </w:tcPr>
          <w:p w14:paraId="6AA3E031" w14:textId="77777777" w:rsidR="008B2AED" w:rsidRPr="00D55250" w:rsidRDefault="008B2AED" w:rsidP="00D55250">
            <w:pPr>
              <w:spacing w:after="0" w:line="259" w:lineRule="auto"/>
              <w:ind w:left="139" w:right="3" w:firstLine="0"/>
              <w:jc w:val="left"/>
              <w:rPr>
                <w:rFonts w:ascii="Arial" w:hAnsi="Arial" w:cs="Arial"/>
                <w:sz w:val="20"/>
                <w:szCs w:val="20"/>
              </w:rPr>
            </w:pPr>
            <w:r w:rsidRPr="00D55250">
              <w:rPr>
                <w:rFonts w:ascii="Arial" w:eastAsia="Calibri" w:hAnsi="Arial" w:cs="Arial"/>
                <w:sz w:val="20"/>
                <w:szCs w:val="20"/>
              </w:rPr>
              <w:t xml:space="preserve">No storage space for instruments </w:t>
            </w:r>
          </w:p>
        </w:tc>
        <w:tc>
          <w:tcPr>
            <w:tcW w:w="4111" w:type="dxa"/>
            <w:vAlign w:val="center"/>
          </w:tcPr>
          <w:p w14:paraId="04868C12" w14:textId="77777777"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sz w:val="20"/>
                <w:szCs w:val="20"/>
              </w:rPr>
              <w:t xml:space="preserve">No office space </w:t>
            </w:r>
          </w:p>
        </w:tc>
      </w:tr>
      <w:tr w:rsidR="00D55250" w:rsidRPr="00D55250" w14:paraId="217774E5" w14:textId="77777777" w:rsidTr="00D55250">
        <w:trPr>
          <w:trHeight w:val="819"/>
        </w:trPr>
        <w:tc>
          <w:tcPr>
            <w:tcW w:w="1620" w:type="dxa"/>
            <w:vAlign w:val="center"/>
          </w:tcPr>
          <w:p w14:paraId="1AEB4813" w14:textId="754A60A9"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 xml:space="preserve">Church Room </w:t>
            </w:r>
          </w:p>
        </w:tc>
        <w:tc>
          <w:tcPr>
            <w:tcW w:w="1777" w:type="dxa"/>
            <w:vAlign w:val="center"/>
          </w:tcPr>
          <w:p w14:paraId="4F38D306" w14:textId="77777777"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Calibri" w:hAnsi="Arial" w:cs="Arial"/>
                <w:sz w:val="20"/>
                <w:szCs w:val="20"/>
              </w:rPr>
              <w:t xml:space="preserve">Good availability Moderate cost </w:t>
            </w:r>
          </w:p>
        </w:tc>
        <w:tc>
          <w:tcPr>
            <w:tcW w:w="2851" w:type="dxa"/>
            <w:vAlign w:val="center"/>
          </w:tcPr>
          <w:p w14:paraId="0E63F752" w14:textId="6115005D"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sz w:val="20"/>
                <w:szCs w:val="20"/>
              </w:rPr>
              <w:t xml:space="preserve">Small size </w:t>
            </w:r>
          </w:p>
        </w:tc>
        <w:tc>
          <w:tcPr>
            <w:tcW w:w="1701" w:type="dxa"/>
            <w:vAlign w:val="center"/>
          </w:tcPr>
          <w:p w14:paraId="2C13AC6D" w14:textId="2E18C6D0" w:rsidR="008B2AED" w:rsidRPr="00D55250" w:rsidRDefault="008B2AED" w:rsidP="00D55250">
            <w:pPr>
              <w:spacing w:after="0" w:line="259" w:lineRule="auto"/>
              <w:ind w:left="108" w:right="3" w:firstLine="12"/>
              <w:jc w:val="center"/>
              <w:rPr>
                <w:rFonts w:ascii="Arial" w:hAnsi="Arial" w:cs="Arial"/>
                <w:sz w:val="20"/>
                <w:szCs w:val="20"/>
              </w:rPr>
            </w:pPr>
            <w:r w:rsidRPr="00D55250">
              <w:rPr>
                <w:rFonts w:ascii="Arial" w:eastAsia="Calibri" w:hAnsi="Arial" w:cs="Arial"/>
                <w:sz w:val="20"/>
                <w:szCs w:val="20"/>
              </w:rPr>
              <w:t>No</w:t>
            </w:r>
          </w:p>
        </w:tc>
        <w:tc>
          <w:tcPr>
            <w:tcW w:w="2693" w:type="dxa"/>
            <w:vAlign w:val="center"/>
          </w:tcPr>
          <w:p w14:paraId="09CAAED0" w14:textId="77777777" w:rsidR="008B2AED" w:rsidRPr="00D55250" w:rsidRDefault="008B2AED" w:rsidP="00D55250">
            <w:pPr>
              <w:spacing w:after="0" w:line="259" w:lineRule="auto"/>
              <w:ind w:left="139" w:right="3" w:firstLine="0"/>
              <w:jc w:val="left"/>
              <w:rPr>
                <w:rFonts w:ascii="Arial" w:hAnsi="Arial" w:cs="Arial"/>
                <w:sz w:val="20"/>
                <w:szCs w:val="20"/>
              </w:rPr>
            </w:pPr>
            <w:r w:rsidRPr="00D55250">
              <w:rPr>
                <w:rFonts w:ascii="Arial" w:eastAsia="Calibri" w:hAnsi="Arial" w:cs="Arial"/>
                <w:sz w:val="20"/>
                <w:szCs w:val="20"/>
              </w:rPr>
              <w:t xml:space="preserve">No storage space for instruments </w:t>
            </w:r>
          </w:p>
        </w:tc>
        <w:tc>
          <w:tcPr>
            <w:tcW w:w="4111" w:type="dxa"/>
            <w:vAlign w:val="center"/>
          </w:tcPr>
          <w:p w14:paraId="78AE23F3" w14:textId="77777777" w:rsidR="00D55250" w:rsidRDefault="008B2AED" w:rsidP="00D55250">
            <w:pPr>
              <w:spacing w:after="0" w:line="259" w:lineRule="auto"/>
              <w:ind w:left="140" w:firstLine="0"/>
              <w:jc w:val="left"/>
              <w:rPr>
                <w:rFonts w:ascii="Arial" w:eastAsia="Calibri" w:hAnsi="Arial" w:cs="Arial"/>
                <w:sz w:val="20"/>
                <w:szCs w:val="20"/>
              </w:rPr>
            </w:pPr>
            <w:r w:rsidRPr="00D55250">
              <w:rPr>
                <w:rFonts w:ascii="Arial" w:eastAsia="Calibri" w:hAnsi="Arial" w:cs="Arial"/>
                <w:sz w:val="20"/>
                <w:szCs w:val="20"/>
              </w:rPr>
              <w:t>Too small for main PC meeting.</w:t>
            </w:r>
          </w:p>
          <w:p w14:paraId="3FA1138A" w14:textId="7EF0D87D"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sz w:val="20"/>
                <w:szCs w:val="20"/>
              </w:rPr>
              <w:t xml:space="preserve">No office space. </w:t>
            </w:r>
          </w:p>
        </w:tc>
      </w:tr>
      <w:tr w:rsidR="00D55250" w:rsidRPr="00D55250" w14:paraId="09F2B8B3" w14:textId="77777777" w:rsidTr="00D55250">
        <w:trPr>
          <w:trHeight w:val="814"/>
        </w:trPr>
        <w:tc>
          <w:tcPr>
            <w:tcW w:w="1620" w:type="dxa"/>
            <w:vAlign w:val="center"/>
          </w:tcPr>
          <w:p w14:paraId="7A0A30BD" w14:textId="73AD532E"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Knutsford</w:t>
            </w:r>
            <w:r w:rsidR="00D55250">
              <w:rPr>
                <w:rFonts w:ascii="Arial" w:eastAsia="Calibri" w:hAnsi="Arial" w:cs="Arial"/>
                <w:sz w:val="20"/>
                <w:szCs w:val="20"/>
              </w:rPr>
              <w:t xml:space="preserve"> </w:t>
            </w:r>
            <w:r w:rsidRPr="00D55250">
              <w:rPr>
                <w:rFonts w:ascii="Arial" w:eastAsia="Calibri" w:hAnsi="Arial" w:cs="Arial"/>
                <w:sz w:val="20"/>
                <w:szCs w:val="20"/>
              </w:rPr>
              <w:t xml:space="preserve">Road facility </w:t>
            </w:r>
          </w:p>
        </w:tc>
        <w:tc>
          <w:tcPr>
            <w:tcW w:w="1777" w:type="dxa"/>
            <w:vAlign w:val="center"/>
          </w:tcPr>
          <w:p w14:paraId="73FCAE7B" w14:textId="77777777"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Times New Roman" w:hAnsi="Arial" w:cs="Arial"/>
                <w:sz w:val="20"/>
                <w:szCs w:val="20"/>
              </w:rPr>
              <w:t xml:space="preserve"> </w:t>
            </w:r>
          </w:p>
        </w:tc>
        <w:tc>
          <w:tcPr>
            <w:tcW w:w="2851" w:type="dxa"/>
            <w:vAlign w:val="center"/>
          </w:tcPr>
          <w:p w14:paraId="3FBE8D35" w14:textId="77777777"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sz w:val="20"/>
                <w:szCs w:val="20"/>
              </w:rPr>
              <w:t xml:space="preserve">Casual layout with soft furnishings unsuitable for many activities </w:t>
            </w:r>
          </w:p>
        </w:tc>
        <w:tc>
          <w:tcPr>
            <w:tcW w:w="1701" w:type="dxa"/>
            <w:vAlign w:val="center"/>
          </w:tcPr>
          <w:p w14:paraId="0C3C1315" w14:textId="034525DA" w:rsidR="008B2AED" w:rsidRPr="00D55250" w:rsidRDefault="008B2AED" w:rsidP="00D55250">
            <w:pPr>
              <w:spacing w:after="0" w:line="259" w:lineRule="auto"/>
              <w:ind w:left="108" w:right="3" w:firstLine="12"/>
              <w:jc w:val="center"/>
              <w:rPr>
                <w:rFonts w:ascii="Arial" w:hAnsi="Arial" w:cs="Arial"/>
                <w:sz w:val="20"/>
                <w:szCs w:val="20"/>
              </w:rPr>
            </w:pPr>
            <w:r w:rsidRPr="00D55250">
              <w:rPr>
                <w:rFonts w:ascii="Arial" w:eastAsia="Calibri" w:hAnsi="Arial" w:cs="Arial"/>
                <w:sz w:val="20"/>
                <w:szCs w:val="20"/>
              </w:rPr>
              <w:t>No</w:t>
            </w:r>
          </w:p>
        </w:tc>
        <w:tc>
          <w:tcPr>
            <w:tcW w:w="2693" w:type="dxa"/>
            <w:vAlign w:val="center"/>
          </w:tcPr>
          <w:p w14:paraId="77B4C486" w14:textId="77777777" w:rsidR="008B2AED" w:rsidRPr="00D55250" w:rsidRDefault="008B2AED" w:rsidP="00D55250">
            <w:pPr>
              <w:spacing w:after="0" w:line="259" w:lineRule="auto"/>
              <w:ind w:left="139" w:right="3" w:firstLine="0"/>
              <w:jc w:val="left"/>
              <w:rPr>
                <w:rFonts w:ascii="Arial" w:hAnsi="Arial" w:cs="Arial"/>
                <w:sz w:val="20"/>
                <w:szCs w:val="20"/>
              </w:rPr>
            </w:pPr>
            <w:r w:rsidRPr="00D55250">
              <w:rPr>
                <w:rFonts w:ascii="Arial" w:eastAsia="Calibri" w:hAnsi="Arial" w:cs="Arial"/>
                <w:sz w:val="20"/>
                <w:szCs w:val="20"/>
              </w:rPr>
              <w:t xml:space="preserve">No storage space for instruments </w:t>
            </w:r>
          </w:p>
        </w:tc>
        <w:tc>
          <w:tcPr>
            <w:tcW w:w="4111" w:type="dxa"/>
            <w:vAlign w:val="center"/>
          </w:tcPr>
          <w:p w14:paraId="5F218EBD" w14:textId="77777777" w:rsidR="00D55250" w:rsidRDefault="008B2AED" w:rsidP="00D55250">
            <w:pPr>
              <w:spacing w:after="0" w:line="259" w:lineRule="auto"/>
              <w:ind w:left="140" w:firstLine="0"/>
              <w:jc w:val="left"/>
              <w:rPr>
                <w:rFonts w:ascii="Arial" w:eastAsia="Calibri" w:hAnsi="Arial" w:cs="Arial"/>
                <w:sz w:val="20"/>
                <w:szCs w:val="20"/>
              </w:rPr>
            </w:pPr>
            <w:r w:rsidRPr="00D55250">
              <w:rPr>
                <w:rFonts w:ascii="Arial" w:eastAsia="Calibri" w:hAnsi="Arial" w:cs="Arial"/>
                <w:sz w:val="20"/>
                <w:szCs w:val="20"/>
              </w:rPr>
              <w:t>Unsuitable layout.</w:t>
            </w:r>
          </w:p>
          <w:p w14:paraId="6CE435D9" w14:textId="5A1E8001"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sz w:val="20"/>
                <w:szCs w:val="20"/>
              </w:rPr>
              <w:t xml:space="preserve">No office space </w:t>
            </w:r>
          </w:p>
        </w:tc>
      </w:tr>
      <w:tr w:rsidR="00D55250" w:rsidRPr="00D55250" w14:paraId="254EBBEF" w14:textId="77777777" w:rsidTr="00D55250">
        <w:trPr>
          <w:trHeight w:val="717"/>
        </w:trPr>
        <w:tc>
          <w:tcPr>
            <w:tcW w:w="1620" w:type="dxa"/>
            <w:vAlign w:val="center"/>
          </w:tcPr>
          <w:p w14:paraId="7B43C792" w14:textId="1E5C5004"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 xml:space="preserve">Pavilion </w:t>
            </w:r>
          </w:p>
        </w:tc>
        <w:tc>
          <w:tcPr>
            <w:tcW w:w="1777" w:type="dxa"/>
            <w:vAlign w:val="center"/>
          </w:tcPr>
          <w:p w14:paraId="6F30395B" w14:textId="3512BBFA"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Calibri" w:hAnsi="Arial" w:cs="Arial"/>
                <w:sz w:val="20"/>
                <w:szCs w:val="20"/>
              </w:rPr>
              <w:t xml:space="preserve">In Parish Council ownership </w:t>
            </w:r>
          </w:p>
        </w:tc>
        <w:tc>
          <w:tcPr>
            <w:tcW w:w="2851" w:type="dxa"/>
            <w:vAlign w:val="center"/>
          </w:tcPr>
          <w:p w14:paraId="3B6779A3" w14:textId="77777777" w:rsidR="00127142" w:rsidRDefault="008B2AED" w:rsidP="00D55250">
            <w:pPr>
              <w:spacing w:after="0" w:line="259" w:lineRule="auto"/>
              <w:ind w:left="48" w:firstLine="0"/>
              <w:jc w:val="left"/>
              <w:rPr>
                <w:rFonts w:ascii="Arial" w:eastAsia="Calibri" w:hAnsi="Arial" w:cs="Arial"/>
                <w:sz w:val="20"/>
                <w:szCs w:val="20"/>
              </w:rPr>
            </w:pPr>
            <w:r w:rsidRPr="00D55250">
              <w:rPr>
                <w:rFonts w:ascii="Arial" w:eastAsia="Calibri" w:hAnsi="Arial" w:cs="Arial"/>
                <w:sz w:val="20"/>
                <w:szCs w:val="20"/>
              </w:rPr>
              <w:t>Only access is across grass and unlit</w:t>
            </w:r>
          </w:p>
          <w:p w14:paraId="2815569D" w14:textId="7B81BE1E"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sz w:val="20"/>
                <w:szCs w:val="20"/>
              </w:rPr>
              <w:t xml:space="preserve">Difficult for disabled </w:t>
            </w:r>
          </w:p>
        </w:tc>
        <w:tc>
          <w:tcPr>
            <w:tcW w:w="1701" w:type="dxa"/>
            <w:vAlign w:val="center"/>
          </w:tcPr>
          <w:p w14:paraId="3FB316C1" w14:textId="68B64A57" w:rsidR="008B2AED" w:rsidRPr="00D55250" w:rsidRDefault="008B2AED" w:rsidP="00D55250">
            <w:pPr>
              <w:spacing w:after="0" w:line="259" w:lineRule="auto"/>
              <w:ind w:left="126" w:right="3" w:firstLine="0"/>
              <w:jc w:val="center"/>
              <w:rPr>
                <w:rFonts w:ascii="Arial" w:hAnsi="Arial" w:cs="Arial"/>
                <w:sz w:val="20"/>
                <w:szCs w:val="20"/>
              </w:rPr>
            </w:pPr>
            <w:r w:rsidRPr="00D55250">
              <w:rPr>
                <w:rFonts w:ascii="Arial" w:eastAsia="Calibri" w:hAnsi="Arial" w:cs="Arial"/>
                <w:sz w:val="20"/>
                <w:szCs w:val="20"/>
              </w:rPr>
              <w:t>No</w:t>
            </w:r>
          </w:p>
        </w:tc>
        <w:tc>
          <w:tcPr>
            <w:tcW w:w="2693" w:type="dxa"/>
            <w:vAlign w:val="center"/>
          </w:tcPr>
          <w:p w14:paraId="539E207B" w14:textId="2ABEE3A0" w:rsidR="008B2AED" w:rsidRPr="00D55250" w:rsidRDefault="008B2AED" w:rsidP="00D55250">
            <w:pPr>
              <w:spacing w:after="0" w:line="259" w:lineRule="auto"/>
              <w:ind w:left="139" w:right="3" w:firstLine="0"/>
              <w:jc w:val="left"/>
              <w:rPr>
                <w:rFonts w:ascii="Arial" w:hAnsi="Arial" w:cs="Arial"/>
                <w:sz w:val="20"/>
                <w:szCs w:val="20"/>
              </w:rPr>
            </w:pPr>
            <w:r w:rsidRPr="00D55250">
              <w:rPr>
                <w:rFonts w:ascii="Arial" w:eastAsia="Calibri" w:hAnsi="Arial" w:cs="Arial"/>
                <w:sz w:val="20"/>
                <w:szCs w:val="20"/>
              </w:rPr>
              <w:t xml:space="preserve">No storage space for instruments </w:t>
            </w:r>
          </w:p>
        </w:tc>
        <w:tc>
          <w:tcPr>
            <w:tcW w:w="4111" w:type="dxa"/>
            <w:vAlign w:val="center"/>
          </w:tcPr>
          <w:p w14:paraId="1E28FBC0" w14:textId="56FEF12C"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sz w:val="20"/>
                <w:szCs w:val="20"/>
              </w:rPr>
              <w:t xml:space="preserve">No office space </w:t>
            </w:r>
          </w:p>
        </w:tc>
      </w:tr>
      <w:tr w:rsidR="00D55250" w:rsidRPr="00D55250" w14:paraId="4035FA08" w14:textId="77777777" w:rsidTr="00D55250">
        <w:trPr>
          <w:trHeight w:val="547"/>
        </w:trPr>
        <w:tc>
          <w:tcPr>
            <w:tcW w:w="1620" w:type="dxa"/>
            <w:vAlign w:val="center"/>
          </w:tcPr>
          <w:p w14:paraId="22663DA9" w14:textId="740EEE8D"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 xml:space="preserve">Sports Centre </w:t>
            </w:r>
          </w:p>
        </w:tc>
        <w:tc>
          <w:tcPr>
            <w:tcW w:w="1777" w:type="dxa"/>
            <w:vAlign w:val="center"/>
          </w:tcPr>
          <w:p w14:paraId="1EB83E19" w14:textId="2B573955"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Calibri" w:hAnsi="Arial" w:cs="Arial"/>
                <w:sz w:val="20"/>
                <w:szCs w:val="20"/>
              </w:rPr>
              <w:t xml:space="preserve">Large space </w:t>
            </w:r>
          </w:p>
        </w:tc>
        <w:tc>
          <w:tcPr>
            <w:tcW w:w="2851" w:type="dxa"/>
            <w:vAlign w:val="center"/>
          </w:tcPr>
          <w:p w14:paraId="118B2076" w14:textId="77777777" w:rsidR="008F41A7" w:rsidRDefault="008B2AED" w:rsidP="00D55250">
            <w:pPr>
              <w:spacing w:after="0" w:line="259" w:lineRule="auto"/>
              <w:ind w:left="48" w:firstLine="0"/>
              <w:jc w:val="left"/>
              <w:rPr>
                <w:rFonts w:ascii="Arial" w:eastAsia="Calibri" w:hAnsi="Arial" w:cs="Arial"/>
                <w:sz w:val="20"/>
                <w:szCs w:val="20"/>
              </w:rPr>
            </w:pPr>
            <w:r w:rsidRPr="00D55250">
              <w:rPr>
                <w:rFonts w:ascii="Arial" w:eastAsia="Calibri" w:hAnsi="Arial" w:cs="Arial"/>
                <w:sz w:val="20"/>
                <w:szCs w:val="20"/>
              </w:rPr>
              <w:t>Layout for sports only</w:t>
            </w:r>
          </w:p>
          <w:p w14:paraId="1D330719" w14:textId="2A76258B"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sz w:val="20"/>
                <w:szCs w:val="20"/>
              </w:rPr>
              <w:t xml:space="preserve">Only available for block bookings </w:t>
            </w:r>
          </w:p>
        </w:tc>
        <w:tc>
          <w:tcPr>
            <w:tcW w:w="1701" w:type="dxa"/>
            <w:vAlign w:val="center"/>
          </w:tcPr>
          <w:p w14:paraId="49A3FE88" w14:textId="0A6A90F0" w:rsidR="008B2AED" w:rsidRPr="00D55250" w:rsidRDefault="008B2AED" w:rsidP="00D55250">
            <w:pPr>
              <w:spacing w:after="0" w:line="259" w:lineRule="auto"/>
              <w:ind w:left="108" w:right="3" w:firstLine="12"/>
              <w:jc w:val="center"/>
              <w:rPr>
                <w:rFonts w:ascii="Arial" w:hAnsi="Arial" w:cs="Arial"/>
                <w:sz w:val="20"/>
                <w:szCs w:val="20"/>
              </w:rPr>
            </w:pPr>
            <w:r w:rsidRPr="00D55250">
              <w:rPr>
                <w:rFonts w:ascii="Arial" w:eastAsia="Calibri" w:hAnsi="Arial" w:cs="Arial"/>
                <w:sz w:val="20"/>
                <w:szCs w:val="20"/>
              </w:rPr>
              <w:t>No</w:t>
            </w:r>
          </w:p>
        </w:tc>
        <w:tc>
          <w:tcPr>
            <w:tcW w:w="2693" w:type="dxa"/>
            <w:vAlign w:val="center"/>
          </w:tcPr>
          <w:p w14:paraId="336886F1" w14:textId="77777777" w:rsidR="008B2AED" w:rsidRPr="00D55250" w:rsidRDefault="008B2AED" w:rsidP="00D55250">
            <w:pPr>
              <w:spacing w:after="0" w:line="259" w:lineRule="auto"/>
              <w:ind w:left="139" w:right="3" w:firstLine="0"/>
              <w:jc w:val="left"/>
              <w:rPr>
                <w:rFonts w:ascii="Arial" w:hAnsi="Arial" w:cs="Arial"/>
                <w:sz w:val="20"/>
                <w:szCs w:val="20"/>
              </w:rPr>
            </w:pPr>
            <w:r w:rsidRPr="00D55250">
              <w:rPr>
                <w:rFonts w:ascii="Arial" w:eastAsia="Calibri" w:hAnsi="Arial" w:cs="Arial"/>
                <w:sz w:val="20"/>
                <w:szCs w:val="20"/>
              </w:rPr>
              <w:t xml:space="preserve">No storage space for instruments </w:t>
            </w:r>
          </w:p>
        </w:tc>
        <w:tc>
          <w:tcPr>
            <w:tcW w:w="4111" w:type="dxa"/>
            <w:vAlign w:val="center"/>
          </w:tcPr>
          <w:p w14:paraId="4B2830C9" w14:textId="77777777" w:rsidR="00D55250" w:rsidRDefault="008B2AED" w:rsidP="00D55250">
            <w:pPr>
              <w:spacing w:after="0" w:line="259" w:lineRule="auto"/>
              <w:ind w:left="140" w:firstLine="0"/>
              <w:jc w:val="left"/>
              <w:rPr>
                <w:rFonts w:ascii="Arial" w:eastAsia="Calibri" w:hAnsi="Arial" w:cs="Arial"/>
                <w:sz w:val="20"/>
                <w:szCs w:val="20"/>
              </w:rPr>
            </w:pPr>
            <w:r w:rsidRPr="00D55250">
              <w:rPr>
                <w:rFonts w:ascii="Arial" w:eastAsia="Calibri" w:hAnsi="Arial" w:cs="Arial"/>
                <w:sz w:val="20"/>
                <w:szCs w:val="20"/>
              </w:rPr>
              <w:t>Availability uncertain.</w:t>
            </w:r>
          </w:p>
          <w:p w14:paraId="4C0D95BB" w14:textId="2C0EB450"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sz w:val="20"/>
                <w:szCs w:val="20"/>
              </w:rPr>
              <w:t xml:space="preserve">No office space </w:t>
            </w:r>
          </w:p>
        </w:tc>
      </w:tr>
      <w:tr w:rsidR="00D55250" w:rsidRPr="00D55250" w14:paraId="2F0F72ED" w14:textId="77777777" w:rsidTr="00D55250">
        <w:trPr>
          <w:trHeight w:val="814"/>
        </w:trPr>
        <w:tc>
          <w:tcPr>
            <w:tcW w:w="1620" w:type="dxa"/>
            <w:vAlign w:val="center"/>
          </w:tcPr>
          <w:p w14:paraId="71C5C93D" w14:textId="43E2FC68"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United</w:t>
            </w:r>
            <w:r w:rsidR="00D55250">
              <w:rPr>
                <w:rFonts w:ascii="Arial" w:eastAsia="Calibri" w:hAnsi="Arial" w:cs="Arial"/>
                <w:sz w:val="20"/>
                <w:szCs w:val="20"/>
              </w:rPr>
              <w:t xml:space="preserve"> </w:t>
            </w:r>
            <w:r w:rsidRPr="00D55250">
              <w:rPr>
                <w:rFonts w:ascii="Arial" w:eastAsia="Calibri" w:hAnsi="Arial" w:cs="Arial"/>
                <w:sz w:val="20"/>
                <w:szCs w:val="20"/>
              </w:rPr>
              <w:t>Reform</w:t>
            </w:r>
            <w:r w:rsidR="00D55250">
              <w:rPr>
                <w:rFonts w:ascii="Arial" w:eastAsia="Calibri" w:hAnsi="Arial" w:cs="Arial"/>
                <w:sz w:val="20"/>
                <w:szCs w:val="20"/>
              </w:rPr>
              <w:t xml:space="preserve"> </w:t>
            </w:r>
            <w:r w:rsidRPr="00D55250">
              <w:rPr>
                <w:rFonts w:ascii="Arial" w:eastAsia="Calibri" w:hAnsi="Arial" w:cs="Arial"/>
                <w:sz w:val="20"/>
                <w:szCs w:val="20"/>
              </w:rPr>
              <w:t xml:space="preserve">Church </w:t>
            </w:r>
          </w:p>
        </w:tc>
        <w:tc>
          <w:tcPr>
            <w:tcW w:w="1777" w:type="dxa"/>
            <w:vAlign w:val="center"/>
          </w:tcPr>
          <w:p w14:paraId="0A33BD4C" w14:textId="01122EB8"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Calibri" w:hAnsi="Arial" w:cs="Arial"/>
                <w:sz w:val="20"/>
                <w:szCs w:val="20"/>
              </w:rPr>
              <w:t xml:space="preserve">Moderate cost </w:t>
            </w:r>
          </w:p>
        </w:tc>
        <w:tc>
          <w:tcPr>
            <w:tcW w:w="2851" w:type="dxa"/>
            <w:vAlign w:val="center"/>
          </w:tcPr>
          <w:p w14:paraId="7DF1C301" w14:textId="77777777"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sz w:val="20"/>
                <w:szCs w:val="20"/>
              </w:rPr>
              <w:t xml:space="preserve">Constricted layout in room usually offered </w:t>
            </w:r>
          </w:p>
        </w:tc>
        <w:tc>
          <w:tcPr>
            <w:tcW w:w="1701" w:type="dxa"/>
            <w:vAlign w:val="center"/>
          </w:tcPr>
          <w:p w14:paraId="3ED2F89F" w14:textId="5E4426D9" w:rsidR="008B2AED" w:rsidRPr="00D55250" w:rsidRDefault="008B2AED" w:rsidP="00D55250">
            <w:pPr>
              <w:spacing w:after="0" w:line="259" w:lineRule="auto"/>
              <w:ind w:left="108" w:right="3" w:firstLine="12"/>
              <w:jc w:val="center"/>
              <w:rPr>
                <w:rFonts w:ascii="Arial" w:hAnsi="Arial" w:cs="Arial"/>
                <w:sz w:val="20"/>
                <w:szCs w:val="20"/>
              </w:rPr>
            </w:pPr>
            <w:r w:rsidRPr="00D55250">
              <w:rPr>
                <w:rFonts w:ascii="Arial" w:eastAsia="Calibri" w:hAnsi="Arial" w:cs="Arial"/>
                <w:sz w:val="20"/>
                <w:szCs w:val="20"/>
              </w:rPr>
              <w:t>No</w:t>
            </w:r>
          </w:p>
        </w:tc>
        <w:tc>
          <w:tcPr>
            <w:tcW w:w="2693" w:type="dxa"/>
            <w:vAlign w:val="center"/>
          </w:tcPr>
          <w:p w14:paraId="3E98BDF5" w14:textId="77777777" w:rsidR="008B2AED" w:rsidRPr="00D55250" w:rsidRDefault="008B2AED" w:rsidP="00D55250">
            <w:pPr>
              <w:spacing w:after="0" w:line="259" w:lineRule="auto"/>
              <w:ind w:left="139" w:right="3" w:firstLine="0"/>
              <w:jc w:val="left"/>
              <w:rPr>
                <w:rFonts w:ascii="Arial" w:hAnsi="Arial" w:cs="Arial"/>
                <w:sz w:val="20"/>
                <w:szCs w:val="20"/>
              </w:rPr>
            </w:pPr>
            <w:r w:rsidRPr="00D55250">
              <w:rPr>
                <w:rFonts w:ascii="Arial" w:eastAsia="Calibri" w:hAnsi="Arial" w:cs="Arial"/>
                <w:sz w:val="20"/>
                <w:szCs w:val="20"/>
              </w:rPr>
              <w:t xml:space="preserve">No storage space for instruments </w:t>
            </w:r>
          </w:p>
        </w:tc>
        <w:tc>
          <w:tcPr>
            <w:tcW w:w="4111" w:type="dxa"/>
            <w:vAlign w:val="center"/>
          </w:tcPr>
          <w:p w14:paraId="458233F1" w14:textId="04B8014D"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sz w:val="20"/>
                <w:szCs w:val="20"/>
              </w:rPr>
              <w:t xml:space="preserve">No office space </w:t>
            </w:r>
          </w:p>
        </w:tc>
      </w:tr>
      <w:tr w:rsidR="00D55250" w:rsidRPr="00D55250" w14:paraId="21E443DE" w14:textId="77777777" w:rsidTr="00D55250">
        <w:trPr>
          <w:trHeight w:val="1085"/>
        </w:trPr>
        <w:tc>
          <w:tcPr>
            <w:tcW w:w="1620" w:type="dxa"/>
            <w:vAlign w:val="center"/>
          </w:tcPr>
          <w:p w14:paraId="11D5541F" w14:textId="28BBD10E"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 xml:space="preserve">Bassingbourn </w:t>
            </w:r>
          </w:p>
          <w:p w14:paraId="4008E488" w14:textId="399F2C2B" w:rsidR="008B2AED" w:rsidRPr="00D55250" w:rsidRDefault="008B2AED" w:rsidP="00D55250">
            <w:pPr>
              <w:spacing w:after="0" w:line="259" w:lineRule="auto"/>
              <w:ind w:left="129" w:right="129" w:firstLine="0"/>
              <w:jc w:val="left"/>
              <w:rPr>
                <w:rFonts w:ascii="Arial" w:hAnsi="Arial" w:cs="Arial"/>
                <w:sz w:val="20"/>
                <w:szCs w:val="20"/>
              </w:rPr>
            </w:pPr>
            <w:r w:rsidRPr="00D55250">
              <w:rPr>
                <w:rFonts w:ascii="Arial" w:eastAsia="Calibri" w:hAnsi="Arial" w:cs="Arial"/>
                <w:sz w:val="20"/>
                <w:szCs w:val="20"/>
              </w:rPr>
              <w:t>Village</w:t>
            </w:r>
            <w:r w:rsidR="00D55250">
              <w:rPr>
                <w:rFonts w:ascii="Arial" w:eastAsia="Calibri" w:hAnsi="Arial" w:cs="Arial"/>
                <w:sz w:val="20"/>
                <w:szCs w:val="20"/>
              </w:rPr>
              <w:t xml:space="preserve"> </w:t>
            </w:r>
            <w:r w:rsidRPr="00D55250">
              <w:rPr>
                <w:rFonts w:ascii="Arial" w:eastAsia="Calibri" w:hAnsi="Arial" w:cs="Arial"/>
                <w:sz w:val="20"/>
                <w:szCs w:val="20"/>
              </w:rPr>
              <w:t xml:space="preserve">College </w:t>
            </w:r>
          </w:p>
        </w:tc>
        <w:tc>
          <w:tcPr>
            <w:tcW w:w="1777" w:type="dxa"/>
            <w:vAlign w:val="center"/>
          </w:tcPr>
          <w:p w14:paraId="565F6AE5" w14:textId="218701EE" w:rsidR="008B2AED" w:rsidRPr="00D55250" w:rsidRDefault="008B2AED" w:rsidP="00D55250">
            <w:pPr>
              <w:tabs>
                <w:tab w:val="left" w:pos="154"/>
              </w:tabs>
              <w:spacing w:after="0" w:line="259" w:lineRule="auto"/>
              <w:ind w:left="154" w:right="81" w:firstLine="0"/>
              <w:jc w:val="left"/>
              <w:rPr>
                <w:rFonts w:ascii="Arial" w:hAnsi="Arial" w:cs="Arial"/>
                <w:sz w:val="20"/>
                <w:szCs w:val="20"/>
              </w:rPr>
            </w:pPr>
            <w:r w:rsidRPr="00D55250">
              <w:rPr>
                <w:rFonts w:ascii="Arial" w:eastAsia="Calibri" w:hAnsi="Arial" w:cs="Arial"/>
                <w:sz w:val="20"/>
                <w:szCs w:val="20"/>
              </w:rPr>
              <w:t xml:space="preserve">Large main hall </w:t>
            </w:r>
          </w:p>
        </w:tc>
        <w:tc>
          <w:tcPr>
            <w:tcW w:w="2851" w:type="dxa"/>
            <w:vAlign w:val="center"/>
          </w:tcPr>
          <w:p w14:paraId="2594C862" w14:textId="77777777"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sz w:val="20"/>
                <w:szCs w:val="20"/>
              </w:rPr>
              <w:t xml:space="preserve">Often not available </w:t>
            </w:r>
          </w:p>
          <w:p w14:paraId="685A3537" w14:textId="77777777" w:rsidR="00D55250" w:rsidRDefault="008B2AED" w:rsidP="00D55250">
            <w:pPr>
              <w:spacing w:after="0" w:line="259" w:lineRule="auto"/>
              <w:ind w:left="48" w:firstLine="0"/>
              <w:jc w:val="left"/>
              <w:rPr>
                <w:rFonts w:ascii="Arial" w:eastAsia="Calibri" w:hAnsi="Arial" w:cs="Arial"/>
                <w:sz w:val="20"/>
                <w:szCs w:val="20"/>
              </w:rPr>
            </w:pPr>
            <w:r w:rsidRPr="00D55250">
              <w:rPr>
                <w:rFonts w:ascii="Arial" w:eastAsia="Calibri" w:hAnsi="Arial" w:cs="Arial"/>
                <w:sz w:val="20"/>
                <w:szCs w:val="20"/>
              </w:rPr>
              <w:t>(exams, holidays)</w:t>
            </w:r>
          </w:p>
          <w:p w14:paraId="57D80E5F" w14:textId="76FD23FA" w:rsidR="008B2AED" w:rsidRPr="00D55250" w:rsidRDefault="008B2AED" w:rsidP="00D55250">
            <w:pPr>
              <w:spacing w:after="0" w:line="259" w:lineRule="auto"/>
              <w:ind w:left="48" w:firstLine="0"/>
              <w:jc w:val="left"/>
              <w:rPr>
                <w:rFonts w:ascii="Arial" w:hAnsi="Arial" w:cs="Arial"/>
                <w:sz w:val="20"/>
                <w:szCs w:val="20"/>
              </w:rPr>
            </w:pPr>
            <w:r w:rsidRPr="00D55250">
              <w:rPr>
                <w:rFonts w:ascii="Arial" w:eastAsia="Calibri" w:hAnsi="Arial" w:cs="Arial"/>
                <w:sz w:val="20"/>
                <w:szCs w:val="20"/>
              </w:rPr>
              <w:t xml:space="preserve">More expensive than other options </w:t>
            </w:r>
          </w:p>
        </w:tc>
        <w:tc>
          <w:tcPr>
            <w:tcW w:w="1701" w:type="dxa"/>
            <w:vAlign w:val="center"/>
          </w:tcPr>
          <w:p w14:paraId="6AA936C4" w14:textId="62A6F75B" w:rsidR="008B2AED" w:rsidRPr="00D55250" w:rsidRDefault="008B2AED" w:rsidP="00D55250">
            <w:pPr>
              <w:spacing w:after="0" w:line="259" w:lineRule="auto"/>
              <w:ind w:left="126" w:right="3" w:firstLine="0"/>
              <w:jc w:val="center"/>
              <w:rPr>
                <w:rFonts w:ascii="Arial" w:hAnsi="Arial" w:cs="Arial"/>
                <w:sz w:val="20"/>
                <w:szCs w:val="20"/>
              </w:rPr>
            </w:pPr>
            <w:r w:rsidRPr="00D55250">
              <w:rPr>
                <w:rFonts w:ascii="Arial" w:eastAsia="Calibri" w:hAnsi="Arial" w:cs="Arial"/>
                <w:sz w:val="20"/>
                <w:szCs w:val="20"/>
              </w:rPr>
              <w:t>No</w:t>
            </w:r>
          </w:p>
        </w:tc>
        <w:tc>
          <w:tcPr>
            <w:tcW w:w="2693" w:type="dxa"/>
            <w:vAlign w:val="center"/>
          </w:tcPr>
          <w:p w14:paraId="78A6DBE9" w14:textId="77777777" w:rsidR="008B2AED" w:rsidRPr="00D55250" w:rsidRDefault="008B2AED" w:rsidP="00D55250">
            <w:pPr>
              <w:spacing w:after="0" w:line="259" w:lineRule="auto"/>
              <w:ind w:left="121" w:right="3" w:firstLine="0"/>
              <w:jc w:val="left"/>
              <w:rPr>
                <w:rFonts w:ascii="Arial" w:hAnsi="Arial" w:cs="Arial"/>
                <w:sz w:val="20"/>
                <w:szCs w:val="20"/>
              </w:rPr>
            </w:pPr>
            <w:r w:rsidRPr="00D55250">
              <w:rPr>
                <w:rFonts w:ascii="Arial" w:eastAsia="Calibri" w:hAnsi="Arial" w:cs="Arial"/>
                <w:sz w:val="20"/>
                <w:szCs w:val="20"/>
              </w:rPr>
              <w:t xml:space="preserve">No storage space for instruments </w:t>
            </w:r>
          </w:p>
        </w:tc>
        <w:tc>
          <w:tcPr>
            <w:tcW w:w="4111" w:type="dxa"/>
            <w:vAlign w:val="center"/>
          </w:tcPr>
          <w:p w14:paraId="65AC667A" w14:textId="00319201" w:rsidR="008B2AED" w:rsidRPr="00D55250" w:rsidRDefault="008B2AED" w:rsidP="00D55250">
            <w:pPr>
              <w:spacing w:after="0" w:line="259" w:lineRule="auto"/>
              <w:ind w:left="140" w:firstLine="0"/>
              <w:jc w:val="left"/>
              <w:rPr>
                <w:rFonts w:ascii="Arial" w:hAnsi="Arial" w:cs="Arial"/>
                <w:sz w:val="20"/>
                <w:szCs w:val="20"/>
              </w:rPr>
            </w:pPr>
            <w:r w:rsidRPr="00D55250">
              <w:rPr>
                <w:rFonts w:ascii="Arial" w:eastAsia="Calibri" w:hAnsi="Arial" w:cs="Arial"/>
                <w:sz w:val="20"/>
                <w:szCs w:val="20"/>
              </w:rPr>
              <w:t xml:space="preserve">No office space </w:t>
            </w:r>
          </w:p>
        </w:tc>
      </w:tr>
    </w:tbl>
    <w:p w14:paraId="29AC5975" w14:textId="77777777" w:rsidR="008B2AED" w:rsidRPr="00D55250" w:rsidRDefault="008B2AED">
      <w:pPr>
        <w:spacing w:after="160" w:line="278" w:lineRule="auto"/>
        <w:ind w:left="0" w:firstLine="0"/>
        <w:jc w:val="left"/>
        <w:rPr>
          <w:rFonts w:ascii="Arial" w:hAnsi="Arial" w:cs="Arial"/>
        </w:rPr>
      </w:pPr>
    </w:p>
    <w:p w14:paraId="347E40C5" w14:textId="65ED945A" w:rsidR="008B2AED" w:rsidRPr="00D55250" w:rsidRDefault="008B2AED">
      <w:pPr>
        <w:spacing w:after="160" w:line="278" w:lineRule="auto"/>
        <w:ind w:left="0" w:firstLine="0"/>
        <w:jc w:val="left"/>
        <w:rPr>
          <w:rFonts w:ascii="Arial" w:hAnsi="Arial" w:cs="Arial"/>
          <w:b/>
          <w:sz w:val="28"/>
        </w:rPr>
      </w:pPr>
    </w:p>
    <w:p w14:paraId="33AC6160" w14:textId="77777777" w:rsidR="00D55250" w:rsidRPr="00D55250" w:rsidRDefault="00D55250">
      <w:pPr>
        <w:spacing w:after="160" w:line="278" w:lineRule="auto"/>
        <w:ind w:left="0" w:firstLine="0"/>
        <w:jc w:val="left"/>
        <w:rPr>
          <w:rFonts w:ascii="Arial" w:eastAsia="Times New Roman" w:hAnsi="Arial" w:cs="Arial"/>
          <w:b/>
          <w:sz w:val="28"/>
        </w:rPr>
      </w:pPr>
      <w:r w:rsidRPr="00D55250">
        <w:rPr>
          <w:rFonts w:ascii="Arial" w:eastAsia="Times New Roman" w:hAnsi="Arial" w:cs="Arial"/>
        </w:rPr>
        <w:br w:type="page"/>
      </w:r>
    </w:p>
    <w:p w14:paraId="4C33A9AE" w14:textId="6EA5B53B" w:rsidR="00D55250" w:rsidRPr="00D55250" w:rsidRDefault="00D55250" w:rsidP="00D55250">
      <w:pPr>
        <w:pStyle w:val="Heading1"/>
        <w:rPr>
          <w:rFonts w:cs="Arial"/>
        </w:rPr>
      </w:pPr>
      <w:bookmarkStart w:id="22" w:name="_Toc202832338"/>
      <w:r w:rsidRPr="00D55250">
        <w:rPr>
          <w:rFonts w:cs="Arial"/>
        </w:rPr>
        <w:lastRenderedPageBreak/>
        <w:t>APPENDIX 9 – OPERATION</w:t>
      </w:r>
      <w:r w:rsidR="00D346CB">
        <w:rPr>
          <w:rFonts w:cs="Arial"/>
        </w:rPr>
        <w:t>,</w:t>
      </w:r>
      <w:r w:rsidRPr="00D55250">
        <w:rPr>
          <w:rFonts w:cs="Arial"/>
        </w:rPr>
        <w:t xml:space="preserve"> MANAGEMENT </w:t>
      </w:r>
      <w:r w:rsidR="00D346CB">
        <w:rPr>
          <w:rFonts w:cs="Arial"/>
        </w:rPr>
        <w:t xml:space="preserve">AND MARKETING </w:t>
      </w:r>
      <w:r w:rsidRPr="00D55250">
        <w:rPr>
          <w:rFonts w:cs="Arial"/>
        </w:rPr>
        <w:t>OF THE OSCC</w:t>
      </w:r>
      <w:bookmarkEnd w:id="22"/>
    </w:p>
    <w:p w14:paraId="75015618" w14:textId="77777777" w:rsidR="00D55250" w:rsidRPr="00D55250" w:rsidRDefault="00D55250" w:rsidP="00D55250">
      <w:pPr>
        <w:spacing w:after="0" w:line="259" w:lineRule="auto"/>
        <w:ind w:left="840" w:firstLine="0"/>
        <w:jc w:val="left"/>
        <w:rPr>
          <w:rFonts w:ascii="Arial" w:hAnsi="Arial" w:cs="Arial"/>
        </w:rPr>
      </w:pPr>
      <w:r w:rsidRPr="00D55250">
        <w:rPr>
          <w:rFonts w:ascii="Arial" w:hAnsi="Arial" w:cs="Arial"/>
          <w:b/>
        </w:rPr>
        <w:t xml:space="preserve"> </w:t>
      </w:r>
    </w:p>
    <w:p w14:paraId="4AA88F28" w14:textId="1534529E" w:rsidR="00D55250" w:rsidRPr="00D55250" w:rsidRDefault="00D55250" w:rsidP="00BE4362">
      <w:pPr>
        <w:pStyle w:val="Heading2"/>
      </w:pPr>
      <w:r w:rsidRPr="00D55250">
        <w:rPr>
          <w:rFonts w:eastAsia="Arial"/>
        </w:rPr>
        <w:tab/>
      </w:r>
      <w:bookmarkStart w:id="23" w:name="_Toc202832339"/>
      <w:r w:rsidRPr="00D55250">
        <w:t>Organisation and Management</w:t>
      </w:r>
      <w:bookmarkEnd w:id="23"/>
    </w:p>
    <w:p w14:paraId="7C95DCB3" w14:textId="697640DF" w:rsidR="00D55250" w:rsidRPr="00D55250" w:rsidRDefault="00D346CB" w:rsidP="001D32F5">
      <w:pPr>
        <w:spacing w:after="171"/>
        <w:ind w:left="142" w:right="55" w:firstLine="0"/>
        <w:rPr>
          <w:rFonts w:ascii="Arial" w:hAnsi="Arial" w:cs="Arial"/>
        </w:rPr>
      </w:pPr>
      <w:r>
        <w:rPr>
          <w:rFonts w:ascii="Arial" w:hAnsi="Arial" w:cs="Arial"/>
        </w:rPr>
        <w:t>Operating and managing the OSCC will require sufficient time and experience from the clerk and RFO.  Where they don’t exist, procedures for day-to-day/monthly/annual/periodic operations, maintenance and inspections will need to be developed.  A review of</w:t>
      </w:r>
      <w:r w:rsidRPr="00D346CB">
        <w:rPr>
          <w:rFonts w:ascii="Arial" w:hAnsi="Arial" w:cs="Arial"/>
        </w:rPr>
        <w:t xml:space="preserve"> the Brown &amp; Lee </w:t>
      </w:r>
      <w:r>
        <w:rPr>
          <w:rFonts w:ascii="Arial" w:hAnsi="Arial" w:cs="Arial"/>
        </w:rPr>
        <w:t xml:space="preserve">building </w:t>
      </w:r>
      <w:r w:rsidRPr="00D346CB">
        <w:rPr>
          <w:rFonts w:ascii="Arial" w:hAnsi="Arial" w:cs="Arial"/>
        </w:rPr>
        <w:t xml:space="preserve">survey </w:t>
      </w:r>
      <w:r>
        <w:rPr>
          <w:rFonts w:ascii="Arial" w:hAnsi="Arial" w:cs="Arial"/>
        </w:rPr>
        <w:t>of</w:t>
      </w:r>
      <w:r w:rsidRPr="00D346CB">
        <w:rPr>
          <w:rFonts w:ascii="Arial" w:hAnsi="Arial" w:cs="Arial"/>
        </w:rPr>
        <w:t xml:space="preserve"> June 2020 </w:t>
      </w:r>
      <w:r>
        <w:rPr>
          <w:rFonts w:ascii="Arial" w:hAnsi="Arial" w:cs="Arial"/>
        </w:rPr>
        <w:t xml:space="preserve">should be undertaken and the recommendations that </w:t>
      </w:r>
      <w:r w:rsidRPr="00D346CB">
        <w:rPr>
          <w:rFonts w:ascii="Arial" w:hAnsi="Arial" w:cs="Arial"/>
        </w:rPr>
        <w:t>remain outstanding</w:t>
      </w:r>
      <w:r>
        <w:rPr>
          <w:rFonts w:ascii="Arial" w:hAnsi="Arial" w:cs="Arial"/>
        </w:rPr>
        <w:t xml:space="preserve"> actioned/scheduled.</w:t>
      </w:r>
    </w:p>
    <w:p w14:paraId="1C40BA96" w14:textId="27B365C7" w:rsidR="00D55250" w:rsidRPr="00D55250" w:rsidRDefault="00D346CB" w:rsidP="00042586">
      <w:pPr>
        <w:spacing w:after="168"/>
        <w:ind w:left="142" w:right="55" w:firstLine="0"/>
        <w:rPr>
          <w:rFonts w:ascii="Arial" w:hAnsi="Arial" w:cs="Arial"/>
        </w:rPr>
      </w:pPr>
      <w:r>
        <w:rPr>
          <w:rFonts w:ascii="Arial" w:hAnsi="Arial" w:cs="Arial"/>
        </w:rPr>
        <w:t xml:space="preserve">Once the initial remodelling of the OSCC has been completed, </w:t>
      </w:r>
      <w:r w:rsidR="00D55250" w:rsidRPr="00D55250">
        <w:rPr>
          <w:rFonts w:ascii="Arial" w:hAnsi="Arial" w:cs="Arial"/>
        </w:rPr>
        <w:t xml:space="preserve">the Parish Records </w:t>
      </w:r>
      <w:r>
        <w:rPr>
          <w:rFonts w:ascii="Arial" w:hAnsi="Arial" w:cs="Arial"/>
        </w:rPr>
        <w:t>will be stored in a cupboard accessed from the ‘warm hub’.  The</w:t>
      </w:r>
      <w:r w:rsidR="00D55250" w:rsidRPr="00D55250">
        <w:rPr>
          <w:rFonts w:ascii="Arial" w:hAnsi="Arial" w:cs="Arial"/>
        </w:rPr>
        <w:t xml:space="preserve"> clerk and the RFO</w:t>
      </w:r>
      <w:r>
        <w:rPr>
          <w:rFonts w:ascii="Arial" w:hAnsi="Arial" w:cs="Arial"/>
        </w:rPr>
        <w:t xml:space="preserve"> will ‘hot desk’</w:t>
      </w:r>
      <w:r w:rsidR="00D55250" w:rsidRPr="00D55250">
        <w:rPr>
          <w:rFonts w:ascii="Arial" w:hAnsi="Arial" w:cs="Arial"/>
        </w:rPr>
        <w:t xml:space="preserve"> in </w:t>
      </w:r>
      <w:r>
        <w:rPr>
          <w:rFonts w:ascii="Arial" w:hAnsi="Arial" w:cs="Arial"/>
        </w:rPr>
        <w:t xml:space="preserve">that area, </w:t>
      </w:r>
      <w:r w:rsidR="00D55250" w:rsidRPr="00D55250">
        <w:rPr>
          <w:rFonts w:ascii="Arial" w:hAnsi="Arial" w:cs="Arial"/>
        </w:rPr>
        <w:t>increas</w:t>
      </w:r>
      <w:r>
        <w:rPr>
          <w:rFonts w:ascii="Arial" w:hAnsi="Arial" w:cs="Arial"/>
        </w:rPr>
        <w:t>ing</w:t>
      </w:r>
      <w:r w:rsidR="00D55250" w:rsidRPr="00D55250">
        <w:rPr>
          <w:rFonts w:ascii="Arial" w:hAnsi="Arial" w:cs="Arial"/>
        </w:rPr>
        <w:t xml:space="preserve"> access </w:t>
      </w:r>
      <w:r>
        <w:rPr>
          <w:rFonts w:ascii="Arial" w:hAnsi="Arial" w:cs="Arial"/>
        </w:rPr>
        <w:t>to them for</w:t>
      </w:r>
      <w:r w:rsidR="00D55250" w:rsidRPr="00D55250">
        <w:rPr>
          <w:rFonts w:ascii="Arial" w:hAnsi="Arial" w:cs="Arial"/>
        </w:rPr>
        <w:t xml:space="preserve"> the public and </w:t>
      </w:r>
      <w:r>
        <w:rPr>
          <w:rFonts w:ascii="Arial" w:hAnsi="Arial" w:cs="Arial"/>
        </w:rPr>
        <w:t>c</w:t>
      </w:r>
      <w:r w:rsidR="00D55250" w:rsidRPr="00D55250">
        <w:rPr>
          <w:rFonts w:ascii="Arial" w:hAnsi="Arial" w:cs="Arial"/>
        </w:rPr>
        <w:t xml:space="preserve">ouncillors </w:t>
      </w:r>
      <w:r>
        <w:rPr>
          <w:rFonts w:ascii="Arial" w:hAnsi="Arial" w:cs="Arial"/>
        </w:rPr>
        <w:t xml:space="preserve">that </w:t>
      </w:r>
      <w:r w:rsidR="00D55250" w:rsidRPr="00D55250">
        <w:rPr>
          <w:rFonts w:ascii="Arial" w:hAnsi="Arial" w:cs="Arial"/>
        </w:rPr>
        <w:t xml:space="preserve">will make for a more efficient and responsive council. </w:t>
      </w:r>
    </w:p>
    <w:p w14:paraId="33595244" w14:textId="3046CFAD" w:rsidR="00D55250" w:rsidRPr="00D55250" w:rsidRDefault="00D55250" w:rsidP="00BE4362">
      <w:pPr>
        <w:pStyle w:val="Heading2"/>
      </w:pPr>
      <w:bookmarkStart w:id="24" w:name="_Toc202832340"/>
      <w:r w:rsidRPr="00D55250">
        <w:t>Marketing</w:t>
      </w:r>
      <w:bookmarkEnd w:id="24"/>
      <w:r w:rsidRPr="00D55250">
        <w:t xml:space="preserve"> </w:t>
      </w:r>
    </w:p>
    <w:p w14:paraId="7FB964B6" w14:textId="0CD21996" w:rsidR="00D346CB" w:rsidRDefault="00D346CB" w:rsidP="0026758F">
      <w:pPr>
        <w:spacing w:after="196"/>
        <w:ind w:left="142" w:right="55" w:firstLine="0"/>
        <w:rPr>
          <w:rFonts w:ascii="Arial" w:hAnsi="Arial" w:cs="Arial"/>
        </w:rPr>
      </w:pPr>
      <w:r w:rsidRPr="00D346CB">
        <w:rPr>
          <w:rFonts w:ascii="Arial" w:hAnsi="Arial" w:cs="Arial"/>
        </w:rPr>
        <w:t xml:space="preserve">The current layout </w:t>
      </w:r>
      <w:r>
        <w:rPr>
          <w:rFonts w:ascii="Arial" w:hAnsi="Arial" w:cs="Arial"/>
        </w:rPr>
        <w:t xml:space="preserve">of the OSCC </w:t>
      </w:r>
      <w:r w:rsidRPr="00D346CB">
        <w:rPr>
          <w:rFonts w:ascii="Arial" w:hAnsi="Arial" w:cs="Arial"/>
        </w:rPr>
        <w:t>severely restricted use of the OSCC by new groups and for ad hoc parishioner activities. As a result, actual income in the first two years of operation was 48% below plan. Proposed remodelling works are designed to make the building more suitable for hiring and increase capacity.</w:t>
      </w:r>
      <w:r>
        <w:rPr>
          <w:rFonts w:ascii="Arial" w:hAnsi="Arial" w:cs="Arial"/>
        </w:rPr>
        <w:t xml:space="preserve"> However, there are other buildings available for community use (see Appendix 8) and </w:t>
      </w:r>
      <w:r w:rsidRPr="00D346CB">
        <w:rPr>
          <w:rFonts w:ascii="Arial" w:hAnsi="Arial" w:cs="Arial"/>
        </w:rPr>
        <w:t>the Parish Church is undergoing its own remodelling that could position its room as a direct competitor with the main hall.</w:t>
      </w:r>
    </w:p>
    <w:p w14:paraId="3E05E644" w14:textId="69576191" w:rsidR="00D55250" w:rsidRPr="00D55250" w:rsidRDefault="00D346CB" w:rsidP="0026758F">
      <w:pPr>
        <w:spacing w:after="196"/>
        <w:ind w:left="142" w:right="55" w:firstLine="0"/>
        <w:rPr>
          <w:rFonts w:ascii="Arial" w:hAnsi="Arial" w:cs="Arial"/>
        </w:rPr>
      </w:pPr>
      <w:r>
        <w:rPr>
          <w:rFonts w:ascii="Arial" w:hAnsi="Arial" w:cs="Arial"/>
        </w:rPr>
        <w:t>As a result, the existing marketing of the building (</w:t>
      </w:r>
      <w:r w:rsidR="00D55250" w:rsidRPr="00D55250">
        <w:rPr>
          <w:rFonts w:ascii="Arial" w:hAnsi="Arial" w:cs="Arial"/>
        </w:rPr>
        <w:t>advertising in the Village Voice and in the Royston Listings, event post</w:t>
      </w:r>
      <w:r>
        <w:rPr>
          <w:rFonts w:ascii="Arial" w:hAnsi="Arial" w:cs="Arial"/>
        </w:rPr>
        <w:t>ing</w:t>
      </w:r>
      <w:r w:rsidR="00D55250" w:rsidRPr="00D55250">
        <w:rPr>
          <w:rFonts w:ascii="Arial" w:hAnsi="Arial" w:cs="Arial"/>
        </w:rPr>
        <w:t xml:space="preserve"> on the five village notice boards</w:t>
      </w:r>
      <w:r>
        <w:rPr>
          <w:rFonts w:ascii="Arial" w:hAnsi="Arial" w:cs="Arial"/>
        </w:rPr>
        <w:t xml:space="preserve">, the </w:t>
      </w:r>
      <w:r w:rsidR="00D55250" w:rsidRPr="00D55250">
        <w:rPr>
          <w:rFonts w:ascii="Arial" w:hAnsi="Arial" w:cs="Arial"/>
        </w:rPr>
        <w:t xml:space="preserve">page on the </w:t>
      </w:r>
      <w:r>
        <w:rPr>
          <w:rFonts w:ascii="Arial" w:hAnsi="Arial" w:cs="Arial"/>
        </w:rPr>
        <w:t>Parish Council</w:t>
      </w:r>
      <w:r w:rsidR="00D55250" w:rsidRPr="00D55250">
        <w:rPr>
          <w:rFonts w:ascii="Arial" w:hAnsi="Arial" w:cs="Arial"/>
        </w:rPr>
        <w:t xml:space="preserve"> website and </w:t>
      </w:r>
      <w:r>
        <w:rPr>
          <w:rFonts w:ascii="Arial" w:hAnsi="Arial" w:cs="Arial"/>
        </w:rPr>
        <w:t>social media posts) needs to be reviewed, restructured and then actively monitored and managed.</w:t>
      </w:r>
    </w:p>
    <w:p w14:paraId="1038FD3B" w14:textId="77777777" w:rsidR="00D346CB" w:rsidRDefault="00D346CB">
      <w:pPr>
        <w:spacing w:after="160" w:line="278" w:lineRule="auto"/>
        <w:ind w:left="0" w:firstLine="0"/>
        <w:jc w:val="left"/>
        <w:rPr>
          <w:rFonts w:ascii="Arial" w:hAnsi="Arial" w:cs="Arial"/>
          <w:b/>
          <w:sz w:val="28"/>
        </w:rPr>
      </w:pPr>
      <w:r>
        <w:rPr>
          <w:rFonts w:cs="Arial"/>
        </w:rPr>
        <w:br w:type="page"/>
      </w:r>
    </w:p>
    <w:p w14:paraId="6D52BCF2" w14:textId="7BD407B7" w:rsidR="00D55250" w:rsidRPr="00D55250" w:rsidRDefault="00D55250" w:rsidP="00D55250">
      <w:pPr>
        <w:pStyle w:val="Heading1"/>
        <w:rPr>
          <w:rFonts w:cs="Arial"/>
        </w:rPr>
      </w:pPr>
      <w:bookmarkStart w:id="25" w:name="_Toc202832341"/>
      <w:r w:rsidRPr="00D55250">
        <w:rPr>
          <w:rFonts w:cs="Arial"/>
        </w:rPr>
        <w:lastRenderedPageBreak/>
        <w:t xml:space="preserve">APPENDIX 10 – </w:t>
      </w:r>
      <w:r w:rsidR="00D546E1">
        <w:rPr>
          <w:rFonts w:cs="Arial"/>
        </w:rPr>
        <w:t xml:space="preserve">ONGOING </w:t>
      </w:r>
      <w:r w:rsidRPr="00D55250">
        <w:rPr>
          <w:rFonts w:cs="Arial"/>
        </w:rPr>
        <w:t>RISKS</w:t>
      </w:r>
      <w:bookmarkEnd w:id="25"/>
      <w:r w:rsidRPr="00D55250">
        <w:rPr>
          <w:rFonts w:cs="Arial"/>
        </w:rPr>
        <w:t xml:space="preserve"> </w:t>
      </w:r>
    </w:p>
    <w:p w14:paraId="1A2770A6" w14:textId="46C8230C" w:rsidR="00D55250" w:rsidRPr="00D55250" w:rsidRDefault="00D55250" w:rsidP="00D55250">
      <w:pPr>
        <w:rPr>
          <w:rFonts w:ascii="Arial" w:hAnsi="Arial" w:cs="Arial"/>
        </w:rPr>
      </w:pPr>
    </w:p>
    <w:tbl>
      <w:tblPr>
        <w:tblStyle w:val="TableGrid"/>
        <w:tblW w:w="14732" w:type="dxa"/>
        <w:tblInd w:w="5" w:type="dxa"/>
        <w:tblCellMar>
          <w:top w:w="56" w:type="dxa"/>
          <w:left w:w="107" w:type="dxa"/>
          <w:right w:w="46" w:type="dxa"/>
        </w:tblCellMar>
        <w:tblLook w:val="04A0" w:firstRow="1" w:lastRow="0" w:firstColumn="1" w:lastColumn="0" w:noHBand="0" w:noVBand="1"/>
      </w:tblPr>
      <w:tblGrid>
        <w:gridCol w:w="416"/>
        <w:gridCol w:w="2942"/>
        <w:gridCol w:w="2302"/>
        <w:gridCol w:w="2268"/>
        <w:gridCol w:w="6804"/>
      </w:tblGrid>
      <w:tr w:rsidR="00D55250" w:rsidRPr="00D55250" w14:paraId="00B97D4A" w14:textId="77777777" w:rsidTr="00D55250">
        <w:trPr>
          <w:trHeight w:val="275"/>
        </w:trPr>
        <w:tc>
          <w:tcPr>
            <w:tcW w:w="416" w:type="dxa"/>
            <w:tcBorders>
              <w:top w:val="single" w:sz="4" w:space="0" w:color="000000"/>
              <w:left w:val="single" w:sz="4" w:space="0" w:color="000000"/>
              <w:bottom w:val="single" w:sz="4" w:space="0" w:color="000000"/>
              <w:right w:val="single" w:sz="4" w:space="0" w:color="000000"/>
            </w:tcBorders>
          </w:tcPr>
          <w:p w14:paraId="761956F6" w14:textId="77777777" w:rsidR="00D55250" w:rsidRPr="00D55250" w:rsidRDefault="00D55250" w:rsidP="00512969">
            <w:pPr>
              <w:spacing w:after="0" w:line="259" w:lineRule="auto"/>
              <w:ind w:left="1" w:firstLine="0"/>
              <w:jc w:val="left"/>
              <w:rPr>
                <w:rFonts w:ascii="Arial" w:hAnsi="Arial" w:cs="Arial"/>
                <w:sz w:val="20"/>
                <w:szCs w:val="20"/>
              </w:rPr>
            </w:pPr>
          </w:p>
        </w:tc>
        <w:tc>
          <w:tcPr>
            <w:tcW w:w="2942" w:type="dxa"/>
            <w:tcBorders>
              <w:top w:val="single" w:sz="4" w:space="0" w:color="000000"/>
              <w:left w:val="single" w:sz="4" w:space="0" w:color="000000"/>
              <w:bottom w:val="single" w:sz="4" w:space="0" w:color="000000"/>
              <w:right w:val="single" w:sz="4" w:space="0" w:color="000000"/>
            </w:tcBorders>
          </w:tcPr>
          <w:p w14:paraId="452A0038" w14:textId="77777777" w:rsidR="00D55250" w:rsidRPr="00D55250" w:rsidRDefault="00D55250" w:rsidP="00512969">
            <w:pPr>
              <w:spacing w:after="0" w:line="259" w:lineRule="auto"/>
              <w:ind w:left="0" w:right="61" w:firstLine="0"/>
              <w:jc w:val="center"/>
              <w:rPr>
                <w:rFonts w:ascii="Arial" w:hAnsi="Arial" w:cs="Arial"/>
                <w:sz w:val="20"/>
                <w:szCs w:val="20"/>
              </w:rPr>
            </w:pPr>
            <w:r w:rsidRPr="00D55250">
              <w:rPr>
                <w:rFonts w:ascii="Arial" w:hAnsi="Arial" w:cs="Arial"/>
                <w:sz w:val="20"/>
                <w:szCs w:val="20"/>
              </w:rPr>
              <w:t xml:space="preserve">RISK </w:t>
            </w:r>
          </w:p>
        </w:tc>
        <w:tc>
          <w:tcPr>
            <w:tcW w:w="2302" w:type="dxa"/>
            <w:tcBorders>
              <w:top w:val="single" w:sz="4" w:space="0" w:color="000000"/>
              <w:left w:val="single" w:sz="4" w:space="0" w:color="000000"/>
              <w:bottom w:val="single" w:sz="4" w:space="0" w:color="000000"/>
              <w:right w:val="single" w:sz="4" w:space="0" w:color="000000"/>
            </w:tcBorders>
          </w:tcPr>
          <w:p w14:paraId="775750E9" w14:textId="77777777" w:rsidR="00D55250" w:rsidRPr="00D55250" w:rsidRDefault="00D55250" w:rsidP="00512969">
            <w:pPr>
              <w:spacing w:after="0" w:line="259" w:lineRule="auto"/>
              <w:ind w:left="0" w:right="62" w:firstLine="0"/>
              <w:jc w:val="center"/>
              <w:rPr>
                <w:rFonts w:ascii="Arial" w:hAnsi="Arial" w:cs="Arial"/>
                <w:sz w:val="20"/>
                <w:szCs w:val="20"/>
              </w:rPr>
            </w:pPr>
            <w:r w:rsidRPr="00D55250">
              <w:rPr>
                <w:rFonts w:ascii="Arial" w:hAnsi="Arial" w:cs="Arial"/>
                <w:sz w:val="20"/>
                <w:szCs w:val="20"/>
              </w:rPr>
              <w:t xml:space="preserve">CONSEQUENCE </w:t>
            </w:r>
          </w:p>
        </w:tc>
        <w:tc>
          <w:tcPr>
            <w:tcW w:w="2268" w:type="dxa"/>
            <w:tcBorders>
              <w:top w:val="single" w:sz="4" w:space="0" w:color="000000"/>
              <w:left w:val="single" w:sz="4" w:space="0" w:color="000000"/>
              <w:bottom w:val="single" w:sz="4" w:space="0" w:color="000000"/>
              <w:right w:val="single" w:sz="4" w:space="0" w:color="000000"/>
            </w:tcBorders>
          </w:tcPr>
          <w:p w14:paraId="6BC8026A" w14:textId="77777777" w:rsidR="00D55250" w:rsidRPr="00D55250" w:rsidRDefault="00D55250" w:rsidP="00512969">
            <w:pPr>
              <w:spacing w:after="0" w:line="259" w:lineRule="auto"/>
              <w:ind w:left="72" w:firstLine="0"/>
              <w:jc w:val="left"/>
              <w:rPr>
                <w:rFonts w:ascii="Arial" w:hAnsi="Arial" w:cs="Arial"/>
                <w:sz w:val="20"/>
                <w:szCs w:val="20"/>
              </w:rPr>
            </w:pPr>
            <w:r w:rsidRPr="00D55250">
              <w:rPr>
                <w:rFonts w:ascii="Arial" w:hAnsi="Arial" w:cs="Arial"/>
                <w:sz w:val="20"/>
                <w:szCs w:val="20"/>
              </w:rPr>
              <w:t xml:space="preserve">UNMITIGATED RISK </w:t>
            </w:r>
          </w:p>
        </w:tc>
        <w:tc>
          <w:tcPr>
            <w:tcW w:w="6804" w:type="dxa"/>
            <w:tcBorders>
              <w:top w:val="single" w:sz="4" w:space="0" w:color="000000"/>
              <w:left w:val="single" w:sz="4" w:space="0" w:color="000000"/>
              <w:bottom w:val="single" w:sz="4" w:space="0" w:color="000000"/>
              <w:right w:val="single" w:sz="4" w:space="0" w:color="000000"/>
            </w:tcBorders>
          </w:tcPr>
          <w:p w14:paraId="73117B70" w14:textId="5A2E9FDA" w:rsidR="00D55250" w:rsidRPr="00D55250" w:rsidRDefault="00D55250" w:rsidP="00512969">
            <w:pPr>
              <w:spacing w:after="0" w:line="259" w:lineRule="auto"/>
              <w:ind w:left="0" w:right="59" w:firstLine="0"/>
              <w:jc w:val="center"/>
              <w:rPr>
                <w:rFonts w:ascii="Arial" w:hAnsi="Arial" w:cs="Arial"/>
                <w:sz w:val="20"/>
                <w:szCs w:val="20"/>
              </w:rPr>
            </w:pPr>
            <w:r w:rsidRPr="00D55250">
              <w:rPr>
                <w:rFonts w:ascii="Arial" w:hAnsi="Arial" w:cs="Arial"/>
                <w:sz w:val="20"/>
                <w:szCs w:val="20"/>
              </w:rPr>
              <w:t xml:space="preserve">MITIGATION </w:t>
            </w:r>
          </w:p>
        </w:tc>
      </w:tr>
      <w:tr w:rsidR="00D346CB" w:rsidRPr="00D55250" w14:paraId="54D63E4C" w14:textId="77777777" w:rsidTr="00D55250">
        <w:trPr>
          <w:trHeight w:val="275"/>
        </w:trPr>
        <w:tc>
          <w:tcPr>
            <w:tcW w:w="416" w:type="dxa"/>
            <w:tcBorders>
              <w:top w:val="single" w:sz="4" w:space="0" w:color="000000"/>
              <w:left w:val="single" w:sz="4" w:space="0" w:color="000000"/>
              <w:bottom w:val="single" w:sz="4" w:space="0" w:color="000000"/>
              <w:right w:val="single" w:sz="4" w:space="0" w:color="000000"/>
            </w:tcBorders>
          </w:tcPr>
          <w:p w14:paraId="0A14723C" w14:textId="5D08F8D7"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1 </w:t>
            </w:r>
          </w:p>
        </w:tc>
        <w:tc>
          <w:tcPr>
            <w:tcW w:w="2942" w:type="dxa"/>
            <w:tcBorders>
              <w:top w:val="single" w:sz="4" w:space="0" w:color="000000"/>
              <w:left w:val="single" w:sz="4" w:space="0" w:color="000000"/>
              <w:bottom w:val="single" w:sz="4" w:space="0" w:color="000000"/>
              <w:right w:val="single" w:sz="4" w:space="0" w:color="000000"/>
            </w:tcBorders>
          </w:tcPr>
          <w:p w14:paraId="4D6F0EC2" w14:textId="1DC4BC2C" w:rsidR="00D346CB" w:rsidRPr="00D55250" w:rsidRDefault="00D346CB" w:rsidP="001D32F5">
            <w:pPr>
              <w:spacing w:after="0" w:line="259" w:lineRule="auto"/>
              <w:ind w:left="0" w:right="61" w:firstLine="0"/>
              <w:jc w:val="left"/>
              <w:rPr>
                <w:rFonts w:ascii="Arial" w:hAnsi="Arial" w:cs="Arial"/>
                <w:sz w:val="20"/>
                <w:szCs w:val="20"/>
              </w:rPr>
            </w:pPr>
            <w:r w:rsidRPr="00D55250">
              <w:rPr>
                <w:rFonts w:ascii="Arial" w:hAnsi="Arial" w:cs="Arial"/>
                <w:sz w:val="20"/>
                <w:szCs w:val="20"/>
              </w:rPr>
              <w:t>Competition with</w:t>
            </w:r>
            <w:r>
              <w:rPr>
                <w:rFonts w:ascii="Arial" w:hAnsi="Arial" w:cs="Arial"/>
                <w:sz w:val="20"/>
                <w:szCs w:val="20"/>
              </w:rPr>
              <w:t xml:space="preserve"> other buildings available for community use</w:t>
            </w:r>
            <w:r w:rsidRPr="00D55250">
              <w:rPr>
                <w:rFonts w:ascii="Arial" w:hAnsi="Arial" w:cs="Arial"/>
                <w:sz w:val="20"/>
                <w:szCs w:val="20"/>
              </w:rPr>
              <w:t xml:space="preserve"> in the village </w:t>
            </w:r>
          </w:p>
        </w:tc>
        <w:tc>
          <w:tcPr>
            <w:tcW w:w="2302" w:type="dxa"/>
            <w:tcBorders>
              <w:top w:val="single" w:sz="4" w:space="0" w:color="000000"/>
              <w:left w:val="single" w:sz="4" w:space="0" w:color="000000"/>
              <w:bottom w:val="single" w:sz="4" w:space="0" w:color="000000"/>
              <w:right w:val="single" w:sz="4" w:space="0" w:color="000000"/>
            </w:tcBorders>
          </w:tcPr>
          <w:p w14:paraId="389613B3" w14:textId="1F73A7A6" w:rsidR="00D346CB" w:rsidRPr="00D55250" w:rsidRDefault="00D346CB" w:rsidP="001D32F5">
            <w:pPr>
              <w:spacing w:after="0" w:line="259" w:lineRule="auto"/>
              <w:ind w:left="0" w:right="62" w:firstLine="0"/>
              <w:jc w:val="left"/>
              <w:rPr>
                <w:rFonts w:ascii="Arial" w:hAnsi="Arial" w:cs="Arial"/>
                <w:sz w:val="20"/>
                <w:szCs w:val="20"/>
              </w:rPr>
            </w:pPr>
            <w:r w:rsidRPr="00D55250">
              <w:rPr>
                <w:rFonts w:ascii="Arial" w:hAnsi="Arial" w:cs="Arial"/>
                <w:sz w:val="20"/>
                <w:szCs w:val="20"/>
              </w:rPr>
              <w:t>Hire rates are squeezed and become uneconomic</w:t>
            </w:r>
            <w:r w:rsidRPr="00D55250">
              <w:rPr>
                <w:rFonts w:ascii="Arial" w:hAnsi="Arial" w:cs="Arial"/>
                <w:color w:val="FF0000"/>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07E9117" w14:textId="32F33F9B" w:rsidR="00D346CB" w:rsidRPr="00D55250" w:rsidRDefault="00D346CB" w:rsidP="00D346CB">
            <w:pPr>
              <w:spacing w:after="0" w:line="259" w:lineRule="auto"/>
              <w:ind w:left="72" w:firstLine="0"/>
              <w:jc w:val="left"/>
              <w:rPr>
                <w:rFonts w:ascii="Arial" w:hAnsi="Arial" w:cs="Arial"/>
                <w:sz w:val="20"/>
                <w:szCs w:val="20"/>
              </w:rPr>
            </w:pPr>
            <w:r w:rsidRPr="00512969">
              <w:rPr>
                <w:rFonts w:ascii="Arial" w:hAnsi="Arial" w:cs="Arial"/>
                <w:b/>
                <w:bCs/>
                <w:sz w:val="20"/>
                <w:szCs w:val="20"/>
              </w:rPr>
              <w:t>Medium to high</w:t>
            </w:r>
          </w:p>
        </w:tc>
        <w:tc>
          <w:tcPr>
            <w:tcW w:w="6804" w:type="dxa"/>
            <w:tcBorders>
              <w:top w:val="single" w:sz="4" w:space="0" w:color="000000"/>
              <w:left w:val="single" w:sz="4" w:space="0" w:color="000000"/>
              <w:bottom w:val="single" w:sz="4" w:space="0" w:color="000000"/>
              <w:right w:val="single" w:sz="4" w:space="0" w:color="000000"/>
            </w:tcBorders>
          </w:tcPr>
          <w:p w14:paraId="38DBEEE8" w14:textId="77777777" w:rsidR="00D346CB" w:rsidRDefault="00D346CB" w:rsidP="00D346CB">
            <w:pPr>
              <w:spacing w:after="0" w:line="238" w:lineRule="auto"/>
              <w:ind w:left="0" w:firstLine="0"/>
              <w:jc w:val="left"/>
              <w:rPr>
                <w:rFonts w:ascii="Arial" w:hAnsi="Arial" w:cs="Arial"/>
                <w:sz w:val="20"/>
                <w:szCs w:val="20"/>
              </w:rPr>
            </w:pPr>
            <w:r>
              <w:rPr>
                <w:rFonts w:ascii="Arial" w:hAnsi="Arial" w:cs="Arial"/>
                <w:sz w:val="20"/>
                <w:szCs w:val="20"/>
              </w:rPr>
              <w:t>The current layout severely restricted use of the OSCC by new groups and for ad hoc parishioner activities. As a result, actual income in the first two years of operation was 48% below plan. Proposed remodelling works are designed to make the building more suitable for hiring and increase capacity.  However, the Parish Church is undergoing its own remodelling that could position its room as a direct competitor with the main hall.</w:t>
            </w:r>
          </w:p>
          <w:p w14:paraId="4291221B" w14:textId="68690CB3" w:rsidR="00D346CB" w:rsidRPr="00D55250" w:rsidRDefault="00D346CB" w:rsidP="001D32F5">
            <w:pPr>
              <w:spacing w:after="0" w:line="259" w:lineRule="auto"/>
              <w:ind w:left="0" w:right="59" w:firstLine="0"/>
              <w:jc w:val="left"/>
              <w:rPr>
                <w:rFonts w:ascii="Arial" w:hAnsi="Arial" w:cs="Arial"/>
                <w:sz w:val="20"/>
                <w:szCs w:val="20"/>
              </w:rPr>
            </w:pPr>
            <w:r w:rsidRPr="00512969">
              <w:rPr>
                <w:rFonts w:ascii="Arial" w:hAnsi="Arial" w:cs="Arial"/>
                <w:b/>
                <w:bCs/>
                <w:sz w:val="20"/>
                <w:szCs w:val="20"/>
              </w:rPr>
              <w:t>An updated analysis of competing buildings is required and active marketing of the OSCC by the Parish Council is necessary</w:t>
            </w:r>
          </w:p>
        </w:tc>
      </w:tr>
      <w:tr w:rsidR="00D346CB" w:rsidRPr="00D55250" w14:paraId="32E619AB" w14:textId="77777777" w:rsidTr="001D32F5">
        <w:trPr>
          <w:trHeight w:val="799"/>
        </w:trPr>
        <w:tc>
          <w:tcPr>
            <w:tcW w:w="416" w:type="dxa"/>
            <w:tcBorders>
              <w:top w:val="single" w:sz="4" w:space="0" w:color="000000"/>
              <w:left w:val="single" w:sz="4" w:space="0" w:color="000000"/>
              <w:bottom w:val="single" w:sz="4" w:space="0" w:color="000000"/>
              <w:right w:val="single" w:sz="4" w:space="0" w:color="000000"/>
            </w:tcBorders>
          </w:tcPr>
          <w:p w14:paraId="427940BD" w14:textId="07739A3B"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2</w:t>
            </w:r>
          </w:p>
        </w:tc>
        <w:tc>
          <w:tcPr>
            <w:tcW w:w="2942" w:type="dxa"/>
            <w:tcBorders>
              <w:top w:val="single" w:sz="4" w:space="0" w:color="000000"/>
              <w:left w:val="single" w:sz="4" w:space="0" w:color="000000"/>
              <w:bottom w:val="single" w:sz="4" w:space="0" w:color="000000"/>
              <w:right w:val="single" w:sz="4" w:space="0" w:color="000000"/>
            </w:tcBorders>
          </w:tcPr>
          <w:p w14:paraId="40B56515" w14:textId="7C2EA36D" w:rsidR="00D346CB" w:rsidRPr="00D55250" w:rsidRDefault="00D346CB" w:rsidP="00D346CB">
            <w:pPr>
              <w:spacing w:after="0" w:line="259" w:lineRule="auto"/>
              <w:ind w:left="1" w:right="36" w:firstLine="0"/>
              <w:jc w:val="left"/>
              <w:rPr>
                <w:rFonts w:ascii="Arial" w:hAnsi="Arial" w:cs="Arial"/>
                <w:sz w:val="20"/>
                <w:szCs w:val="20"/>
              </w:rPr>
            </w:pPr>
            <w:r>
              <w:rPr>
                <w:rFonts w:ascii="Arial" w:hAnsi="Arial" w:cs="Arial"/>
                <w:sz w:val="20"/>
                <w:szCs w:val="20"/>
              </w:rPr>
              <w:t>Lease requirement to reinstate any changes at end of term remains in place</w:t>
            </w:r>
          </w:p>
        </w:tc>
        <w:tc>
          <w:tcPr>
            <w:tcW w:w="2302" w:type="dxa"/>
            <w:tcBorders>
              <w:top w:val="single" w:sz="4" w:space="0" w:color="000000"/>
              <w:left w:val="single" w:sz="4" w:space="0" w:color="000000"/>
              <w:bottom w:val="single" w:sz="4" w:space="0" w:color="000000"/>
              <w:right w:val="single" w:sz="4" w:space="0" w:color="000000"/>
            </w:tcBorders>
          </w:tcPr>
          <w:p w14:paraId="09F3A8FB" w14:textId="703921A2" w:rsidR="00D346CB" w:rsidRPr="00D55250" w:rsidRDefault="00D346CB" w:rsidP="00D346CB">
            <w:pPr>
              <w:spacing w:after="0" w:line="259" w:lineRule="auto"/>
              <w:ind w:left="0" w:firstLine="0"/>
              <w:jc w:val="left"/>
              <w:rPr>
                <w:rFonts w:ascii="Arial" w:hAnsi="Arial" w:cs="Arial"/>
                <w:sz w:val="20"/>
                <w:szCs w:val="20"/>
              </w:rPr>
            </w:pPr>
            <w:r>
              <w:rPr>
                <w:rFonts w:ascii="Arial" w:hAnsi="Arial" w:cs="Arial"/>
                <w:sz w:val="20"/>
                <w:szCs w:val="20"/>
              </w:rPr>
              <w:t>Substantial dilapidation costs at lease end</w:t>
            </w:r>
          </w:p>
        </w:tc>
        <w:tc>
          <w:tcPr>
            <w:tcW w:w="2268" w:type="dxa"/>
            <w:tcBorders>
              <w:top w:val="single" w:sz="4" w:space="0" w:color="000000"/>
              <w:left w:val="single" w:sz="4" w:space="0" w:color="000000"/>
              <w:bottom w:val="single" w:sz="4" w:space="0" w:color="000000"/>
              <w:right w:val="single" w:sz="4" w:space="0" w:color="000000"/>
            </w:tcBorders>
          </w:tcPr>
          <w:p w14:paraId="63A64A32" w14:textId="48CF8986" w:rsidR="00D346CB" w:rsidRPr="00D55250" w:rsidRDefault="00D346CB" w:rsidP="00D346CB">
            <w:pPr>
              <w:spacing w:after="0" w:line="259" w:lineRule="auto"/>
              <w:ind w:left="0" w:firstLine="0"/>
              <w:jc w:val="left"/>
              <w:rPr>
                <w:rFonts w:ascii="Arial" w:hAnsi="Arial" w:cs="Arial"/>
                <w:sz w:val="20"/>
                <w:szCs w:val="20"/>
              </w:rPr>
            </w:pPr>
            <w:r>
              <w:rPr>
                <w:rFonts w:ascii="Arial" w:hAnsi="Arial" w:cs="Arial"/>
                <w:sz w:val="20"/>
                <w:szCs w:val="20"/>
              </w:rPr>
              <w:t>Very low</w:t>
            </w:r>
          </w:p>
        </w:tc>
        <w:tc>
          <w:tcPr>
            <w:tcW w:w="6804" w:type="dxa"/>
            <w:tcBorders>
              <w:top w:val="single" w:sz="4" w:space="0" w:color="000000"/>
              <w:left w:val="single" w:sz="4" w:space="0" w:color="000000"/>
              <w:bottom w:val="single" w:sz="4" w:space="0" w:color="000000"/>
              <w:right w:val="single" w:sz="4" w:space="0" w:color="000000"/>
            </w:tcBorders>
          </w:tcPr>
          <w:p w14:paraId="7D795606" w14:textId="4BFF02A0" w:rsidR="00D346CB" w:rsidRPr="00D55250" w:rsidRDefault="00D346CB" w:rsidP="001D32F5">
            <w:pPr>
              <w:pStyle w:val="ListParagraph"/>
              <w:spacing w:after="0" w:line="238" w:lineRule="auto"/>
              <w:ind w:left="5" w:firstLine="0"/>
              <w:jc w:val="left"/>
              <w:rPr>
                <w:rFonts w:ascii="Arial" w:hAnsi="Arial" w:cs="Arial"/>
                <w:sz w:val="20"/>
                <w:szCs w:val="20"/>
              </w:rPr>
            </w:pPr>
            <w:r>
              <w:rPr>
                <w:rFonts w:ascii="Arial" w:hAnsi="Arial" w:cs="Arial"/>
                <w:sz w:val="20"/>
                <w:szCs w:val="20"/>
              </w:rPr>
              <w:t xml:space="preserve">SCDC agrees to update reinstatement clause such that remodelling and Net Zero initiatives, which they </w:t>
            </w:r>
            <w:proofErr w:type="gramStart"/>
            <w:r>
              <w:rPr>
                <w:rFonts w:ascii="Arial" w:hAnsi="Arial" w:cs="Arial"/>
                <w:sz w:val="20"/>
                <w:szCs w:val="20"/>
              </w:rPr>
              <w:t>have to</w:t>
            </w:r>
            <w:proofErr w:type="gramEnd"/>
            <w:r>
              <w:rPr>
                <w:rFonts w:ascii="Arial" w:hAnsi="Arial" w:cs="Arial"/>
                <w:sz w:val="20"/>
                <w:szCs w:val="20"/>
              </w:rPr>
              <w:t xml:space="preserve"> approve anyway, are considered as “original condition”.</w:t>
            </w:r>
          </w:p>
        </w:tc>
      </w:tr>
      <w:tr w:rsidR="00D346CB" w:rsidRPr="00D55250" w14:paraId="1469D5DF" w14:textId="77777777" w:rsidTr="001D32F5">
        <w:trPr>
          <w:trHeight w:val="1136"/>
        </w:trPr>
        <w:tc>
          <w:tcPr>
            <w:tcW w:w="416" w:type="dxa"/>
            <w:tcBorders>
              <w:top w:val="single" w:sz="4" w:space="0" w:color="000000"/>
              <w:left w:val="single" w:sz="4" w:space="0" w:color="000000"/>
              <w:bottom w:val="single" w:sz="4" w:space="0" w:color="000000"/>
              <w:right w:val="single" w:sz="4" w:space="0" w:color="000000"/>
            </w:tcBorders>
          </w:tcPr>
          <w:p w14:paraId="67082E43" w14:textId="38A66452"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3</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3FE3AAE4" w14:textId="2EB521CF" w:rsidR="00D346CB" w:rsidRPr="00D55250" w:rsidRDefault="00D346CB" w:rsidP="00D346CB">
            <w:pPr>
              <w:spacing w:after="0" w:line="259" w:lineRule="auto"/>
              <w:ind w:left="1" w:right="36" w:firstLine="0"/>
              <w:jc w:val="left"/>
              <w:rPr>
                <w:rFonts w:ascii="Arial" w:hAnsi="Arial" w:cs="Arial"/>
                <w:sz w:val="20"/>
                <w:szCs w:val="20"/>
              </w:rPr>
            </w:pPr>
            <w:r>
              <w:rPr>
                <w:rFonts w:ascii="Arial" w:hAnsi="Arial" w:cs="Arial"/>
                <w:sz w:val="20"/>
                <w:szCs w:val="20"/>
              </w:rPr>
              <w:t>B</w:t>
            </w:r>
            <w:r w:rsidRPr="00D55250">
              <w:rPr>
                <w:rFonts w:ascii="Arial" w:hAnsi="Arial" w:cs="Arial"/>
                <w:sz w:val="20"/>
                <w:szCs w:val="20"/>
              </w:rPr>
              <w:t xml:space="preserve">uilding </w:t>
            </w:r>
            <w:r>
              <w:rPr>
                <w:rFonts w:ascii="Arial" w:hAnsi="Arial" w:cs="Arial"/>
                <w:sz w:val="20"/>
                <w:szCs w:val="20"/>
              </w:rPr>
              <w:t>condition issues (particularly related to the roof) are uncovered during remodelling or Net Zero initiative work</w:t>
            </w:r>
            <w:r w:rsidRPr="00D55250">
              <w:rPr>
                <w:rFonts w:ascii="Arial" w:hAnsi="Arial" w:cs="Arial"/>
                <w:sz w:val="20"/>
                <w:szCs w:val="20"/>
              </w:rPr>
              <w:t xml:space="preserve"> </w:t>
            </w:r>
          </w:p>
        </w:tc>
        <w:tc>
          <w:tcPr>
            <w:tcW w:w="2302" w:type="dxa"/>
            <w:tcBorders>
              <w:top w:val="single" w:sz="4" w:space="0" w:color="000000"/>
              <w:left w:val="single" w:sz="4" w:space="0" w:color="000000"/>
              <w:bottom w:val="single" w:sz="4" w:space="0" w:color="000000"/>
              <w:right w:val="single" w:sz="4" w:space="0" w:color="000000"/>
            </w:tcBorders>
          </w:tcPr>
          <w:p w14:paraId="1C1FB702" w14:textId="56F34190"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Substantial remedial expenditure</w:t>
            </w:r>
            <w:r>
              <w:rPr>
                <w:rFonts w:ascii="Arial" w:hAnsi="Arial" w:cs="Arial"/>
                <w:sz w:val="20"/>
                <w:szCs w:val="20"/>
              </w:rPr>
              <w:t xml:space="preserve"> (</w:t>
            </w:r>
            <w:proofErr w:type="gramStart"/>
            <w:r>
              <w:rPr>
                <w:rFonts w:ascii="Arial" w:hAnsi="Arial" w:cs="Arial"/>
                <w:sz w:val="20"/>
                <w:szCs w:val="20"/>
              </w:rPr>
              <w:t>in excess of</w:t>
            </w:r>
            <w:proofErr w:type="gramEnd"/>
            <w:r>
              <w:rPr>
                <w:rFonts w:ascii="Arial" w:hAnsi="Arial" w:cs="Arial"/>
                <w:sz w:val="20"/>
                <w:szCs w:val="20"/>
              </w:rPr>
              <w:t xml:space="preserve"> £100k)</w:t>
            </w:r>
            <w:r w:rsidRPr="00D55250">
              <w:rPr>
                <w:rFonts w:ascii="Arial" w:hAnsi="Arial" w:cs="Arial"/>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7BC9AD3" w14:textId="75DECFF9" w:rsidR="00D346CB" w:rsidRPr="00D55250" w:rsidRDefault="00D346CB" w:rsidP="00D346CB">
            <w:pPr>
              <w:spacing w:after="0" w:line="259" w:lineRule="auto"/>
              <w:ind w:left="0" w:firstLine="0"/>
              <w:jc w:val="left"/>
              <w:rPr>
                <w:rFonts w:ascii="Arial" w:hAnsi="Arial" w:cs="Arial"/>
                <w:sz w:val="20"/>
                <w:szCs w:val="20"/>
              </w:rPr>
            </w:pPr>
            <w:r>
              <w:rPr>
                <w:rFonts w:ascii="Arial" w:hAnsi="Arial" w:cs="Arial"/>
                <w:sz w:val="20"/>
                <w:szCs w:val="20"/>
              </w:rPr>
              <w:t>L</w:t>
            </w:r>
            <w:r w:rsidRPr="00D55250">
              <w:rPr>
                <w:rFonts w:ascii="Arial" w:hAnsi="Arial" w:cs="Arial"/>
                <w:sz w:val="20"/>
                <w:szCs w:val="20"/>
              </w:rPr>
              <w:t xml:space="preserve">ow </w:t>
            </w:r>
          </w:p>
        </w:tc>
        <w:tc>
          <w:tcPr>
            <w:tcW w:w="6804" w:type="dxa"/>
            <w:tcBorders>
              <w:top w:val="single" w:sz="4" w:space="0" w:color="000000"/>
              <w:left w:val="single" w:sz="4" w:space="0" w:color="000000"/>
              <w:bottom w:val="single" w:sz="4" w:space="0" w:color="000000"/>
              <w:right w:val="single" w:sz="4" w:space="0" w:color="000000"/>
            </w:tcBorders>
          </w:tcPr>
          <w:p w14:paraId="28C4792F" w14:textId="6D701A67" w:rsidR="00D346CB" w:rsidRPr="00D55250" w:rsidRDefault="00D346CB" w:rsidP="001D32F5">
            <w:pPr>
              <w:spacing w:after="0" w:line="239" w:lineRule="auto"/>
              <w:ind w:left="0" w:firstLine="0"/>
              <w:jc w:val="left"/>
              <w:rPr>
                <w:rFonts w:ascii="Arial" w:hAnsi="Arial" w:cs="Arial"/>
                <w:sz w:val="20"/>
                <w:szCs w:val="20"/>
              </w:rPr>
            </w:pPr>
            <w:r>
              <w:rPr>
                <w:rFonts w:ascii="Arial" w:hAnsi="Arial" w:cs="Arial"/>
                <w:sz w:val="20"/>
                <w:szCs w:val="20"/>
              </w:rPr>
              <w:t xml:space="preserve">Build good working relationship with SCDC </w:t>
            </w:r>
            <w:proofErr w:type="spellStart"/>
            <w:r>
              <w:rPr>
                <w:rFonts w:ascii="Arial" w:hAnsi="Arial" w:cs="Arial"/>
                <w:sz w:val="20"/>
                <w:szCs w:val="20"/>
              </w:rPr>
              <w:t>eg</w:t>
            </w:r>
            <w:proofErr w:type="spellEnd"/>
            <w:r>
              <w:rPr>
                <w:rFonts w:ascii="Arial" w:hAnsi="Arial" w:cs="Arial"/>
                <w:sz w:val="20"/>
                <w:szCs w:val="20"/>
              </w:rPr>
              <w:t xml:space="preserve"> during lease dilapidation discussions, early stages of remodelling work and brief them of the social value of the building and the proposed improvements using this document </w:t>
            </w:r>
          </w:p>
        </w:tc>
      </w:tr>
      <w:tr w:rsidR="00D346CB" w:rsidRPr="00D55250" w14:paraId="4A8FC9C1" w14:textId="77777777" w:rsidTr="00D55250">
        <w:trPr>
          <w:trHeight w:val="785"/>
        </w:trPr>
        <w:tc>
          <w:tcPr>
            <w:tcW w:w="416" w:type="dxa"/>
            <w:tcBorders>
              <w:top w:val="single" w:sz="4" w:space="0" w:color="000000"/>
              <w:left w:val="single" w:sz="4" w:space="0" w:color="000000"/>
              <w:bottom w:val="single" w:sz="4" w:space="0" w:color="000000"/>
              <w:right w:val="single" w:sz="4" w:space="0" w:color="000000"/>
            </w:tcBorders>
          </w:tcPr>
          <w:p w14:paraId="3B3E7EAA" w14:textId="00B1C71A"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4</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678E1181" w14:textId="77777777"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The building is allowed to deteriorate </w:t>
            </w:r>
            <w:proofErr w:type="gramStart"/>
            <w:r w:rsidRPr="00D55250">
              <w:rPr>
                <w:rFonts w:ascii="Arial" w:hAnsi="Arial" w:cs="Arial"/>
                <w:sz w:val="20"/>
                <w:szCs w:val="20"/>
              </w:rPr>
              <w:t>during the course of</w:t>
            </w:r>
            <w:proofErr w:type="gramEnd"/>
            <w:r w:rsidRPr="00D55250">
              <w:rPr>
                <w:rFonts w:ascii="Arial" w:hAnsi="Arial" w:cs="Arial"/>
                <w:sz w:val="20"/>
                <w:szCs w:val="20"/>
              </w:rPr>
              <w:t xml:space="preserve"> the lease </w:t>
            </w:r>
          </w:p>
        </w:tc>
        <w:tc>
          <w:tcPr>
            <w:tcW w:w="2302" w:type="dxa"/>
            <w:tcBorders>
              <w:top w:val="single" w:sz="4" w:space="0" w:color="000000"/>
              <w:left w:val="single" w:sz="4" w:space="0" w:color="000000"/>
              <w:bottom w:val="single" w:sz="4" w:space="0" w:color="000000"/>
              <w:right w:val="single" w:sz="4" w:space="0" w:color="000000"/>
            </w:tcBorders>
          </w:tcPr>
          <w:p w14:paraId="50426238" w14:textId="77777777" w:rsidR="00D346CB" w:rsidRPr="00D55250" w:rsidRDefault="00D346CB" w:rsidP="00D346CB">
            <w:pPr>
              <w:spacing w:after="0" w:line="238" w:lineRule="auto"/>
              <w:ind w:left="0" w:firstLine="0"/>
              <w:jc w:val="left"/>
              <w:rPr>
                <w:rFonts w:ascii="Arial" w:hAnsi="Arial" w:cs="Arial"/>
                <w:sz w:val="20"/>
                <w:szCs w:val="20"/>
              </w:rPr>
            </w:pPr>
            <w:r w:rsidRPr="00D55250">
              <w:rPr>
                <w:rFonts w:ascii="Arial" w:hAnsi="Arial" w:cs="Arial"/>
                <w:sz w:val="20"/>
                <w:szCs w:val="20"/>
              </w:rPr>
              <w:t xml:space="preserve">Substantial repair expenditure </w:t>
            </w:r>
          </w:p>
          <w:p w14:paraId="1DBEEED0" w14:textId="77777777"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Costs exceed budget</w:t>
            </w:r>
            <w:r w:rsidRPr="00D55250">
              <w:rPr>
                <w:rFonts w:ascii="Arial" w:hAnsi="Arial" w:cs="Arial"/>
                <w:color w:val="FF0000"/>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0DC6DB1" w14:textId="68F9152A"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Very low </w:t>
            </w:r>
            <w:proofErr w:type="gramStart"/>
            <w:r w:rsidRPr="00D55250">
              <w:rPr>
                <w:rFonts w:ascii="Arial" w:hAnsi="Arial" w:cs="Arial"/>
                <w:sz w:val="20"/>
                <w:szCs w:val="20"/>
              </w:rPr>
              <w:t>as long as</w:t>
            </w:r>
            <w:proofErr w:type="gramEnd"/>
            <w:r w:rsidRPr="00D55250">
              <w:rPr>
                <w:rFonts w:ascii="Arial" w:hAnsi="Arial" w:cs="Arial"/>
                <w:sz w:val="20"/>
                <w:szCs w:val="20"/>
              </w:rPr>
              <w:t xml:space="preserve"> any repairs are carried out promptly </w:t>
            </w:r>
          </w:p>
        </w:tc>
        <w:tc>
          <w:tcPr>
            <w:tcW w:w="6804" w:type="dxa"/>
            <w:tcBorders>
              <w:top w:val="single" w:sz="4" w:space="0" w:color="000000"/>
              <w:left w:val="single" w:sz="4" w:space="0" w:color="000000"/>
              <w:bottom w:val="single" w:sz="4" w:space="0" w:color="000000"/>
              <w:right w:val="single" w:sz="4" w:space="0" w:color="000000"/>
            </w:tcBorders>
          </w:tcPr>
          <w:p w14:paraId="6368E7C1" w14:textId="3F2FD04A" w:rsidR="00D346CB" w:rsidRPr="00D55250" w:rsidRDefault="00D346CB" w:rsidP="00D346CB">
            <w:pPr>
              <w:spacing w:after="0" w:line="259" w:lineRule="auto"/>
              <w:ind w:left="0" w:right="44" w:firstLine="0"/>
              <w:jc w:val="left"/>
              <w:rPr>
                <w:rFonts w:ascii="Arial" w:hAnsi="Arial" w:cs="Arial"/>
                <w:sz w:val="20"/>
                <w:szCs w:val="20"/>
              </w:rPr>
            </w:pPr>
            <w:r w:rsidRPr="00D55250">
              <w:rPr>
                <w:rFonts w:ascii="Arial" w:hAnsi="Arial" w:cs="Arial"/>
                <w:sz w:val="20"/>
                <w:szCs w:val="20"/>
              </w:rPr>
              <w:t xml:space="preserve">An inspection should be carried out every year in early autumn on the roof, gutters etc to ensure no water penetration and a detailed inspection carried out every 4 years </w:t>
            </w:r>
          </w:p>
        </w:tc>
      </w:tr>
      <w:tr w:rsidR="00D346CB" w:rsidRPr="00D55250" w14:paraId="5C1E4ADF" w14:textId="77777777" w:rsidTr="001D32F5">
        <w:trPr>
          <w:trHeight w:val="1267"/>
        </w:trPr>
        <w:tc>
          <w:tcPr>
            <w:tcW w:w="416" w:type="dxa"/>
            <w:tcBorders>
              <w:top w:val="single" w:sz="4" w:space="0" w:color="000000"/>
              <w:left w:val="single" w:sz="4" w:space="0" w:color="000000"/>
              <w:bottom w:val="single" w:sz="4" w:space="0" w:color="000000"/>
              <w:right w:val="single" w:sz="4" w:space="0" w:color="000000"/>
            </w:tcBorders>
          </w:tcPr>
          <w:p w14:paraId="20A80CF6" w14:textId="04D7E473"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5</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6A05FD2D" w14:textId="77777777"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Parking proves to be a major issue </w:t>
            </w:r>
          </w:p>
        </w:tc>
        <w:tc>
          <w:tcPr>
            <w:tcW w:w="2302" w:type="dxa"/>
            <w:tcBorders>
              <w:top w:val="single" w:sz="4" w:space="0" w:color="000000"/>
              <w:left w:val="single" w:sz="4" w:space="0" w:color="000000"/>
              <w:bottom w:val="single" w:sz="4" w:space="0" w:color="000000"/>
              <w:right w:val="single" w:sz="4" w:space="0" w:color="000000"/>
            </w:tcBorders>
          </w:tcPr>
          <w:p w14:paraId="02CE8FF4" w14:textId="77777777" w:rsidR="00D346CB" w:rsidRPr="00D55250" w:rsidRDefault="00D346CB" w:rsidP="00D346CB">
            <w:pPr>
              <w:spacing w:after="1" w:line="238" w:lineRule="auto"/>
              <w:ind w:left="0" w:firstLine="0"/>
              <w:jc w:val="left"/>
              <w:rPr>
                <w:rFonts w:ascii="Arial" w:hAnsi="Arial" w:cs="Arial"/>
                <w:sz w:val="20"/>
                <w:szCs w:val="20"/>
              </w:rPr>
            </w:pPr>
            <w:r w:rsidRPr="00D55250">
              <w:rPr>
                <w:rFonts w:ascii="Arial" w:hAnsi="Arial" w:cs="Arial"/>
                <w:sz w:val="20"/>
                <w:szCs w:val="20"/>
              </w:rPr>
              <w:t xml:space="preserve">Loss of goodwill from residents </w:t>
            </w:r>
          </w:p>
          <w:p w14:paraId="497526A2" w14:textId="77777777"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Potential restriction on activities </w:t>
            </w:r>
          </w:p>
        </w:tc>
        <w:tc>
          <w:tcPr>
            <w:tcW w:w="2268" w:type="dxa"/>
            <w:tcBorders>
              <w:top w:val="single" w:sz="4" w:space="0" w:color="000000"/>
              <w:left w:val="single" w:sz="4" w:space="0" w:color="000000"/>
              <w:bottom w:val="single" w:sz="4" w:space="0" w:color="000000"/>
              <w:right w:val="single" w:sz="4" w:space="0" w:color="000000"/>
            </w:tcBorders>
          </w:tcPr>
          <w:p w14:paraId="2E57E807" w14:textId="0C2F146B"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Very low </w:t>
            </w:r>
          </w:p>
        </w:tc>
        <w:tc>
          <w:tcPr>
            <w:tcW w:w="6804" w:type="dxa"/>
            <w:tcBorders>
              <w:top w:val="single" w:sz="4" w:space="0" w:color="000000"/>
              <w:left w:val="single" w:sz="4" w:space="0" w:color="000000"/>
              <w:bottom w:val="single" w:sz="4" w:space="0" w:color="000000"/>
              <w:right w:val="single" w:sz="4" w:space="0" w:color="000000"/>
            </w:tcBorders>
          </w:tcPr>
          <w:p w14:paraId="7D6D107B" w14:textId="1036DED7" w:rsidR="00D346CB" w:rsidRPr="00D55250" w:rsidRDefault="00D346CB" w:rsidP="00D346CB">
            <w:pPr>
              <w:spacing w:after="0" w:line="259" w:lineRule="auto"/>
              <w:ind w:left="0" w:right="26" w:firstLine="1"/>
              <w:jc w:val="left"/>
              <w:rPr>
                <w:rFonts w:ascii="Arial" w:hAnsi="Arial" w:cs="Arial"/>
                <w:sz w:val="20"/>
                <w:szCs w:val="20"/>
              </w:rPr>
            </w:pPr>
            <w:r w:rsidRPr="00D55250">
              <w:rPr>
                <w:rFonts w:ascii="Arial" w:hAnsi="Arial" w:cs="Arial"/>
                <w:sz w:val="20"/>
                <w:szCs w:val="20"/>
              </w:rPr>
              <w:t xml:space="preserve">Parking </w:t>
            </w:r>
            <w:r>
              <w:rPr>
                <w:rFonts w:ascii="Arial" w:hAnsi="Arial" w:cs="Arial"/>
                <w:sz w:val="20"/>
                <w:szCs w:val="20"/>
              </w:rPr>
              <w:t xml:space="preserve">is </w:t>
            </w:r>
            <w:r w:rsidRPr="00D55250">
              <w:rPr>
                <w:rFonts w:ascii="Arial" w:hAnsi="Arial" w:cs="Arial"/>
                <w:sz w:val="20"/>
                <w:szCs w:val="20"/>
              </w:rPr>
              <w:t>not allowed in the sheltered scheme (</w:t>
            </w:r>
            <w:r>
              <w:rPr>
                <w:rFonts w:ascii="Arial" w:hAnsi="Arial" w:cs="Arial"/>
                <w:sz w:val="20"/>
                <w:szCs w:val="20"/>
              </w:rPr>
              <w:t>t</w:t>
            </w:r>
            <w:r w:rsidRPr="00D55250">
              <w:rPr>
                <w:rFonts w:ascii="Arial" w:hAnsi="Arial" w:cs="Arial"/>
                <w:sz w:val="20"/>
                <w:szCs w:val="20"/>
              </w:rPr>
              <w:t xml:space="preserve">he </w:t>
            </w:r>
            <w:r>
              <w:rPr>
                <w:rFonts w:ascii="Arial" w:hAnsi="Arial" w:cs="Arial"/>
                <w:sz w:val="20"/>
                <w:szCs w:val="20"/>
              </w:rPr>
              <w:t>OSCC</w:t>
            </w:r>
            <w:r w:rsidRPr="00D55250">
              <w:rPr>
                <w:rFonts w:ascii="Arial" w:hAnsi="Arial" w:cs="Arial"/>
                <w:sz w:val="20"/>
                <w:szCs w:val="20"/>
              </w:rPr>
              <w:t xml:space="preserve"> and Limes Close).  There is provision in Knutsford Rd, Spring Lane and the High St but an “audit” should be carried out of nearby parking provision and provision for any larger events considered (e.g. an arrangement with The Hoops).</w:t>
            </w:r>
          </w:p>
        </w:tc>
      </w:tr>
      <w:tr w:rsidR="00D346CB" w:rsidRPr="00D55250" w14:paraId="42912AFF" w14:textId="77777777" w:rsidTr="00D55250">
        <w:trPr>
          <w:trHeight w:val="785"/>
        </w:trPr>
        <w:tc>
          <w:tcPr>
            <w:tcW w:w="416" w:type="dxa"/>
            <w:tcBorders>
              <w:top w:val="single" w:sz="4" w:space="0" w:color="000000"/>
              <w:left w:val="single" w:sz="4" w:space="0" w:color="000000"/>
              <w:bottom w:val="single" w:sz="4" w:space="0" w:color="000000"/>
              <w:right w:val="single" w:sz="4" w:space="0" w:color="000000"/>
            </w:tcBorders>
          </w:tcPr>
          <w:p w14:paraId="48E4A00D" w14:textId="240F8DE9"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6</w:t>
            </w:r>
          </w:p>
        </w:tc>
        <w:tc>
          <w:tcPr>
            <w:tcW w:w="2942" w:type="dxa"/>
            <w:tcBorders>
              <w:top w:val="single" w:sz="4" w:space="0" w:color="000000"/>
              <w:left w:val="single" w:sz="4" w:space="0" w:color="000000"/>
              <w:bottom w:val="single" w:sz="4" w:space="0" w:color="000000"/>
              <w:right w:val="single" w:sz="4" w:space="0" w:color="000000"/>
            </w:tcBorders>
          </w:tcPr>
          <w:p w14:paraId="05DCE2C0" w14:textId="7FAAE5B7"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Riotous &amp; unruly behaviour by users </w:t>
            </w:r>
          </w:p>
        </w:tc>
        <w:tc>
          <w:tcPr>
            <w:tcW w:w="2302" w:type="dxa"/>
            <w:tcBorders>
              <w:top w:val="single" w:sz="4" w:space="0" w:color="000000"/>
              <w:left w:val="single" w:sz="4" w:space="0" w:color="000000"/>
              <w:bottom w:val="single" w:sz="4" w:space="0" w:color="000000"/>
              <w:right w:val="single" w:sz="4" w:space="0" w:color="000000"/>
            </w:tcBorders>
          </w:tcPr>
          <w:p w14:paraId="5A3B955D" w14:textId="2D4674F0" w:rsidR="00D346CB" w:rsidRPr="00D55250" w:rsidRDefault="00D346CB" w:rsidP="00D346CB">
            <w:pPr>
              <w:spacing w:after="0" w:line="239" w:lineRule="auto"/>
              <w:ind w:left="0" w:firstLine="0"/>
              <w:jc w:val="left"/>
              <w:rPr>
                <w:rFonts w:ascii="Arial" w:hAnsi="Arial" w:cs="Arial"/>
                <w:sz w:val="20"/>
                <w:szCs w:val="20"/>
              </w:rPr>
            </w:pPr>
            <w:r w:rsidRPr="00D55250">
              <w:rPr>
                <w:rFonts w:ascii="Arial" w:hAnsi="Arial" w:cs="Arial"/>
                <w:sz w:val="20"/>
                <w:szCs w:val="20"/>
              </w:rPr>
              <w:t xml:space="preserve">Loss of goodwill from residents </w:t>
            </w:r>
          </w:p>
          <w:p w14:paraId="05F392EE" w14:textId="3ADE029A" w:rsidR="00D346CB" w:rsidRPr="00D55250" w:rsidRDefault="00D346CB" w:rsidP="00D346CB">
            <w:pPr>
              <w:spacing w:after="1" w:line="238" w:lineRule="auto"/>
              <w:ind w:left="0" w:firstLine="0"/>
              <w:jc w:val="left"/>
              <w:rPr>
                <w:rFonts w:ascii="Arial" w:hAnsi="Arial" w:cs="Arial"/>
                <w:sz w:val="20"/>
                <w:szCs w:val="20"/>
              </w:rPr>
            </w:pPr>
            <w:r w:rsidRPr="00D55250">
              <w:rPr>
                <w:rFonts w:ascii="Arial" w:hAnsi="Arial" w:cs="Arial"/>
                <w:sz w:val="20"/>
                <w:szCs w:val="20"/>
              </w:rPr>
              <w:t xml:space="preserve">Potential restriction on activities </w:t>
            </w:r>
          </w:p>
        </w:tc>
        <w:tc>
          <w:tcPr>
            <w:tcW w:w="2268" w:type="dxa"/>
            <w:tcBorders>
              <w:top w:val="single" w:sz="4" w:space="0" w:color="000000"/>
              <w:left w:val="single" w:sz="4" w:space="0" w:color="000000"/>
              <w:bottom w:val="single" w:sz="4" w:space="0" w:color="000000"/>
              <w:right w:val="single" w:sz="4" w:space="0" w:color="000000"/>
            </w:tcBorders>
          </w:tcPr>
          <w:p w14:paraId="6C586A42" w14:textId="157D253B"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Very low as long as managed </w:t>
            </w:r>
          </w:p>
        </w:tc>
        <w:tc>
          <w:tcPr>
            <w:tcW w:w="6804" w:type="dxa"/>
            <w:tcBorders>
              <w:top w:val="single" w:sz="4" w:space="0" w:color="000000"/>
              <w:left w:val="single" w:sz="4" w:space="0" w:color="000000"/>
              <w:bottom w:val="single" w:sz="4" w:space="0" w:color="000000"/>
              <w:right w:val="single" w:sz="4" w:space="0" w:color="000000"/>
            </w:tcBorders>
          </w:tcPr>
          <w:p w14:paraId="16F14FDA" w14:textId="2711883B" w:rsidR="00D346CB" w:rsidRPr="00D55250" w:rsidRDefault="00D346CB" w:rsidP="00D346CB">
            <w:pPr>
              <w:spacing w:after="0" w:line="259" w:lineRule="auto"/>
              <w:ind w:left="0" w:right="26" w:firstLine="1"/>
              <w:jc w:val="left"/>
              <w:rPr>
                <w:rFonts w:ascii="Arial" w:hAnsi="Arial" w:cs="Arial"/>
                <w:sz w:val="20"/>
                <w:szCs w:val="20"/>
              </w:rPr>
            </w:pPr>
            <w:r>
              <w:rPr>
                <w:rFonts w:ascii="Arial" w:hAnsi="Arial" w:cs="Arial"/>
                <w:sz w:val="20"/>
                <w:szCs w:val="20"/>
              </w:rPr>
              <w:t>G</w:t>
            </w:r>
            <w:r w:rsidRPr="00D55250">
              <w:rPr>
                <w:rFonts w:ascii="Arial" w:hAnsi="Arial" w:cs="Arial"/>
                <w:sz w:val="20"/>
                <w:szCs w:val="20"/>
              </w:rPr>
              <w:t xml:space="preserve">roups using </w:t>
            </w:r>
            <w:r>
              <w:rPr>
                <w:rFonts w:ascii="Arial" w:hAnsi="Arial" w:cs="Arial"/>
                <w:sz w:val="20"/>
                <w:szCs w:val="20"/>
              </w:rPr>
              <w:t>t</w:t>
            </w:r>
            <w:r w:rsidRPr="00D55250">
              <w:rPr>
                <w:rFonts w:ascii="Arial" w:hAnsi="Arial" w:cs="Arial"/>
                <w:sz w:val="20"/>
                <w:szCs w:val="20"/>
              </w:rPr>
              <w:t xml:space="preserve">he </w:t>
            </w:r>
            <w:r>
              <w:rPr>
                <w:rFonts w:ascii="Arial" w:hAnsi="Arial" w:cs="Arial"/>
                <w:sz w:val="20"/>
                <w:szCs w:val="20"/>
              </w:rPr>
              <w:t>OSCC</w:t>
            </w:r>
            <w:r w:rsidRPr="00D55250">
              <w:rPr>
                <w:rFonts w:ascii="Arial" w:hAnsi="Arial" w:cs="Arial"/>
                <w:sz w:val="20"/>
                <w:szCs w:val="20"/>
              </w:rPr>
              <w:t xml:space="preserve"> need to be managed and </w:t>
            </w:r>
            <w:r>
              <w:rPr>
                <w:rFonts w:ascii="Arial" w:hAnsi="Arial" w:cs="Arial"/>
                <w:sz w:val="20"/>
                <w:szCs w:val="20"/>
              </w:rPr>
              <w:t>booking conditions enforced for non-regular users</w:t>
            </w:r>
          </w:p>
        </w:tc>
      </w:tr>
      <w:tr w:rsidR="00D346CB" w:rsidRPr="00D55250" w14:paraId="475B89AD" w14:textId="77777777" w:rsidTr="00D55250">
        <w:trPr>
          <w:trHeight w:val="636"/>
        </w:trPr>
        <w:tc>
          <w:tcPr>
            <w:tcW w:w="416" w:type="dxa"/>
            <w:tcBorders>
              <w:top w:val="single" w:sz="4" w:space="0" w:color="000000"/>
              <w:left w:val="single" w:sz="4" w:space="0" w:color="000000"/>
              <w:bottom w:val="single" w:sz="4" w:space="0" w:color="000000"/>
              <w:right w:val="single" w:sz="4" w:space="0" w:color="000000"/>
            </w:tcBorders>
          </w:tcPr>
          <w:p w14:paraId="5FB7D556" w14:textId="66A40065"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7</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2A801D09" w14:textId="0C8D8623"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Damage to the building by user groups </w:t>
            </w:r>
          </w:p>
        </w:tc>
        <w:tc>
          <w:tcPr>
            <w:tcW w:w="2302" w:type="dxa"/>
            <w:tcBorders>
              <w:top w:val="single" w:sz="4" w:space="0" w:color="000000"/>
              <w:left w:val="single" w:sz="4" w:space="0" w:color="000000"/>
              <w:bottom w:val="single" w:sz="4" w:space="0" w:color="000000"/>
              <w:right w:val="single" w:sz="4" w:space="0" w:color="000000"/>
            </w:tcBorders>
          </w:tcPr>
          <w:p w14:paraId="0FE69F1D" w14:textId="2C5FAB35" w:rsidR="00D346CB" w:rsidRPr="00D55250" w:rsidRDefault="00D346CB" w:rsidP="00D346CB">
            <w:pPr>
              <w:spacing w:after="0" w:line="239" w:lineRule="auto"/>
              <w:ind w:left="0" w:firstLine="0"/>
              <w:jc w:val="left"/>
              <w:rPr>
                <w:rFonts w:ascii="Arial" w:hAnsi="Arial" w:cs="Arial"/>
                <w:sz w:val="20"/>
                <w:szCs w:val="20"/>
              </w:rPr>
            </w:pPr>
            <w:r w:rsidRPr="00D55250">
              <w:rPr>
                <w:rFonts w:ascii="Arial" w:hAnsi="Arial" w:cs="Arial"/>
                <w:sz w:val="20"/>
                <w:szCs w:val="20"/>
              </w:rPr>
              <w:t>Unexpected costs for repair</w:t>
            </w:r>
            <w:r w:rsidRPr="00D55250">
              <w:rPr>
                <w:rFonts w:ascii="Arial" w:hAnsi="Arial" w:cs="Arial"/>
                <w:color w:val="FF0000"/>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D72E1E5" w14:textId="6D37D676"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Low risk but manageable </w:t>
            </w:r>
          </w:p>
        </w:tc>
        <w:tc>
          <w:tcPr>
            <w:tcW w:w="6804" w:type="dxa"/>
            <w:tcBorders>
              <w:top w:val="single" w:sz="4" w:space="0" w:color="000000"/>
              <w:left w:val="single" w:sz="4" w:space="0" w:color="000000"/>
              <w:bottom w:val="single" w:sz="4" w:space="0" w:color="000000"/>
              <w:right w:val="single" w:sz="4" w:space="0" w:color="000000"/>
            </w:tcBorders>
          </w:tcPr>
          <w:p w14:paraId="5B50D72C" w14:textId="05CCC93B" w:rsidR="00D346CB" w:rsidRPr="00D55250" w:rsidRDefault="00D346CB" w:rsidP="00D346CB">
            <w:pPr>
              <w:spacing w:after="0" w:line="259" w:lineRule="auto"/>
              <w:ind w:left="0" w:right="26" w:firstLine="1"/>
              <w:jc w:val="left"/>
              <w:rPr>
                <w:rFonts w:ascii="Arial" w:hAnsi="Arial" w:cs="Arial"/>
                <w:sz w:val="20"/>
                <w:szCs w:val="20"/>
              </w:rPr>
            </w:pPr>
            <w:r w:rsidRPr="00D55250">
              <w:rPr>
                <w:rFonts w:ascii="Arial" w:hAnsi="Arial" w:cs="Arial"/>
                <w:sz w:val="20"/>
                <w:szCs w:val="20"/>
              </w:rPr>
              <w:t xml:space="preserve">Make clear that the user group is responsible for any damage and a deposit obtained in certain cases </w:t>
            </w:r>
          </w:p>
        </w:tc>
      </w:tr>
      <w:tr w:rsidR="00D346CB" w:rsidRPr="00D55250" w14:paraId="0CD75F6E" w14:textId="77777777" w:rsidTr="00D55250">
        <w:trPr>
          <w:trHeight w:val="666"/>
        </w:trPr>
        <w:tc>
          <w:tcPr>
            <w:tcW w:w="416" w:type="dxa"/>
            <w:tcBorders>
              <w:top w:val="single" w:sz="4" w:space="0" w:color="000000"/>
              <w:left w:val="single" w:sz="4" w:space="0" w:color="000000"/>
              <w:bottom w:val="single" w:sz="4" w:space="0" w:color="000000"/>
              <w:right w:val="single" w:sz="4" w:space="0" w:color="000000"/>
            </w:tcBorders>
          </w:tcPr>
          <w:p w14:paraId="22B8CF86" w14:textId="3CB00F0A"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lastRenderedPageBreak/>
              <w:t>8</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26FE0E7D" w14:textId="40AF0734"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The building is poorly managed </w:t>
            </w:r>
          </w:p>
        </w:tc>
        <w:tc>
          <w:tcPr>
            <w:tcW w:w="2302" w:type="dxa"/>
            <w:tcBorders>
              <w:top w:val="single" w:sz="4" w:space="0" w:color="000000"/>
              <w:left w:val="single" w:sz="4" w:space="0" w:color="000000"/>
              <w:bottom w:val="single" w:sz="4" w:space="0" w:color="000000"/>
              <w:right w:val="single" w:sz="4" w:space="0" w:color="000000"/>
            </w:tcBorders>
          </w:tcPr>
          <w:p w14:paraId="15B43D38" w14:textId="77777777" w:rsidR="00D346CB" w:rsidRPr="00D55250" w:rsidRDefault="00D346CB" w:rsidP="00D346CB">
            <w:pPr>
              <w:spacing w:after="0" w:line="238" w:lineRule="auto"/>
              <w:ind w:left="0" w:firstLine="0"/>
              <w:jc w:val="left"/>
              <w:rPr>
                <w:rFonts w:ascii="Arial" w:hAnsi="Arial" w:cs="Arial"/>
                <w:sz w:val="20"/>
                <w:szCs w:val="20"/>
              </w:rPr>
            </w:pPr>
            <w:r w:rsidRPr="00D55250">
              <w:rPr>
                <w:rFonts w:ascii="Arial" w:hAnsi="Arial" w:cs="Arial"/>
                <w:sz w:val="20"/>
                <w:szCs w:val="20"/>
              </w:rPr>
              <w:t xml:space="preserve">Loss of income and loss of goodwill </w:t>
            </w:r>
          </w:p>
          <w:p w14:paraId="7B7E9DD5" w14:textId="3E9D5354" w:rsidR="00D346CB" w:rsidRPr="00D55250" w:rsidRDefault="00D346CB" w:rsidP="00D346CB">
            <w:pPr>
              <w:spacing w:after="0" w:line="239" w:lineRule="auto"/>
              <w:ind w:left="0" w:firstLine="0"/>
              <w:jc w:val="left"/>
              <w:rPr>
                <w:rFonts w:ascii="Arial" w:hAnsi="Arial" w:cs="Arial"/>
                <w:sz w:val="20"/>
                <w:szCs w:val="20"/>
              </w:rPr>
            </w:pPr>
            <w:r w:rsidRPr="00D55250">
              <w:rPr>
                <w:rFonts w:ascii="Arial" w:hAnsi="Arial" w:cs="Arial"/>
                <w:sz w:val="20"/>
                <w:szCs w:val="20"/>
              </w:rPr>
              <w:t xml:space="preserve">Costs may exceed budget </w:t>
            </w:r>
          </w:p>
        </w:tc>
        <w:tc>
          <w:tcPr>
            <w:tcW w:w="2268" w:type="dxa"/>
            <w:tcBorders>
              <w:top w:val="single" w:sz="4" w:space="0" w:color="000000"/>
              <w:left w:val="single" w:sz="4" w:space="0" w:color="000000"/>
              <w:bottom w:val="single" w:sz="4" w:space="0" w:color="000000"/>
              <w:right w:val="single" w:sz="4" w:space="0" w:color="000000"/>
            </w:tcBorders>
          </w:tcPr>
          <w:p w14:paraId="4379FF12" w14:textId="34928A05"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Very low </w:t>
            </w:r>
          </w:p>
        </w:tc>
        <w:tc>
          <w:tcPr>
            <w:tcW w:w="6804" w:type="dxa"/>
            <w:tcBorders>
              <w:top w:val="single" w:sz="4" w:space="0" w:color="000000"/>
              <w:left w:val="single" w:sz="4" w:space="0" w:color="000000"/>
              <w:bottom w:val="single" w:sz="4" w:space="0" w:color="000000"/>
              <w:right w:val="single" w:sz="4" w:space="0" w:color="000000"/>
            </w:tcBorders>
          </w:tcPr>
          <w:p w14:paraId="3A3B37C5" w14:textId="74C5A6BF" w:rsidR="00D346CB" w:rsidRPr="00D55250" w:rsidRDefault="00D346CB" w:rsidP="00D346CB">
            <w:pPr>
              <w:spacing w:after="0" w:line="259" w:lineRule="auto"/>
              <w:ind w:left="0" w:right="26" w:firstLine="1"/>
              <w:jc w:val="left"/>
              <w:rPr>
                <w:rFonts w:ascii="Arial" w:hAnsi="Arial" w:cs="Arial"/>
                <w:sz w:val="20"/>
                <w:szCs w:val="20"/>
              </w:rPr>
            </w:pPr>
            <w:r w:rsidRPr="00D55250">
              <w:rPr>
                <w:rFonts w:ascii="Arial" w:hAnsi="Arial" w:cs="Arial"/>
                <w:sz w:val="20"/>
                <w:szCs w:val="20"/>
              </w:rPr>
              <w:t xml:space="preserve">A management committee needs to be established with committed and experienced members with clear lines of reporting to PC </w:t>
            </w:r>
          </w:p>
        </w:tc>
      </w:tr>
      <w:tr w:rsidR="00D346CB" w:rsidRPr="00D55250" w14:paraId="14617F3D" w14:textId="77777777" w:rsidTr="001D32F5">
        <w:trPr>
          <w:trHeight w:val="908"/>
        </w:trPr>
        <w:tc>
          <w:tcPr>
            <w:tcW w:w="416" w:type="dxa"/>
            <w:tcBorders>
              <w:top w:val="single" w:sz="4" w:space="0" w:color="000000"/>
              <w:left w:val="single" w:sz="4" w:space="0" w:color="000000"/>
              <w:bottom w:val="single" w:sz="4" w:space="0" w:color="000000"/>
              <w:right w:val="single" w:sz="4" w:space="0" w:color="000000"/>
            </w:tcBorders>
          </w:tcPr>
          <w:p w14:paraId="7CE647ED" w14:textId="493DBF22"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9</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296237A0" w14:textId="6EEBD2C0"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Poor administration </w:t>
            </w:r>
          </w:p>
        </w:tc>
        <w:tc>
          <w:tcPr>
            <w:tcW w:w="2302" w:type="dxa"/>
            <w:tcBorders>
              <w:top w:val="single" w:sz="4" w:space="0" w:color="000000"/>
              <w:left w:val="single" w:sz="4" w:space="0" w:color="000000"/>
              <w:bottom w:val="single" w:sz="4" w:space="0" w:color="000000"/>
              <w:right w:val="single" w:sz="4" w:space="0" w:color="000000"/>
            </w:tcBorders>
          </w:tcPr>
          <w:p w14:paraId="37FCB796" w14:textId="0B9457FA" w:rsidR="00D346CB" w:rsidRPr="00D55250" w:rsidRDefault="00D346CB" w:rsidP="001D32F5">
            <w:pPr>
              <w:spacing w:after="0" w:line="259" w:lineRule="auto"/>
              <w:ind w:left="0" w:firstLine="0"/>
              <w:jc w:val="left"/>
              <w:rPr>
                <w:rFonts w:ascii="Arial" w:hAnsi="Arial" w:cs="Arial"/>
                <w:sz w:val="20"/>
                <w:szCs w:val="20"/>
              </w:rPr>
            </w:pPr>
            <w:r w:rsidRPr="00D55250">
              <w:rPr>
                <w:rFonts w:ascii="Arial" w:hAnsi="Arial" w:cs="Arial"/>
                <w:sz w:val="20"/>
                <w:szCs w:val="20"/>
              </w:rPr>
              <w:t xml:space="preserve">Costs may exceed budget </w:t>
            </w:r>
          </w:p>
        </w:tc>
        <w:tc>
          <w:tcPr>
            <w:tcW w:w="2268" w:type="dxa"/>
            <w:tcBorders>
              <w:top w:val="single" w:sz="4" w:space="0" w:color="000000"/>
              <w:left w:val="single" w:sz="4" w:space="0" w:color="000000"/>
              <w:bottom w:val="single" w:sz="4" w:space="0" w:color="000000"/>
              <w:right w:val="single" w:sz="4" w:space="0" w:color="000000"/>
            </w:tcBorders>
          </w:tcPr>
          <w:p w14:paraId="751BD3C0" w14:textId="35A0CC57"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Very low</w:t>
            </w:r>
          </w:p>
        </w:tc>
        <w:tc>
          <w:tcPr>
            <w:tcW w:w="6804" w:type="dxa"/>
            <w:tcBorders>
              <w:top w:val="single" w:sz="4" w:space="0" w:color="000000"/>
              <w:left w:val="single" w:sz="4" w:space="0" w:color="000000"/>
              <w:bottom w:val="single" w:sz="4" w:space="0" w:color="000000"/>
              <w:right w:val="single" w:sz="4" w:space="0" w:color="000000"/>
            </w:tcBorders>
          </w:tcPr>
          <w:p w14:paraId="75155133" w14:textId="48FB77E9" w:rsidR="00D346CB" w:rsidRPr="00D55250" w:rsidRDefault="00D346CB" w:rsidP="00D346CB">
            <w:pPr>
              <w:spacing w:after="1" w:line="238" w:lineRule="auto"/>
              <w:ind w:left="0" w:right="44" w:firstLine="0"/>
              <w:jc w:val="left"/>
              <w:rPr>
                <w:rFonts w:ascii="Arial" w:hAnsi="Arial" w:cs="Arial"/>
                <w:sz w:val="20"/>
                <w:szCs w:val="20"/>
              </w:rPr>
            </w:pPr>
            <w:r w:rsidRPr="00D55250">
              <w:rPr>
                <w:rFonts w:ascii="Arial" w:hAnsi="Arial" w:cs="Arial"/>
                <w:sz w:val="20"/>
                <w:szCs w:val="20"/>
              </w:rPr>
              <w:t xml:space="preserve">A booking system </w:t>
            </w:r>
            <w:r>
              <w:rPr>
                <w:rFonts w:ascii="Arial" w:hAnsi="Arial" w:cs="Arial"/>
                <w:sz w:val="20"/>
                <w:szCs w:val="20"/>
              </w:rPr>
              <w:t>has been</w:t>
            </w:r>
            <w:r w:rsidRPr="00D55250">
              <w:rPr>
                <w:rFonts w:ascii="Arial" w:hAnsi="Arial" w:cs="Arial"/>
                <w:sz w:val="20"/>
                <w:szCs w:val="20"/>
              </w:rPr>
              <w:t xml:space="preserve"> set up and a bookkeeping system established with regular bank reconciliations and hire income reconciliations.</w:t>
            </w:r>
          </w:p>
          <w:p w14:paraId="479759EC" w14:textId="4DD8FDB9" w:rsidR="00D346CB" w:rsidRPr="00D55250" w:rsidRDefault="00D346CB" w:rsidP="00D346CB">
            <w:pPr>
              <w:spacing w:after="0" w:line="259" w:lineRule="auto"/>
              <w:ind w:left="0" w:right="26" w:firstLine="1"/>
              <w:jc w:val="left"/>
              <w:rPr>
                <w:rFonts w:ascii="Arial" w:hAnsi="Arial" w:cs="Arial"/>
                <w:sz w:val="20"/>
                <w:szCs w:val="20"/>
              </w:rPr>
            </w:pPr>
            <w:r w:rsidRPr="00D55250">
              <w:rPr>
                <w:rFonts w:ascii="Arial" w:hAnsi="Arial" w:cs="Arial"/>
                <w:sz w:val="20"/>
                <w:szCs w:val="20"/>
              </w:rPr>
              <w:t xml:space="preserve">Annual audit needs to be considered </w:t>
            </w:r>
          </w:p>
        </w:tc>
      </w:tr>
      <w:tr w:rsidR="00D346CB" w:rsidRPr="00D55250" w14:paraId="7F6FE2BF" w14:textId="77777777" w:rsidTr="001D32F5">
        <w:trPr>
          <w:trHeight w:val="1205"/>
        </w:trPr>
        <w:tc>
          <w:tcPr>
            <w:tcW w:w="416" w:type="dxa"/>
            <w:tcBorders>
              <w:top w:val="single" w:sz="4" w:space="0" w:color="000000"/>
              <w:left w:val="single" w:sz="4" w:space="0" w:color="000000"/>
              <w:bottom w:val="single" w:sz="4" w:space="0" w:color="000000"/>
              <w:right w:val="single" w:sz="4" w:space="0" w:color="000000"/>
            </w:tcBorders>
          </w:tcPr>
          <w:p w14:paraId="1EF7855C" w14:textId="7233FCB5" w:rsidR="00D346CB" w:rsidRPr="00D55250" w:rsidRDefault="00D346CB" w:rsidP="00D346CB">
            <w:pPr>
              <w:spacing w:after="0" w:line="259" w:lineRule="auto"/>
              <w:ind w:left="1" w:firstLine="0"/>
              <w:jc w:val="left"/>
              <w:rPr>
                <w:rFonts w:ascii="Arial" w:hAnsi="Arial" w:cs="Arial"/>
                <w:sz w:val="20"/>
                <w:szCs w:val="20"/>
              </w:rPr>
            </w:pPr>
            <w:r>
              <w:rPr>
                <w:rFonts w:ascii="Arial" w:hAnsi="Arial" w:cs="Arial"/>
                <w:sz w:val="20"/>
                <w:szCs w:val="20"/>
              </w:rPr>
              <w:t>10</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18C3EB33" w14:textId="0488FD19"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Costs prove to be significantly greater than anticipated </w:t>
            </w:r>
          </w:p>
        </w:tc>
        <w:tc>
          <w:tcPr>
            <w:tcW w:w="2302" w:type="dxa"/>
            <w:tcBorders>
              <w:top w:val="single" w:sz="4" w:space="0" w:color="000000"/>
              <w:left w:val="single" w:sz="4" w:space="0" w:color="000000"/>
              <w:bottom w:val="single" w:sz="4" w:space="0" w:color="000000"/>
              <w:right w:val="single" w:sz="4" w:space="0" w:color="000000"/>
            </w:tcBorders>
          </w:tcPr>
          <w:p w14:paraId="2F22AFA9" w14:textId="59282E8C" w:rsidR="00D346CB" w:rsidRPr="00D55250" w:rsidRDefault="00D346CB" w:rsidP="001D32F5">
            <w:pPr>
              <w:spacing w:after="0" w:line="259" w:lineRule="auto"/>
              <w:ind w:left="0" w:firstLine="0"/>
              <w:jc w:val="left"/>
              <w:rPr>
                <w:rFonts w:ascii="Arial" w:hAnsi="Arial" w:cs="Arial"/>
                <w:sz w:val="20"/>
                <w:szCs w:val="20"/>
              </w:rPr>
            </w:pPr>
            <w:r w:rsidRPr="00D55250">
              <w:rPr>
                <w:rFonts w:ascii="Arial" w:hAnsi="Arial" w:cs="Arial"/>
                <w:sz w:val="20"/>
                <w:szCs w:val="20"/>
              </w:rPr>
              <w:t xml:space="preserve">Costs may exceed budget </w:t>
            </w:r>
          </w:p>
        </w:tc>
        <w:tc>
          <w:tcPr>
            <w:tcW w:w="2268" w:type="dxa"/>
            <w:tcBorders>
              <w:top w:val="single" w:sz="4" w:space="0" w:color="000000"/>
              <w:left w:val="single" w:sz="4" w:space="0" w:color="000000"/>
              <w:bottom w:val="single" w:sz="4" w:space="0" w:color="000000"/>
              <w:right w:val="single" w:sz="4" w:space="0" w:color="000000"/>
            </w:tcBorders>
          </w:tcPr>
          <w:p w14:paraId="60B9BFB5" w14:textId="7D9D635A" w:rsidR="00D346CB" w:rsidRPr="00D55250" w:rsidRDefault="00D346CB" w:rsidP="00D346CB">
            <w:pPr>
              <w:spacing w:after="0" w:line="259" w:lineRule="auto"/>
              <w:ind w:left="0" w:firstLine="0"/>
              <w:jc w:val="left"/>
              <w:rPr>
                <w:rFonts w:ascii="Arial" w:hAnsi="Arial" w:cs="Arial"/>
                <w:sz w:val="20"/>
                <w:szCs w:val="20"/>
              </w:rPr>
            </w:pPr>
            <w:r>
              <w:rPr>
                <w:rFonts w:ascii="Arial" w:hAnsi="Arial" w:cs="Arial"/>
                <w:sz w:val="20"/>
                <w:szCs w:val="20"/>
              </w:rPr>
              <w:t>L</w:t>
            </w:r>
            <w:r w:rsidRPr="00D55250">
              <w:rPr>
                <w:rFonts w:ascii="Arial" w:hAnsi="Arial" w:cs="Arial"/>
                <w:sz w:val="20"/>
                <w:szCs w:val="20"/>
              </w:rPr>
              <w:t>ow</w:t>
            </w:r>
          </w:p>
        </w:tc>
        <w:tc>
          <w:tcPr>
            <w:tcW w:w="6804" w:type="dxa"/>
            <w:tcBorders>
              <w:top w:val="single" w:sz="4" w:space="0" w:color="000000"/>
              <w:left w:val="single" w:sz="4" w:space="0" w:color="000000"/>
              <w:bottom w:val="single" w:sz="4" w:space="0" w:color="000000"/>
              <w:right w:val="single" w:sz="4" w:space="0" w:color="000000"/>
            </w:tcBorders>
          </w:tcPr>
          <w:p w14:paraId="74561291" w14:textId="2D136F4E" w:rsidR="00D346CB" w:rsidRDefault="00D346CB" w:rsidP="00D346CB">
            <w:pPr>
              <w:spacing w:after="0" w:line="239" w:lineRule="auto"/>
              <w:ind w:left="0" w:right="433" w:firstLine="0"/>
              <w:jc w:val="left"/>
              <w:rPr>
                <w:rFonts w:ascii="Arial" w:hAnsi="Arial" w:cs="Arial"/>
                <w:sz w:val="20"/>
                <w:szCs w:val="20"/>
              </w:rPr>
            </w:pPr>
            <w:r>
              <w:rPr>
                <w:rFonts w:ascii="Arial" w:hAnsi="Arial" w:cs="Arial"/>
                <w:sz w:val="20"/>
                <w:szCs w:val="20"/>
              </w:rPr>
              <w:t xml:space="preserve">Actual costs in the first two years of operation were </w:t>
            </w:r>
            <w:r w:rsidR="001D32F5">
              <w:rPr>
                <w:rFonts w:ascii="Arial" w:hAnsi="Arial" w:cs="Arial"/>
                <w:sz w:val="20"/>
                <w:szCs w:val="20"/>
              </w:rPr>
              <w:t>8</w:t>
            </w:r>
            <w:r>
              <w:rPr>
                <w:rFonts w:ascii="Arial" w:hAnsi="Arial" w:cs="Arial"/>
                <w:sz w:val="20"/>
                <w:szCs w:val="20"/>
              </w:rPr>
              <w:t xml:space="preserve">% lower than budget. Costs should be analysed and reviewed each year, and budgets adjusted appropriately in the </w:t>
            </w:r>
            <w:proofErr w:type="gramStart"/>
            <w:r>
              <w:rPr>
                <w:rFonts w:ascii="Arial" w:hAnsi="Arial" w:cs="Arial"/>
                <w:sz w:val="20"/>
                <w:szCs w:val="20"/>
              </w:rPr>
              <w:t>Five Year</w:t>
            </w:r>
            <w:proofErr w:type="gramEnd"/>
            <w:r>
              <w:rPr>
                <w:rFonts w:ascii="Arial" w:hAnsi="Arial" w:cs="Arial"/>
                <w:sz w:val="20"/>
                <w:szCs w:val="20"/>
              </w:rPr>
              <w:t xml:space="preserve"> Plan.</w:t>
            </w:r>
          </w:p>
          <w:p w14:paraId="50FC7060" w14:textId="75EB2F77" w:rsidR="00D346CB" w:rsidRPr="00D55250" w:rsidRDefault="00D346CB" w:rsidP="001D32F5">
            <w:pPr>
              <w:spacing w:after="0" w:line="239" w:lineRule="auto"/>
              <w:ind w:left="0" w:right="433" w:firstLine="0"/>
              <w:jc w:val="left"/>
              <w:rPr>
                <w:rFonts w:ascii="Arial" w:hAnsi="Arial" w:cs="Arial"/>
                <w:sz w:val="20"/>
                <w:szCs w:val="20"/>
              </w:rPr>
            </w:pPr>
            <w:r>
              <w:rPr>
                <w:rFonts w:ascii="Arial" w:hAnsi="Arial" w:cs="Arial"/>
                <w:sz w:val="20"/>
                <w:szCs w:val="20"/>
              </w:rPr>
              <w:t>G</w:t>
            </w:r>
            <w:r w:rsidRPr="00D55250">
              <w:rPr>
                <w:rFonts w:ascii="Arial" w:hAnsi="Arial" w:cs="Arial"/>
                <w:sz w:val="20"/>
                <w:szCs w:val="20"/>
              </w:rPr>
              <w:t xml:space="preserve">rants / fund-raising may </w:t>
            </w:r>
            <w:r>
              <w:rPr>
                <w:rFonts w:ascii="Arial" w:hAnsi="Arial" w:cs="Arial"/>
                <w:sz w:val="20"/>
                <w:szCs w:val="20"/>
              </w:rPr>
              <w:t xml:space="preserve">need to </w:t>
            </w:r>
            <w:r w:rsidRPr="00D55250">
              <w:rPr>
                <w:rFonts w:ascii="Arial" w:hAnsi="Arial" w:cs="Arial"/>
                <w:sz w:val="20"/>
                <w:szCs w:val="20"/>
              </w:rPr>
              <w:t xml:space="preserve">be considered </w:t>
            </w:r>
          </w:p>
        </w:tc>
      </w:tr>
      <w:tr w:rsidR="00D346CB" w:rsidRPr="00D55250" w14:paraId="5763521F" w14:textId="77777777" w:rsidTr="00D55250">
        <w:trPr>
          <w:trHeight w:val="710"/>
        </w:trPr>
        <w:tc>
          <w:tcPr>
            <w:tcW w:w="416" w:type="dxa"/>
            <w:tcBorders>
              <w:top w:val="single" w:sz="4" w:space="0" w:color="000000"/>
              <w:left w:val="single" w:sz="4" w:space="0" w:color="000000"/>
              <w:bottom w:val="single" w:sz="4" w:space="0" w:color="000000"/>
              <w:right w:val="single" w:sz="4" w:space="0" w:color="000000"/>
            </w:tcBorders>
          </w:tcPr>
          <w:p w14:paraId="1C700DF4" w14:textId="5A88CD02"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1</w:t>
            </w:r>
            <w:r>
              <w:rPr>
                <w:rFonts w:ascii="Arial" w:hAnsi="Arial" w:cs="Arial"/>
                <w:sz w:val="20"/>
                <w:szCs w:val="20"/>
              </w:rPr>
              <w:t>1</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11D3FD7F" w14:textId="63589BCC"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The legislative environment changes making it more difficult to run village halls </w:t>
            </w:r>
          </w:p>
        </w:tc>
        <w:tc>
          <w:tcPr>
            <w:tcW w:w="2302" w:type="dxa"/>
            <w:tcBorders>
              <w:top w:val="single" w:sz="4" w:space="0" w:color="000000"/>
              <w:left w:val="single" w:sz="4" w:space="0" w:color="000000"/>
              <w:bottom w:val="single" w:sz="4" w:space="0" w:color="000000"/>
              <w:right w:val="single" w:sz="4" w:space="0" w:color="000000"/>
            </w:tcBorders>
          </w:tcPr>
          <w:p w14:paraId="0CB0A46E" w14:textId="7D9A39C5"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Reduced scope of operation with adverse impact on costs</w:t>
            </w:r>
            <w:r w:rsidRPr="00D55250">
              <w:rPr>
                <w:rFonts w:ascii="Arial" w:hAnsi="Arial" w:cs="Arial"/>
                <w:color w:val="FF0000"/>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FA0BD07" w14:textId="4BD99A0D"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Low </w:t>
            </w:r>
          </w:p>
        </w:tc>
        <w:tc>
          <w:tcPr>
            <w:tcW w:w="6804" w:type="dxa"/>
            <w:tcBorders>
              <w:top w:val="single" w:sz="4" w:space="0" w:color="000000"/>
              <w:left w:val="single" w:sz="4" w:space="0" w:color="000000"/>
              <w:bottom w:val="single" w:sz="4" w:space="0" w:color="000000"/>
              <w:right w:val="single" w:sz="4" w:space="0" w:color="000000"/>
            </w:tcBorders>
          </w:tcPr>
          <w:p w14:paraId="0480AC6C" w14:textId="4D2DAB67" w:rsidR="00D346CB" w:rsidRPr="00D55250" w:rsidRDefault="00D346CB" w:rsidP="00D346CB">
            <w:pPr>
              <w:spacing w:after="0" w:line="239" w:lineRule="auto"/>
              <w:ind w:left="0" w:right="433" w:firstLine="0"/>
              <w:jc w:val="left"/>
              <w:rPr>
                <w:rFonts w:ascii="Arial" w:hAnsi="Arial" w:cs="Arial"/>
                <w:sz w:val="20"/>
                <w:szCs w:val="20"/>
              </w:rPr>
            </w:pPr>
            <w:r w:rsidRPr="00D55250">
              <w:rPr>
                <w:rFonts w:ascii="Arial" w:hAnsi="Arial" w:cs="Arial"/>
                <w:sz w:val="20"/>
                <w:szCs w:val="20"/>
              </w:rPr>
              <w:t xml:space="preserve">All major parties have given support to local groups running facilities such as The </w:t>
            </w:r>
            <w:r>
              <w:rPr>
                <w:rFonts w:ascii="Arial" w:hAnsi="Arial" w:cs="Arial"/>
                <w:sz w:val="20"/>
                <w:szCs w:val="20"/>
              </w:rPr>
              <w:t>Old School Community Centre</w:t>
            </w:r>
            <w:r w:rsidRPr="00D55250">
              <w:rPr>
                <w:rFonts w:ascii="Arial" w:hAnsi="Arial" w:cs="Arial"/>
                <w:sz w:val="20"/>
                <w:szCs w:val="20"/>
              </w:rPr>
              <w:t xml:space="preserve"> and this is unlikely to change </w:t>
            </w:r>
          </w:p>
        </w:tc>
      </w:tr>
      <w:tr w:rsidR="00D346CB" w:rsidRPr="00D55250" w14:paraId="54F9E542" w14:textId="77777777" w:rsidTr="00D55250">
        <w:trPr>
          <w:trHeight w:val="1459"/>
        </w:trPr>
        <w:tc>
          <w:tcPr>
            <w:tcW w:w="416" w:type="dxa"/>
            <w:tcBorders>
              <w:top w:val="single" w:sz="4" w:space="0" w:color="000000"/>
              <w:left w:val="single" w:sz="4" w:space="0" w:color="000000"/>
              <w:bottom w:val="single" w:sz="4" w:space="0" w:color="000000"/>
              <w:right w:val="single" w:sz="4" w:space="0" w:color="000000"/>
            </w:tcBorders>
          </w:tcPr>
          <w:p w14:paraId="49F567AB" w14:textId="6C157AE9"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1</w:t>
            </w:r>
            <w:r>
              <w:rPr>
                <w:rFonts w:ascii="Arial" w:hAnsi="Arial" w:cs="Arial"/>
                <w:sz w:val="20"/>
                <w:szCs w:val="20"/>
              </w:rPr>
              <w:t>2</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6696F7FD" w14:textId="4AC19FBB"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Expectations of </w:t>
            </w:r>
            <w:r w:rsidR="001D32F5">
              <w:rPr>
                <w:rFonts w:ascii="Arial" w:hAnsi="Arial" w:cs="Arial"/>
                <w:sz w:val="20"/>
                <w:szCs w:val="20"/>
              </w:rPr>
              <w:t>rental</w:t>
            </w:r>
            <w:r w:rsidRPr="00D55250">
              <w:rPr>
                <w:rFonts w:ascii="Arial" w:hAnsi="Arial" w:cs="Arial"/>
                <w:sz w:val="20"/>
                <w:szCs w:val="20"/>
              </w:rPr>
              <w:t xml:space="preserve"> income prove to be too optimistic </w:t>
            </w:r>
          </w:p>
        </w:tc>
        <w:tc>
          <w:tcPr>
            <w:tcW w:w="2302" w:type="dxa"/>
            <w:tcBorders>
              <w:top w:val="single" w:sz="4" w:space="0" w:color="000000"/>
              <w:left w:val="single" w:sz="4" w:space="0" w:color="000000"/>
              <w:bottom w:val="single" w:sz="4" w:space="0" w:color="000000"/>
              <w:right w:val="single" w:sz="4" w:space="0" w:color="000000"/>
            </w:tcBorders>
          </w:tcPr>
          <w:p w14:paraId="48B4A231" w14:textId="391BF4C2"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Costs may exceed budget</w:t>
            </w:r>
            <w:r w:rsidRPr="00D55250">
              <w:rPr>
                <w:rFonts w:ascii="Arial" w:hAnsi="Arial" w:cs="Arial"/>
                <w:color w:val="FF0000"/>
                <w:sz w:val="20"/>
                <w:szCs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4BF0040" w14:textId="5657218B"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Low</w:t>
            </w:r>
          </w:p>
        </w:tc>
        <w:tc>
          <w:tcPr>
            <w:tcW w:w="6804" w:type="dxa"/>
            <w:tcBorders>
              <w:top w:val="single" w:sz="4" w:space="0" w:color="000000"/>
              <w:left w:val="single" w:sz="4" w:space="0" w:color="000000"/>
              <w:bottom w:val="single" w:sz="4" w:space="0" w:color="000000"/>
              <w:right w:val="single" w:sz="4" w:space="0" w:color="000000"/>
            </w:tcBorders>
          </w:tcPr>
          <w:p w14:paraId="3BAF9791" w14:textId="4F77F83F" w:rsidR="00D346CB" w:rsidRDefault="00D346CB" w:rsidP="00D346CB">
            <w:pPr>
              <w:spacing w:after="0" w:line="239" w:lineRule="auto"/>
              <w:ind w:left="0" w:right="433" w:firstLine="0"/>
              <w:jc w:val="left"/>
              <w:rPr>
                <w:rFonts w:ascii="Arial" w:hAnsi="Arial" w:cs="Arial"/>
                <w:sz w:val="20"/>
                <w:szCs w:val="20"/>
              </w:rPr>
            </w:pPr>
            <w:r>
              <w:rPr>
                <w:rFonts w:ascii="Arial" w:hAnsi="Arial" w:cs="Arial"/>
                <w:sz w:val="20"/>
                <w:szCs w:val="20"/>
              </w:rPr>
              <w:t xml:space="preserve">Actual income in the first two years of operation was 48% below plan. Revenue budgets in Revision 2 of the business case have been adjusted accordingly. Revenue achieved should be analysed and reviewed each year, and budgets adjusted appropriately in the </w:t>
            </w:r>
            <w:r w:rsidR="001D32F5">
              <w:rPr>
                <w:rFonts w:ascii="Arial" w:hAnsi="Arial" w:cs="Arial"/>
                <w:sz w:val="20"/>
                <w:szCs w:val="20"/>
              </w:rPr>
              <w:t>Five-Year</w:t>
            </w:r>
            <w:r>
              <w:rPr>
                <w:rFonts w:ascii="Arial" w:hAnsi="Arial" w:cs="Arial"/>
                <w:sz w:val="20"/>
                <w:szCs w:val="20"/>
              </w:rPr>
              <w:t xml:space="preserve"> Plan.</w:t>
            </w:r>
          </w:p>
          <w:p w14:paraId="77CB55DE" w14:textId="50838D94" w:rsidR="00D346CB" w:rsidRDefault="00D346CB" w:rsidP="00D346CB">
            <w:pPr>
              <w:spacing w:after="0" w:line="239" w:lineRule="auto"/>
              <w:ind w:left="0" w:right="433" w:firstLine="0"/>
              <w:jc w:val="left"/>
              <w:rPr>
                <w:rFonts w:ascii="Arial" w:hAnsi="Arial" w:cs="Arial"/>
                <w:sz w:val="20"/>
                <w:szCs w:val="20"/>
              </w:rPr>
            </w:pPr>
            <w:r>
              <w:rPr>
                <w:rFonts w:ascii="Arial" w:hAnsi="Arial" w:cs="Arial"/>
                <w:sz w:val="20"/>
                <w:szCs w:val="20"/>
              </w:rPr>
              <w:t xml:space="preserve">Understand </w:t>
            </w:r>
            <w:proofErr w:type="spellStart"/>
            <w:r w:rsidRPr="00D55250">
              <w:rPr>
                <w:rFonts w:ascii="Arial" w:hAnsi="Arial" w:cs="Arial"/>
                <w:sz w:val="20"/>
                <w:szCs w:val="20"/>
              </w:rPr>
              <w:t>Litlington</w:t>
            </w:r>
            <w:proofErr w:type="spellEnd"/>
            <w:r w:rsidRPr="00D55250">
              <w:rPr>
                <w:rFonts w:ascii="Arial" w:hAnsi="Arial" w:cs="Arial"/>
                <w:sz w:val="20"/>
                <w:szCs w:val="20"/>
              </w:rPr>
              <w:t xml:space="preserve"> and Whaddon accounts (both much smaller than Bassingbourn) </w:t>
            </w:r>
            <w:r>
              <w:rPr>
                <w:rFonts w:ascii="Arial" w:hAnsi="Arial" w:cs="Arial"/>
                <w:sz w:val="20"/>
                <w:szCs w:val="20"/>
              </w:rPr>
              <w:t xml:space="preserve">that initially </w:t>
            </w:r>
            <w:r w:rsidRPr="00D55250">
              <w:rPr>
                <w:rFonts w:ascii="Arial" w:hAnsi="Arial" w:cs="Arial"/>
                <w:sz w:val="20"/>
                <w:szCs w:val="20"/>
              </w:rPr>
              <w:t>indicate</w:t>
            </w:r>
            <w:r>
              <w:rPr>
                <w:rFonts w:ascii="Arial" w:hAnsi="Arial" w:cs="Arial"/>
                <w:sz w:val="20"/>
                <w:szCs w:val="20"/>
              </w:rPr>
              <w:t>d</w:t>
            </w:r>
            <w:r w:rsidRPr="00D55250">
              <w:rPr>
                <w:rFonts w:ascii="Arial" w:hAnsi="Arial" w:cs="Arial"/>
                <w:sz w:val="20"/>
                <w:szCs w:val="20"/>
              </w:rPr>
              <w:t xml:space="preserve"> gross income comfortably in excess</w:t>
            </w:r>
            <w:r>
              <w:rPr>
                <w:rFonts w:ascii="Arial" w:hAnsi="Arial" w:cs="Arial"/>
                <w:sz w:val="20"/>
                <w:szCs w:val="20"/>
              </w:rPr>
              <w:t xml:space="preserve"> the</w:t>
            </w:r>
            <w:r w:rsidRPr="00D55250">
              <w:rPr>
                <w:rFonts w:ascii="Arial" w:hAnsi="Arial" w:cs="Arial"/>
                <w:sz w:val="20"/>
                <w:szCs w:val="20"/>
              </w:rPr>
              <w:t xml:space="preserve"> </w:t>
            </w:r>
            <w:r>
              <w:rPr>
                <w:rFonts w:ascii="Arial" w:hAnsi="Arial" w:cs="Arial"/>
                <w:sz w:val="20"/>
                <w:szCs w:val="20"/>
              </w:rPr>
              <w:t xml:space="preserve">Revision 1 </w:t>
            </w:r>
            <w:r w:rsidRPr="00D55250">
              <w:rPr>
                <w:rFonts w:ascii="Arial" w:hAnsi="Arial" w:cs="Arial"/>
                <w:sz w:val="20"/>
                <w:szCs w:val="20"/>
              </w:rPr>
              <w:t>business plan estimates</w:t>
            </w:r>
            <w:r>
              <w:rPr>
                <w:rFonts w:ascii="Arial" w:hAnsi="Arial" w:cs="Arial"/>
                <w:sz w:val="20"/>
                <w:szCs w:val="20"/>
              </w:rPr>
              <w:t>.</w:t>
            </w:r>
          </w:p>
          <w:p w14:paraId="0198BBB4" w14:textId="38D772BB" w:rsidR="00D346CB" w:rsidRDefault="00D346CB" w:rsidP="00D346CB">
            <w:pPr>
              <w:spacing w:after="0" w:line="239" w:lineRule="auto"/>
              <w:ind w:left="0" w:right="433" w:firstLine="0"/>
              <w:jc w:val="left"/>
              <w:rPr>
                <w:rFonts w:ascii="Arial" w:hAnsi="Arial" w:cs="Arial"/>
                <w:sz w:val="20"/>
                <w:szCs w:val="20"/>
              </w:rPr>
            </w:pPr>
            <w:r>
              <w:rPr>
                <w:rFonts w:ascii="Arial" w:hAnsi="Arial" w:cs="Arial"/>
                <w:sz w:val="20"/>
                <w:szCs w:val="20"/>
              </w:rPr>
              <w:t xml:space="preserve">Review/move </w:t>
            </w:r>
            <w:r w:rsidR="001D32F5">
              <w:rPr>
                <w:rFonts w:ascii="Arial" w:hAnsi="Arial" w:cs="Arial"/>
                <w:sz w:val="20"/>
                <w:szCs w:val="20"/>
              </w:rPr>
              <w:t>rental</w:t>
            </w:r>
            <w:r>
              <w:rPr>
                <w:rFonts w:ascii="Arial" w:hAnsi="Arial" w:cs="Arial"/>
                <w:sz w:val="20"/>
                <w:szCs w:val="20"/>
              </w:rPr>
              <w:t xml:space="preserve"> rates in line with other local venues.</w:t>
            </w:r>
          </w:p>
          <w:p w14:paraId="3E7977E8" w14:textId="1017EB41" w:rsidR="00D346CB" w:rsidRPr="00D55250" w:rsidRDefault="00D346CB" w:rsidP="00D346CB">
            <w:pPr>
              <w:spacing w:after="0" w:line="239" w:lineRule="auto"/>
              <w:ind w:left="0" w:right="433" w:firstLine="0"/>
              <w:jc w:val="left"/>
              <w:rPr>
                <w:rFonts w:ascii="Arial" w:hAnsi="Arial" w:cs="Arial"/>
                <w:sz w:val="20"/>
                <w:szCs w:val="20"/>
              </w:rPr>
            </w:pPr>
            <w:r>
              <w:rPr>
                <w:rFonts w:ascii="Arial" w:hAnsi="Arial" w:cs="Arial"/>
                <w:sz w:val="20"/>
                <w:szCs w:val="20"/>
              </w:rPr>
              <w:t xml:space="preserve">Improve marketing of the OSCC </w:t>
            </w:r>
          </w:p>
        </w:tc>
      </w:tr>
      <w:tr w:rsidR="00D346CB" w:rsidRPr="00D55250" w14:paraId="3F94D691" w14:textId="77777777" w:rsidTr="00D55250">
        <w:trPr>
          <w:trHeight w:val="1640"/>
        </w:trPr>
        <w:tc>
          <w:tcPr>
            <w:tcW w:w="416" w:type="dxa"/>
            <w:tcBorders>
              <w:top w:val="single" w:sz="4" w:space="0" w:color="000000"/>
              <w:left w:val="single" w:sz="4" w:space="0" w:color="000000"/>
              <w:bottom w:val="single" w:sz="4" w:space="0" w:color="000000"/>
              <w:right w:val="single" w:sz="4" w:space="0" w:color="000000"/>
            </w:tcBorders>
          </w:tcPr>
          <w:p w14:paraId="0236646A" w14:textId="61DB49BF"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1</w:t>
            </w:r>
            <w:r>
              <w:rPr>
                <w:rFonts w:ascii="Arial" w:hAnsi="Arial" w:cs="Arial"/>
                <w:sz w:val="20"/>
                <w:szCs w:val="20"/>
              </w:rPr>
              <w:t>3</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7BB6F239" w14:textId="43C5B801"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Major external “act of god” event causes considerable damage to the building at some stage during the life of the lease especially arising from climate change </w:t>
            </w:r>
          </w:p>
        </w:tc>
        <w:tc>
          <w:tcPr>
            <w:tcW w:w="2302" w:type="dxa"/>
            <w:tcBorders>
              <w:top w:val="single" w:sz="4" w:space="0" w:color="000000"/>
              <w:left w:val="single" w:sz="4" w:space="0" w:color="000000"/>
              <w:bottom w:val="single" w:sz="4" w:space="0" w:color="000000"/>
              <w:right w:val="single" w:sz="4" w:space="0" w:color="000000"/>
            </w:tcBorders>
          </w:tcPr>
          <w:p w14:paraId="34776BFF" w14:textId="1330D416"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Financial </w:t>
            </w:r>
          </w:p>
        </w:tc>
        <w:tc>
          <w:tcPr>
            <w:tcW w:w="2268" w:type="dxa"/>
            <w:tcBorders>
              <w:top w:val="single" w:sz="4" w:space="0" w:color="000000"/>
              <w:left w:val="single" w:sz="4" w:space="0" w:color="000000"/>
              <w:bottom w:val="single" w:sz="4" w:space="0" w:color="000000"/>
              <w:right w:val="single" w:sz="4" w:space="0" w:color="000000"/>
            </w:tcBorders>
          </w:tcPr>
          <w:p w14:paraId="6476E6A2" w14:textId="5344FBAD"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Low to medium </w:t>
            </w:r>
          </w:p>
        </w:tc>
        <w:tc>
          <w:tcPr>
            <w:tcW w:w="6804" w:type="dxa"/>
            <w:tcBorders>
              <w:top w:val="single" w:sz="4" w:space="0" w:color="000000"/>
              <w:left w:val="single" w:sz="4" w:space="0" w:color="000000"/>
              <w:bottom w:val="single" w:sz="4" w:space="0" w:color="000000"/>
              <w:right w:val="single" w:sz="4" w:space="0" w:color="000000"/>
            </w:tcBorders>
          </w:tcPr>
          <w:p w14:paraId="1877F1B8" w14:textId="690138CC" w:rsidR="00D346CB" w:rsidRPr="00D55250" w:rsidRDefault="00D346CB" w:rsidP="00D346CB">
            <w:pPr>
              <w:spacing w:after="0" w:line="239" w:lineRule="auto"/>
              <w:ind w:left="0" w:firstLine="2"/>
              <w:jc w:val="left"/>
              <w:rPr>
                <w:rFonts w:ascii="Arial" w:hAnsi="Arial" w:cs="Arial"/>
                <w:sz w:val="20"/>
                <w:szCs w:val="20"/>
              </w:rPr>
            </w:pPr>
            <w:r w:rsidRPr="00D55250">
              <w:rPr>
                <w:rFonts w:ascii="Arial" w:hAnsi="Arial" w:cs="Arial"/>
                <w:sz w:val="20"/>
                <w:szCs w:val="20"/>
              </w:rPr>
              <w:t xml:space="preserve">The risks are insurable, and care needs to be given to the terms of the insurance to ensure that all risks are covered </w:t>
            </w:r>
          </w:p>
          <w:p w14:paraId="4C80D977" w14:textId="3D2D29A3" w:rsidR="00D346CB" w:rsidRPr="00D55250" w:rsidRDefault="00D346CB" w:rsidP="00D346CB">
            <w:pPr>
              <w:spacing w:after="0" w:line="239" w:lineRule="auto"/>
              <w:ind w:left="0" w:firstLine="0"/>
              <w:jc w:val="left"/>
              <w:rPr>
                <w:rFonts w:ascii="Arial" w:hAnsi="Arial" w:cs="Arial"/>
                <w:sz w:val="20"/>
                <w:szCs w:val="20"/>
              </w:rPr>
            </w:pPr>
            <w:r w:rsidRPr="00D55250">
              <w:rPr>
                <w:rFonts w:ascii="Arial" w:hAnsi="Arial" w:cs="Arial"/>
                <w:sz w:val="20"/>
                <w:szCs w:val="20"/>
              </w:rPr>
              <w:t xml:space="preserve">There is a small stream adjacent to the headmaster's house, but it has not created a flooding problem in the past. The building is one of the tallest in the village and a lightning conductor may be beneficial to </w:t>
            </w:r>
          </w:p>
          <w:p w14:paraId="062377DC" w14:textId="77777777"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mitigate against storms  </w:t>
            </w:r>
          </w:p>
          <w:p w14:paraId="407ABC41" w14:textId="19B9ED4B" w:rsidR="00D346CB" w:rsidRPr="00D55250" w:rsidRDefault="00D346CB" w:rsidP="00D346CB">
            <w:pPr>
              <w:spacing w:after="0" w:line="239" w:lineRule="auto"/>
              <w:ind w:left="0" w:right="433" w:firstLine="0"/>
              <w:jc w:val="left"/>
              <w:rPr>
                <w:rFonts w:ascii="Arial" w:hAnsi="Arial" w:cs="Arial"/>
                <w:sz w:val="20"/>
                <w:szCs w:val="20"/>
              </w:rPr>
            </w:pPr>
            <w:r w:rsidRPr="00D55250">
              <w:rPr>
                <w:rFonts w:ascii="Arial" w:hAnsi="Arial" w:cs="Arial"/>
                <w:sz w:val="20"/>
                <w:szCs w:val="20"/>
              </w:rPr>
              <w:t xml:space="preserve">After mitigation, the major residual uninsurable risk is low </w:t>
            </w:r>
          </w:p>
        </w:tc>
      </w:tr>
      <w:tr w:rsidR="00D346CB" w:rsidRPr="00D55250" w14:paraId="1226C6C0" w14:textId="77777777" w:rsidTr="00D55250">
        <w:trPr>
          <w:trHeight w:val="501"/>
        </w:trPr>
        <w:tc>
          <w:tcPr>
            <w:tcW w:w="416" w:type="dxa"/>
            <w:tcBorders>
              <w:top w:val="single" w:sz="4" w:space="0" w:color="000000"/>
              <w:left w:val="single" w:sz="4" w:space="0" w:color="000000"/>
              <w:bottom w:val="single" w:sz="4" w:space="0" w:color="000000"/>
              <w:right w:val="single" w:sz="4" w:space="0" w:color="000000"/>
            </w:tcBorders>
          </w:tcPr>
          <w:p w14:paraId="54B8C289" w14:textId="34A8FC34"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1</w:t>
            </w:r>
            <w:r>
              <w:rPr>
                <w:rFonts w:ascii="Arial" w:hAnsi="Arial" w:cs="Arial"/>
                <w:sz w:val="20"/>
                <w:szCs w:val="20"/>
              </w:rPr>
              <w:t>4</w:t>
            </w:r>
            <w:r w:rsidRPr="00D55250">
              <w:rPr>
                <w:rFonts w:ascii="Arial" w:hAnsi="Arial" w:cs="Arial"/>
                <w:sz w:val="20"/>
                <w:szCs w:val="20"/>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4F0BDC5B" w14:textId="2B58EDBA" w:rsidR="00D346CB" w:rsidRPr="00D55250" w:rsidRDefault="00D346CB" w:rsidP="00D346CB">
            <w:pPr>
              <w:spacing w:after="0" w:line="259" w:lineRule="auto"/>
              <w:ind w:left="1" w:firstLine="0"/>
              <w:jc w:val="left"/>
              <w:rPr>
                <w:rFonts w:ascii="Arial" w:hAnsi="Arial" w:cs="Arial"/>
                <w:sz w:val="20"/>
                <w:szCs w:val="20"/>
              </w:rPr>
            </w:pPr>
            <w:r w:rsidRPr="00D55250">
              <w:rPr>
                <w:rFonts w:ascii="Arial" w:hAnsi="Arial" w:cs="Arial"/>
                <w:sz w:val="20"/>
                <w:szCs w:val="20"/>
              </w:rPr>
              <w:t xml:space="preserve">Loss of people from village hall organization </w:t>
            </w:r>
          </w:p>
        </w:tc>
        <w:tc>
          <w:tcPr>
            <w:tcW w:w="2302" w:type="dxa"/>
            <w:tcBorders>
              <w:top w:val="single" w:sz="4" w:space="0" w:color="000000"/>
              <w:left w:val="single" w:sz="4" w:space="0" w:color="000000"/>
              <w:bottom w:val="single" w:sz="4" w:space="0" w:color="000000"/>
              <w:right w:val="single" w:sz="4" w:space="0" w:color="000000"/>
            </w:tcBorders>
          </w:tcPr>
          <w:p w14:paraId="1511800E" w14:textId="0DA4D02A"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Inability to operate the building as a village hall </w:t>
            </w:r>
          </w:p>
        </w:tc>
        <w:tc>
          <w:tcPr>
            <w:tcW w:w="2268" w:type="dxa"/>
            <w:tcBorders>
              <w:top w:val="single" w:sz="4" w:space="0" w:color="000000"/>
              <w:left w:val="single" w:sz="4" w:space="0" w:color="000000"/>
              <w:bottom w:val="single" w:sz="4" w:space="0" w:color="000000"/>
              <w:right w:val="single" w:sz="4" w:space="0" w:color="000000"/>
            </w:tcBorders>
          </w:tcPr>
          <w:p w14:paraId="5B6A4943" w14:textId="06D29BB3" w:rsidR="00D346CB" w:rsidRPr="00D55250" w:rsidRDefault="00D346CB" w:rsidP="00D346CB">
            <w:pPr>
              <w:spacing w:after="0" w:line="259" w:lineRule="auto"/>
              <w:ind w:left="0" w:firstLine="0"/>
              <w:jc w:val="left"/>
              <w:rPr>
                <w:rFonts w:ascii="Arial" w:hAnsi="Arial" w:cs="Arial"/>
                <w:sz w:val="20"/>
                <w:szCs w:val="20"/>
              </w:rPr>
            </w:pPr>
            <w:r w:rsidRPr="00D55250">
              <w:rPr>
                <w:rFonts w:ascii="Arial" w:hAnsi="Arial" w:cs="Arial"/>
                <w:sz w:val="20"/>
                <w:szCs w:val="20"/>
              </w:rPr>
              <w:t xml:space="preserve">Medium </w:t>
            </w:r>
          </w:p>
        </w:tc>
        <w:tc>
          <w:tcPr>
            <w:tcW w:w="6804" w:type="dxa"/>
            <w:tcBorders>
              <w:top w:val="single" w:sz="4" w:space="0" w:color="000000"/>
              <w:left w:val="single" w:sz="4" w:space="0" w:color="000000"/>
              <w:bottom w:val="single" w:sz="4" w:space="0" w:color="000000"/>
              <w:right w:val="single" w:sz="4" w:space="0" w:color="000000"/>
            </w:tcBorders>
          </w:tcPr>
          <w:p w14:paraId="178987AD" w14:textId="58ABDD98" w:rsidR="00D346CB" w:rsidRPr="00D55250" w:rsidRDefault="00D346CB" w:rsidP="00D346CB">
            <w:pPr>
              <w:spacing w:after="0" w:line="239" w:lineRule="auto"/>
              <w:ind w:left="0" w:firstLine="2"/>
              <w:jc w:val="left"/>
              <w:rPr>
                <w:rFonts w:ascii="Arial" w:hAnsi="Arial" w:cs="Arial"/>
                <w:sz w:val="20"/>
                <w:szCs w:val="20"/>
              </w:rPr>
            </w:pPr>
            <w:r w:rsidRPr="00D55250">
              <w:rPr>
                <w:rFonts w:ascii="Arial" w:hAnsi="Arial" w:cs="Arial"/>
                <w:sz w:val="20"/>
                <w:szCs w:val="20"/>
              </w:rPr>
              <w:t xml:space="preserve">Ensure strongly constituted village hall committee with members from the village hall and the community </w:t>
            </w:r>
          </w:p>
        </w:tc>
      </w:tr>
    </w:tbl>
    <w:p w14:paraId="1679F208" w14:textId="65F8650C" w:rsidR="008B2AED" w:rsidRPr="00D55250" w:rsidRDefault="008B2AED" w:rsidP="00D55250">
      <w:pPr>
        <w:spacing w:after="8763"/>
        <w:ind w:left="0" w:right="55" w:firstLine="0"/>
        <w:rPr>
          <w:rFonts w:ascii="Arial" w:hAnsi="Arial" w:cs="Arial"/>
        </w:rPr>
      </w:pPr>
    </w:p>
    <w:sectPr w:rsidR="008B2AED" w:rsidRPr="00D55250" w:rsidSect="008F41A7">
      <w:pgSz w:w="16841" w:h="11911" w:orient="landscape"/>
      <w:pgMar w:top="1440" w:right="1080" w:bottom="1440" w:left="938" w:header="720"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C292" w14:textId="77777777" w:rsidR="005055C0" w:rsidRDefault="005055C0">
      <w:pPr>
        <w:spacing w:after="0" w:line="240" w:lineRule="auto"/>
      </w:pPr>
      <w:r>
        <w:separator/>
      </w:r>
    </w:p>
  </w:endnote>
  <w:endnote w:type="continuationSeparator" w:id="0">
    <w:p w14:paraId="585D842C" w14:textId="77777777" w:rsidR="005055C0" w:rsidRDefault="00505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0778867"/>
      <w:docPartObj>
        <w:docPartGallery w:val="Page Numbers (Bottom of Page)"/>
        <w:docPartUnique/>
      </w:docPartObj>
    </w:sdtPr>
    <w:sdtEndPr>
      <w:rPr>
        <w:rStyle w:val="PageNumber"/>
      </w:rPr>
    </w:sdtEndPr>
    <w:sdtContent>
      <w:p w14:paraId="07B4B2CE" w14:textId="77777777" w:rsidR="008B2AED" w:rsidRDefault="008B2AED" w:rsidP="00B44D6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3A3C2C34" w14:textId="77777777" w:rsidR="008B2AED" w:rsidRDefault="008B2AED" w:rsidP="008B2AED">
    <w:pPr>
      <w:tabs>
        <w:tab w:val="center" w:pos="4522"/>
      </w:tabs>
      <w:spacing w:after="0" w:line="259" w:lineRule="auto"/>
      <w:ind w:left="-110" w:right="360" w:firstLine="0"/>
      <w:jc w:val="left"/>
    </w:pPr>
    <w:r>
      <w:rPr>
        <w:sz w:val="20"/>
      </w:rPr>
      <w:t xml:space="preserve"> </w:t>
    </w:r>
    <w:r>
      <w:rPr>
        <w:sz w:val="20"/>
      </w:rPr>
      <w:tab/>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94547038"/>
      <w:docPartObj>
        <w:docPartGallery w:val="Page Numbers (Bottom of Page)"/>
        <w:docPartUnique/>
      </w:docPartObj>
    </w:sdtPr>
    <w:sdtEndPr>
      <w:rPr>
        <w:rStyle w:val="PageNumber"/>
      </w:rPr>
    </w:sdtEndPr>
    <w:sdtContent>
      <w:p w14:paraId="08B0DBC1" w14:textId="77777777" w:rsidR="008B2AED" w:rsidRPr="00D55250" w:rsidRDefault="008B2AED" w:rsidP="00B44D64">
        <w:pPr>
          <w:pStyle w:val="Footer"/>
          <w:framePr w:wrap="none" w:vAnchor="text" w:hAnchor="margin" w:xAlign="right" w:y="1"/>
          <w:rPr>
            <w:rStyle w:val="PageNumber"/>
            <w:rFonts w:ascii="Arial" w:hAnsi="Arial" w:cs="Arial"/>
          </w:rPr>
        </w:pPr>
        <w:r w:rsidRPr="00D55250">
          <w:rPr>
            <w:rStyle w:val="PageNumber"/>
            <w:rFonts w:ascii="Arial" w:hAnsi="Arial" w:cs="Arial"/>
          </w:rPr>
          <w:fldChar w:fldCharType="begin"/>
        </w:r>
        <w:r w:rsidRPr="00D55250">
          <w:rPr>
            <w:rStyle w:val="PageNumber"/>
            <w:rFonts w:ascii="Arial" w:hAnsi="Arial" w:cs="Arial"/>
          </w:rPr>
          <w:instrText xml:space="preserve"> PAGE </w:instrText>
        </w:r>
        <w:r w:rsidRPr="00D55250">
          <w:rPr>
            <w:rStyle w:val="PageNumber"/>
            <w:rFonts w:ascii="Arial" w:hAnsi="Arial" w:cs="Arial"/>
          </w:rPr>
          <w:fldChar w:fldCharType="separate"/>
        </w:r>
        <w:r w:rsidRPr="00D55250">
          <w:rPr>
            <w:rStyle w:val="PageNumber"/>
            <w:rFonts w:ascii="Arial" w:hAnsi="Arial" w:cs="Arial"/>
            <w:noProof/>
          </w:rPr>
          <w:t>2</w:t>
        </w:r>
        <w:r w:rsidRPr="00D55250">
          <w:rPr>
            <w:rStyle w:val="PageNumber"/>
            <w:rFonts w:ascii="Arial" w:hAnsi="Arial" w:cs="Arial"/>
          </w:rPr>
          <w:fldChar w:fldCharType="end"/>
        </w:r>
      </w:p>
    </w:sdtContent>
  </w:sdt>
  <w:p w14:paraId="03EB3A0F" w14:textId="365D44CE" w:rsidR="008B2AED" w:rsidRPr="00D55250" w:rsidRDefault="008F41A7" w:rsidP="008B2AED">
    <w:pPr>
      <w:tabs>
        <w:tab w:val="center" w:pos="4522"/>
      </w:tabs>
      <w:spacing w:after="0" w:line="259" w:lineRule="auto"/>
      <w:ind w:left="-110" w:right="360" w:firstLine="0"/>
      <w:jc w:val="left"/>
      <w:rPr>
        <w:rFonts w:ascii="Arial" w:hAnsi="Arial" w:cs="Arial"/>
      </w:rPr>
    </w:pPr>
    <w:r>
      <w:rPr>
        <w:rFonts w:ascii="Arial" w:hAnsi="Arial" w:cs="Arial"/>
      </w:rPr>
      <w:t>July 2025</w:t>
    </w:r>
    <w:r w:rsidR="008B2AED" w:rsidRPr="00D55250">
      <w:rPr>
        <w:rFonts w:ascii="Arial" w:hAnsi="Arial" w:cs="Arial"/>
      </w:rPr>
      <w:ptab w:relativeTo="margin" w:alignment="center" w:leader="none"/>
    </w:r>
    <w:r w:rsidR="008B2AED" w:rsidRPr="00D55250">
      <w:rPr>
        <w:rFonts w:ascii="Arial" w:hAnsi="Arial" w:cs="Arial"/>
      </w:rPr>
      <w:t>OSCC Business Case</w:t>
    </w:r>
    <w:r>
      <w:rPr>
        <w:rFonts w:ascii="Arial" w:hAnsi="Arial" w:cs="Arial"/>
      </w:rPr>
      <w:t xml:space="preserve"> Revision 2</w:t>
    </w:r>
    <w:r w:rsidR="008B2AED" w:rsidRPr="00D55250">
      <w:rPr>
        <w:rFonts w:ascii="Arial" w:hAnsi="Arial" w:cs="Arial"/>
      </w:rPr>
      <w:ptab w:relativeTo="margin" w:alignment="right" w:leader="none"/>
    </w:r>
    <w:r w:rsidR="008B2AED" w:rsidRPr="00D55250">
      <w:rPr>
        <w:rFonts w:ascii="Arial" w:hAnsi="Arial" w:cs="Arial"/>
      </w:rPr>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E5B5" w14:textId="77777777" w:rsidR="008B2AED" w:rsidRDefault="008B2AED">
    <w:pPr>
      <w:tabs>
        <w:tab w:val="center" w:pos="4522"/>
      </w:tabs>
      <w:spacing w:after="0" w:line="259" w:lineRule="auto"/>
      <w:ind w:left="-11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24B9C" w14:textId="77777777" w:rsidR="005055C0" w:rsidRDefault="005055C0">
      <w:pPr>
        <w:spacing w:after="0" w:line="240" w:lineRule="auto"/>
      </w:pPr>
      <w:r>
        <w:separator/>
      </w:r>
    </w:p>
  </w:footnote>
  <w:footnote w:type="continuationSeparator" w:id="0">
    <w:p w14:paraId="42DBDE6F" w14:textId="77777777" w:rsidR="005055C0" w:rsidRDefault="00505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5A1"/>
    <w:multiLevelType w:val="hybridMultilevel"/>
    <w:tmpl w:val="6CFC8D6C"/>
    <w:lvl w:ilvl="0" w:tplc="2BEC52D2">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C01C4B"/>
    <w:multiLevelType w:val="hybridMultilevel"/>
    <w:tmpl w:val="38E071AC"/>
    <w:lvl w:ilvl="0" w:tplc="65D872E2">
      <w:start w:val="2"/>
      <w:numFmt w:val="lowerLetter"/>
      <w:lvlText w:val="%1)"/>
      <w:lvlJc w:val="left"/>
      <w:pPr>
        <w:ind w:left="10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D9788FC6">
      <w:start w:val="1"/>
      <w:numFmt w:val="lowerLetter"/>
      <w:lvlText w:val="%2"/>
      <w:lvlJc w:val="left"/>
      <w:pPr>
        <w:ind w:left="119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27A6500A">
      <w:start w:val="1"/>
      <w:numFmt w:val="lowerRoman"/>
      <w:lvlText w:val="%3"/>
      <w:lvlJc w:val="left"/>
      <w:pPr>
        <w:ind w:left="191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1CAA14DE">
      <w:start w:val="1"/>
      <w:numFmt w:val="decimal"/>
      <w:lvlText w:val="%4"/>
      <w:lvlJc w:val="left"/>
      <w:pPr>
        <w:ind w:left="263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CC988002">
      <w:start w:val="1"/>
      <w:numFmt w:val="lowerLetter"/>
      <w:lvlText w:val="%5"/>
      <w:lvlJc w:val="left"/>
      <w:pPr>
        <w:ind w:left="335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006B1C4">
      <w:start w:val="1"/>
      <w:numFmt w:val="lowerRoman"/>
      <w:lvlText w:val="%6"/>
      <w:lvlJc w:val="left"/>
      <w:pPr>
        <w:ind w:left="407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4CAE3382">
      <w:start w:val="1"/>
      <w:numFmt w:val="decimal"/>
      <w:lvlText w:val="%7"/>
      <w:lvlJc w:val="left"/>
      <w:pPr>
        <w:ind w:left="479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8152C51E">
      <w:start w:val="1"/>
      <w:numFmt w:val="lowerLetter"/>
      <w:lvlText w:val="%8"/>
      <w:lvlJc w:val="left"/>
      <w:pPr>
        <w:ind w:left="551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A942F242">
      <w:start w:val="1"/>
      <w:numFmt w:val="lowerRoman"/>
      <w:lvlText w:val="%9"/>
      <w:lvlJc w:val="left"/>
      <w:pPr>
        <w:ind w:left="623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3A368F"/>
    <w:multiLevelType w:val="hybridMultilevel"/>
    <w:tmpl w:val="90AC94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37719B"/>
    <w:multiLevelType w:val="hybridMultilevel"/>
    <w:tmpl w:val="04B4BB14"/>
    <w:lvl w:ilvl="0" w:tplc="7136AF6E">
      <w:start w:val="1"/>
      <w:numFmt w:val="decimal"/>
      <w:lvlText w:val="%1."/>
      <w:lvlJc w:val="left"/>
      <w:pPr>
        <w:ind w:left="1095"/>
      </w:pPr>
      <w:rPr>
        <w:rFonts w:ascii="Arial" w:eastAsia="Tahoma" w:hAnsi="Arial" w:cs="Arial" w:hint="default"/>
        <w:b w:val="0"/>
        <w:i w:val="0"/>
        <w:strike w:val="0"/>
        <w:dstrike w:val="0"/>
        <w:color w:val="000000"/>
        <w:sz w:val="22"/>
        <w:szCs w:val="22"/>
        <w:u w:val="none" w:color="000000"/>
        <w:bdr w:val="none" w:sz="0" w:space="0" w:color="auto"/>
        <w:shd w:val="clear" w:color="auto" w:fill="auto"/>
        <w:vertAlign w:val="baseline"/>
      </w:rPr>
    </w:lvl>
    <w:lvl w:ilvl="1" w:tplc="408EE072">
      <w:start w:val="1"/>
      <w:numFmt w:val="lowerLetter"/>
      <w:lvlText w:val="%2)"/>
      <w:lvlJc w:val="left"/>
      <w:pPr>
        <w:ind w:left="135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EFC4E4E8">
      <w:start w:val="1"/>
      <w:numFmt w:val="lowerRoman"/>
      <w:lvlText w:val="%3"/>
      <w:lvlJc w:val="left"/>
      <w:pPr>
        <w:ind w:left="21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4C387A30">
      <w:start w:val="1"/>
      <w:numFmt w:val="decimal"/>
      <w:lvlText w:val="%4"/>
      <w:lvlJc w:val="left"/>
      <w:pPr>
        <w:ind w:left="28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04EC461A">
      <w:start w:val="1"/>
      <w:numFmt w:val="lowerLetter"/>
      <w:lvlText w:val="%5"/>
      <w:lvlJc w:val="left"/>
      <w:pPr>
        <w:ind w:left="36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BFE2C0AE">
      <w:start w:val="1"/>
      <w:numFmt w:val="lowerRoman"/>
      <w:lvlText w:val="%6"/>
      <w:lvlJc w:val="left"/>
      <w:pPr>
        <w:ind w:left="43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5FCC8912">
      <w:start w:val="1"/>
      <w:numFmt w:val="decimal"/>
      <w:lvlText w:val="%7"/>
      <w:lvlJc w:val="left"/>
      <w:pPr>
        <w:ind w:left="50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E3921B94">
      <w:start w:val="1"/>
      <w:numFmt w:val="lowerLetter"/>
      <w:lvlText w:val="%8"/>
      <w:lvlJc w:val="left"/>
      <w:pPr>
        <w:ind w:left="57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76CABC8A">
      <w:start w:val="1"/>
      <w:numFmt w:val="lowerRoman"/>
      <w:lvlText w:val="%9"/>
      <w:lvlJc w:val="left"/>
      <w:pPr>
        <w:ind w:left="64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7450B00"/>
    <w:multiLevelType w:val="hybridMultilevel"/>
    <w:tmpl w:val="4D120724"/>
    <w:lvl w:ilvl="0" w:tplc="38742D8E">
      <w:start w:val="1"/>
      <w:numFmt w:val="decimal"/>
      <w:lvlText w:val="%1."/>
      <w:lvlJc w:val="left"/>
      <w:pPr>
        <w:ind w:left="465"/>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071029DC">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34483400">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2DD0E5A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31226CF8">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EFF6685E">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6FD6F544">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B36A7550">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DAB600D8">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E1B4386"/>
    <w:multiLevelType w:val="hybridMultilevel"/>
    <w:tmpl w:val="621A1830"/>
    <w:lvl w:ilvl="0" w:tplc="2FB22C0A">
      <w:start w:val="1"/>
      <w:numFmt w:val="lowerLetter"/>
      <w:lvlText w:val="%1)"/>
      <w:lvlJc w:val="left"/>
      <w:pPr>
        <w:ind w:left="7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0106C348">
      <w:start w:val="1"/>
      <w:numFmt w:val="lowerLetter"/>
      <w:lvlText w:val="%2"/>
      <w:lvlJc w:val="left"/>
      <w:pPr>
        <w:ind w:left="14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4FD4DFD0">
      <w:start w:val="1"/>
      <w:numFmt w:val="lowerRoman"/>
      <w:lvlText w:val="%3"/>
      <w:lvlJc w:val="left"/>
      <w:pPr>
        <w:ind w:left="21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B362216">
      <w:start w:val="1"/>
      <w:numFmt w:val="decimal"/>
      <w:lvlText w:val="%4"/>
      <w:lvlJc w:val="left"/>
      <w:pPr>
        <w:ind w:left="28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02FA95C6">
      <w:start w:val="1"/>
      <w:numFmt w:val="lowerLetter"/>
      <w:lvlText w:val="%5"/>
      <w:lvlJc w:val="left"/>
      <w:pPr>
        <w:ind w:left="36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653C43A0">
      <w:start w:val="1"/>
      <w:numFmt w:val="lowerRoman"/>
      <w:lvlText w:val="%6"/>
      <w:lvlJc w:val="left"/>
      <w:pPr>
        <w:ind w:left="43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EC67A38">
      <w:start w:val="1"/>
      <w:numFmt w:val="decimal"/>
      <w:lvlText w:val="%7"/>
      <w:lvlJc w:val="left"/>
      <w:pPr>
        <w:ind w:left="50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4F76EA88">
      <w:start w:val="1"/>
      <w:numFmt w:val="lowerLetter"/>
      <w:lvlText w:val="%8"/>
      <w:lvlJc w:val="left"/>
      <w:pPr>
        <w:ind w:left="57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EF1C9116">
      <w:start w:val="1"/>
      <w:numFmt w:val="lowerRoman"/>
      <w:lvlText w:val="%9"/>
      <w:lvlJc w:val="left"/>
      <w:pPr>
        <w:ind w:left="64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EA20FB7"/>
    <w:multiLevelType w:val="hybridMultilevel"/>
    <w:tmpl w:val="18E0B08C"/>
    <w:lvl w:ilvl="0" w:tplc="A12EE4AA">
      <w:start w:val="1"/>
      <w:numFmt w:val="bullet"/>
      <w:lvlText w:val="•"/>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1A51F4">
      <w:start w:val="1"/>
      <w:numFmt w:val="bullet"/>
      <w:lvlText w:val="o"/>
      <w:lvlJc w:val="left"/>
      <w:pPr>
        <w:ind w:left="14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14AD90">
      <w:start w:val="1"/>
      <w:numFmt w:val="bullet"/>
      <w:lvlText w:val="▪"/>
      <w:lvlJc w:val="left"/>
      <w:pPr>
        <w:ind w:left="21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A80254">
      <w:start w:val="1"/>
      <w:numFmt w:val="bullet"/>
      <w:lvlText w:val="•"/>
      <w:lvlJc w:val="left"/>
      <w:pPr>
        <w:ind w:left="28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64DA1A">
      <w:start w:val="1"/>
      <w:numFmt w:val="bullet"/>
      <w:lvlText w:val="o"/>
      <w:lvlJc w:val="left"/>
      <w:pPr>
        <w:ind w:left="35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A8C826">
      <w:start w:val="1"/>
      <w:numFmt w:val="bullet"/>
      <w:lvlText w:val="▪"/>
      <w:lvlJc w:val="left"/>
      <w:pPr>
        <w:ind w:left="43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76A7B6">
      <w:start w:val="1"/>
      <w:numFmt w:val="bullet"/>
      <w:lvlText w:val="•"/>
      <w:lvlJc w:val="left"/>
      <w:pPr>
        <w:ind w:left="50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5E7184">
      <w:start w:val="1"/>
      <w:numFmt w:val="bullet"/>
      <w:lvlText w:val="o"/>
      <w:lvlJc w:val="left"/>
      <w:pPr>
        <w:ind w:left="57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CEFAA0">
      <w:start w:val="1"/>
      <w:numFmt w:val="bullet"/>
      <w:lvlText w:val="▪"/>
      <w:lvlJc w:val="left"/>
      <w:pPr>
        <w:ind w:left="64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CB6592"/>
    <w:multiLevelType w:val="multilevel"/>
    <w:tmpl w:val="9B90732C"/>
    <w:lvl w:ilvl="0">
      <w:start w:val="5"/>
      <w:numFmt w:val="decimal"/>
      <w:lvlText w:val="%1"/>
      <w:lvlJc w:val="left"/>
      <w:pPr>
        <w:ind w:left="360" w:hanging="360"/>
      </w:pPr>
      <w:rPr>
        <w:rFonts w:eastAsia="Arial" w:hint="default"/>
      </w:rPr>
    </w:lvl>
    <w:lvl w:ilvl="1">
      <w:start w:val="1"/>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8" w15:restartNumberingAfterBreak="0">
    <w:nsid w:val="196A211D"/>
    <w:multiLevelType w:val="multilevel"/>
    <w:tmpl w:val="FAA42A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EC303C"/>
    <w:multiLevelType w:val="hybridMultilevel"/>
    <w:tmpl w:val="3718EF54"/>
    <w:lvl w:ilvl="0" w:tplc="08090001">
      <w:start w:val="1"/>
      <w:numFmt w:val="bullet"/>
      <w:lvlText w:val=""/>
      <w:lvlJc w:val="left"/>
      <w:pPr>
        <w:ind w:left="725" w:hanging="360"/>
      </w:pPr>
      <w:rPr>
        <w:rFonts w:ascii="Symbol" w:hAnsi="Symbol" w:hint="default"/>
      </w:rPr>
    </w:lvl>
    <w:lvl w:ilvl="1" w:tplc="08090003" w:tentative="1">
      <w:start w:val="1"/>
      <w:numFmt w:val="bullet"/>
      <w:lvlText w:val="o"/>
      <w:lvlJc w:val="left"/>
      <w:pPr>
        <w:ind w:left="1445" w:hanging="360"/>
      </w:pPr>
      <w:rPr>
        <w:rFonts w:ascii="Courier New" w:hAnsi="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10" w15:restartNumberingAfterBreak="0">
    <w:nsid w:val="2D3176BC"/>
    <w:multiLevelType w:val="hybridMultilevel"/>
    <w:tmpl w:val="B5061FF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1" w15:restartNumberingAfterBreak="0">
    <w:nsid w:val="3144407D"/>
    <w:multiLevelType w:val="hybridMultilevel"/>
    <w:tmpl w:val="EC309914"/>
    <w:lvl w:ilvl="0" w:tplc="2BEC52D2">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20B0C1B"/>
    <w:multiLevelType w:val="hybridMultilevel"/>
    <w:tmpl w:val="DB606FEE"/>
    <w:lvl w:ilvl="0" w:tplc="8A4CEB42">
      <w:start w:val="1"/>
      <w:numFmt w:val="lowerLetter"/>
      <w:lvlText w:val="%1)"/>
      <w:lvlJc w:val="left"/>
      <w:pPr>
        <w:ind w:left="0"/>
      </w:pPr>
      <w:rPr>
        <w:rFonts w:ascii="Arial" w:eastAsia="Tahoma" w:hAnsi="Arial" w:cs="Arial"/>
        <w:b w:val="0"/>
        <w:i w:val="0"/>
        <w:strike w:val="0"/>
        <w:dstrike w:val="0"/>
        <w:color w:val="000000"/>
        <w:sz w:val="20"/>
        <w:szCs w:val="20"/>
        <w:u w:val="none" w:color="000000"/>
        <w:bdr w:val="none" w:sz="0" w:space="0" w:color="auto"/>
        <w:shd w:val="clear" w:color="auto" w:fill="auto"/>
        <w:vertAlign w:val="baseline"/>
      </w:rPr>
    </w:lvl>
    <w:lvl w:ilvl="1" w:tplc="8A08BAE6">
      <w:start w:val="1"/>
      <w:numFmt w:val="lowerLetter"/>
      <w:lvlText w:val="%2"/>
      <w:lvlJc w:val="left"/>
      <w:pPr>
        <w:ind w:left="118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ACC8DF0C">
      <w:start w:val="1"/>
      <w:numFmt w:val="lowerRoman"/>
      <w:lvlText w:val="%3"/>
      <w:lvlJc w:val="left"/>
      <w:pPr>
        <w:ind w:left="190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8A7AF952">
      <w:start w:val="1"/>
      <w:numFmt w:val="decimal"/>
      <w:lvlText w:val="%4"/>
      <w:lvlJc w:val="left"/>
      <w:pPr>
        <w:ind w:left="262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D1A05B4">
      <w:start w:val="1"/>
      <w:numFmt w:val="lowerLetter"/>
      <w:lvlText w:val="%5"/>
      <w:lvlJc w:val="left"/>
      <w:pPr>
        <w:ind w:left="334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BBC028E">
      <w:start w:val="1"/>
      <w:numFmt w:val="lowerRoman"/>
      <w:lvlText w:val="%6"/>
      <w:lvlJc w:val="left"/>
      <w:pPr>
        <w:ind w:left="406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7D769496">
      <w:start w:val="1"/>
      <w:numFmt w:val="decimal"/>
      <w:lvlText w:val="%7"/>
      <w:lvlJc w:val="left"/>
      <w:pPr>
        <w:ind w:left="478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CD967700">
      <w:start w:val="1"/>
      <w:numFmt w:val="lowerLetter"/>
      <w:lvlText w:val="%8"/>
      <w:lvlJc w:val="left"/>
      <w:pPr>
        <w:ind w:left="550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A59009C0">
      <w:start w:val="1"/>
      <w:numFmt w:val="lowerRoman"/>
      <w:lvlText w:val="%9"/>
      <w:lvlJc w:val="left"/>
      <w:pPr>
        <w:ind w:left="622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4EA3484"/>
    <w:multiLevelType w:val="hybridMultilevel"/>
    <w:tmpl w:val="A358FE00"/>
    <w:lvl w:ilvl="0" w:tplc="188E400E">
      <w:start w:val="2"/>
      <w:numFmt w:val="bullet"/>
      <w:lvlText w:val="-"/>
      <w:lvlJc w:val="left"/>
      <w:pPr>
        <w:ind w:left="720" w:hanging="360"/>
      </w:pPr>
      <w:rPr>
        <w:rFonts w:ascii="Arial" w:eastAsia="Tahoma"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1815CD"/>
    <w:multiLevelType w:val="hybridMultilevel"/>
    <w:tmpl w:val="00284418"/>
    <w:lvl w:ilvl="0" w:tplc="2BEC52D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D32401"/>
    <w:multiLevelType w:val="hybridMultilevel"/>
    <w:tmpl w:val="0CB848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9F356A"/>
    <w:multiLevelType w:val="multilevel"/>
    <w:tmpl w:val="0F1846AA"/>
    <w:styleLink w:val="CurrentList1"/>
    <w:lvl w:ilvl="0">
      <w:start w:val="1"/>
      <w:numFmt w:val="lowerLetter"/>
      <w:lvlText w:val="%1)"/>
      <w:lvlJc w:val="left"/>
      <w:pPr>
        <w:ind w:left="0"/>
      </w:pPr>
      <w:rPr>
        <w:rFonts w:ascii="Arial" w:eastAsia="Tahoma"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18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90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2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4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6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8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50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2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8253297"/>
    <w:multiLevelType w:val="hybridMultilevel"/>
    <w:tmpl w:val="33A4AB04"/>
    <w:lvl w:ilvl="0" w:tplc="188E400E">
      <w:start w:val="2"/>
      <w:numFmt w:val="bullet"/>
      <w:lvlText w:val="-"/>
      <w:lvlJc w:val="left"/>
      <w:pPr>
        <w:ind w:left="720" w:hanging="360"/>
      </w:pPr>
      <w:rPr>
        <w:rFonts w:ascii="Arial" w:eastAsia="Tahoma"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BE1AED"/>
    <w:multiLevelType w:val="hybridMultilevel"/>
    <w:tmpl w:val="1F80E896"/>
    <w:lvl w:ilvl="0" w:tplc="F6B896F8">
      <w:start w:val="2"/>
      <w:numFmt w:val="bullet"/>
      <w:lvlText w:val="-"/>
      <w:lvlJc w:val="left"/>
      <w:pPr>
        <w:ind w:left="720" w:hanging="360"/>
      </w:pPr>
      <w:rPr>
        <w:rFonts w:ascii="Arial" w:eastAsia="Tahoma"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17797"/>
    <w:multiLevelType w:val="multilevel"/>
    <w:tmpl w:val="6B8415C8"/>
    <w:lvl w:ilvl="0">
      <w:start w:val="5"/>
      <w:numFmt w:val="decimal"/>
      <w:lvlText w:val="%1"/>
      <w:lvlJc w:val="left"/>
      <w:pPr>
        <w:ind w:left="360" w:hanging="360"/>
      </w:pPr>
      <w:rPr>
        <w:rFonts w:eastAsia="Arial" w:hint="default"/>
      </w:rPr>
    </w:lvl>
    <w:lvl w:ilvl="1">
      <w:start w:val="1"/>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20" w15:restartNumberingAfterBreak="0">
    <w:nsid w:val="41F51B2D"/>
    <w:multiLevelType w:val="multilevel"/>
    <w:tmpl w:val="9DF2D082"/>
    <w:lvl w:ilvl="0">
      <w:start w:val="5"/>
      <w:numFmt w:val="decimal"/>
      <w:lvlText w:val="%1"/>
      <w:lvlJc w:val="left"/>
      <w:pPr>
        <w:ind w:left="360" w:hanging="360"/>
      </w:pPr>
      <w:rPr>
        <w:rFonts w:eastAsia="Arial" w:hint="default"/>
      </w:rPr>
    </w:lvl>
    <w:lvl w:ilvl="1">
      <w:start w:val="1"/>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21" w15:restartNumberingAfterBreak="0">
    <w:nsid w:val="4AB265FB"/>
    <w:multiLevelType w:val="hybridMultilevel"/>
    <w:tmpl w:val="18D03668"/>
    <w:lvl w:ilvl="0" w:tplc="A1D61E66">
      <w:start w:val="1"/>
      <w:numFmt w:val="bullet"/>
      <w:lvlText w:val="•"/>
      <w:lvlJc w:val="left"/>
      <w:pPr>
        <w:ind w:left="1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70FD24">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CC683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EAC4EE">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6680AE">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B66EDA">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52D638">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382C92">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3EA30E6">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D087028"/>
    <w:multiLevelType w:val="hybridMultilevel"/>
    <w:tmpl w:val="E61A3398"/>
    <w:lvl w:ilvl="0" w:tplc="2BEC52D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C206EA"/>
    <w:multiLevelType w:val="hybridMultilevel"/>
    <w:tmpl w:val="DE7260BC"/>
    <w:lvl w:ilvl="0" w:tplc="A59CC9E6">
      <w:start w:val="1"/>
      <w:numFmt w:val="lowerLetter"/>
      <w:lvlText w:val="%1)"/>
      <w:lvlJc w:val="left"/>
      <w:pPr>
        <w:ind w:left="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FC5CD8A6">
      <w:start w:val="1"/>
      <w:numFmt w:val="lowerLetter"/>
      <w:lvlText w:val="%2"/>
      <w:lvlJc w:val="left"/>
      <w:pPr>
        <w:ind w:left="118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1B68EAB8">
      <w:start w:val="1"/>
      <w:numFmt w:val="lowerRoman"/>
      <w:lvlText w:val="%3"/>
      <w:lvlJc w:val="left"/>
      <w:pPr>
        <w:ind w:left="190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4222940E">
      <w:start w:val="1"/>
      <w:numFmt w:val="decimal"/>
      <w:lvlText w:val="%4"/>
      <w:lvlJc w:val="left"/>
      <w:pPr>
        <w:ind w:left="262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4CF81788">
      <w:start w:val="1"/>
      <w:numFmt w:val="lowerLetter"/>
      <w:lvlText w:val="%5"/>
      <w:lvlJc w:val="left"/>
      <w:pPr>
        <w:ind w:left="334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2542AEA2">
      <w:start w:val="1"/>
      <w:numFmt w:val="lowerRoman"/>
      <w:lvlText w:val="%6"/>
      <w:lvlJc w:val="left"/>
      <w:pPr>
        <w:ind w:left="406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2F6A699E">
      <w:start w:val="1"/>
      <w:numFmt w:val="decimal"/>
      <w:lvlText w:val="%7"/>
      <w:lvlJc w:val="left"/>
      <w:pPr>
        <w:ind w:left="478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561A77A4">
      <w:start w:val="1"/>
      <w:numFmt w:val="lowerLetter"/>
      <w:lvlText w:val="%8"/>
      <w:lvlJc w:val="left"/>
      <w:pPr>
        <w:ind w:left="550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5158149A">
      <w:start w:val="1"/>
      <w:numFmt w:val="lowerRoman"/>
      <w:lvlText w:val="%9"/>
      <w:lvlJc w:val="left"/>
      <w:pPr>
        <w:ind w:left="622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C6B3013"/>
    <w:multiLevelType w:val="hybridMultilevel"/>
    <w:tmpl w:val="16A4F1CE"/>
    <w:lvl w:ilvl="0" w:tplc="1B7CBBA8">
      <w:start w:val="1"/>
      <w:numFmt w:val="decimal"/>
      <w:lvlText w:val="%1."/>
      <w:lvlJc w:val="left"/>
      <w:pPr>
        <w:ind w:left="60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A48AAF18">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AB161620">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370A0D76">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B9348F1C">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C7B2A078">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1D28B10">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5692A07C">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EF8446E">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0B05152"/>
    <w:multiLevelType w:val="hybridMultilevel"/>
    <w:tmpl w:val="C79E776A"/>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936AB0"/>
    <w:multiLevelType w:val="hybridMultilevel"/>
    <w:tmpl w:val="2B04BAA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91A30AE"/>
    <w:multiLevelType w:val="hybridMultilevel"/>
    <w:tmpl w:val="88D83D1A"/>
    <w:lvl w:ilvl="0" w:tplc="8A94CE10">
      <w:start w:val="1"/>
      <w:numFmt w:val="decimal"/>
      <w:lvlText w:val="%1."/>
      <w:lvlJc w:val="left"/>
      <w:pPr>
        <w:ind w:left="8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B83C7DAE">
      <w:start w:val="1"/>
      <w:numFmt w:val="lowerLetter"/>
      <w:lvlText w:val="%2"/>
      <w:lvlJc w:val="left"/>
      <w:pPr>
        <w:ind w:left="153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F500C464">
      <w:start w:val="1"/>
      <w:numFmt w:val="lowerRoman"/>
      <w:lvlText w:val="%3"/>
      <w:lvlJc w:val="left"/>
      <w:pPr>
        <w:ind w:left="225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048B648">
      <w:start w:val="1"/>
      <w:numFmt w:val="decimal"/>
      <w:lvlText w:val="%4"/>
      <w:lvlJc w:val="left"/>
      <w:pPr>
        <w:ind w:left="297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8430A918">
      <w:start w:val="1"/>
      <w:numFmt w:val="lowerLetter"/>
      <w:lvlText w:val="%5"/>
      <w:lvlJc w:val="left"/>
      <w:pPr>
        <w:ind w:left="369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981AC8A4">
      <w:start w:val="1"/>
      <w:numFmt w:val="lowerRoman"/>
      <w:lvlText w:val="%6"/>
      <w:lvlJc w:val="left"/>
      <w:pPr>
        <w:ind w:left="441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D97601BA">
      <w:start w:val="1"/>
      <w:numFmt w:val="decimal"/>
      <w:lvlText w:val="%7"/>
      <w:lvlJc w:val="left"/>
      <w:pPr>
        <w:ind w:left="513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B5EE1172">
      <w:start w:val="1"/>
      <w:numFmt w:val="lowerLetter"/>
      <w:lvlText w:val="%8"/>
      <w:lvlJc w:val="left"/>
      <w:pPr>
        <w:ind w:left="585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F0C0D56">
      <w:start w:val="1"/>
      <w:numFmt w:val="lowerRoman"/>
      <w:lvlText w:val="%9"/>
      <w:lvlJc w:val="left"/>
      <w:pPr>
        <w:ind w:left="657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A89327F"/>
    <w:multiLevelType w:val="hybridMultilevel"/>
    <w:tmpl w:val="D366A026"/>
    <w:lvl w:ilvl="0" w:tplc="6DD62FB4">
      <w:start w:val="1"/>
      <w:numFmt w:val="decimal"/>
      <w:lvlText w:val="%1"/>
      <w:lvlJc w:val="left"/>
      <w:pPr>
        <w:ind w:left="622"/>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91588776">
      <w:start w:val="1"/>
      <w:numFmt w:val="decimal"/>
      <w:lvlText w:val="%2."/>
      <w:lvlJc w:val="left"/>
      <w:pPr>
        <w:ind w:left="82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64DE06C0">
      <w:start w:val="1"/>
      <w:numFmt w:val="lowerRoman"/>
      <w:lvlText w:val="%3"/>
      <w:lvlJc w:val="left"/>
      <w:pPr>
        <w:ind w:left="153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2C8C791E">
      <w:start w:val="1"/>
      <w:numFmt w:val="decimal"/>
      <w:lvlText w:val="%4"/>
      <w:lvlJc w:val="left"/>
      <w:pPr>
        <w:ind w:left="225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F170E25A">
      <w:start w:val="1"/>
      <w:numFmt w:val="lowerLetter"/>
      <w:lvlText w:val="%5"/>
      <w:lvlJc w:val="left"/>
      <w:pPr>
        <w:ind w:left="297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94C9CE0">
      <w:start w:val="1"/>
      <w:numFmt w:val="lowerRoman"/>
      <w:lvlText w:val="%6"/>
      <w:lvlJc w:val="left"/>
      <w:pPr>
        <w:ind w:left="369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D1F8B8E6">
      <w:start w:val="1"/>
      <w:numFmt w:val="decimal"/>
      <w:lvlText w:val="%7"/>
      <w:lvlJc w:val="left"/>
      <w:pPr>
        <w:ind w:left="441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12CEAC0">
      <w:start w:val="1"/>
      <w:numFmt w:val="lowerLetter"/>
      <w:lvlText w:val="%8"/>
      <w:lvlJc w:val="left"/>
      <w:pPr>
        <w:ind w:left="513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52E4477C">
      <w:start w:val="1"/>
      <w:numFmt w:val="lowerRoman"/>
      <w:lvlText w:val="%9"/>
      <w:lvlJc w:val="left"/>
      <w:pPr>
        <w:ind w:left="5857"/>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BC80258"/>
    <w:multiLevelType w:val="hybridMultilevel"/>
    <w:tmpl w:val="3E0E02AC"/>
    <w:lvl w:ilvl="0" w:tplc="2BEC52D2">
      <w:start w:val="1"/>
      <w:numFmt w:val="bullet"/>
      <w:lvlText w:val="•"/>
      <w:lvlJc w:val="left"/>
      <w:pPr>
        <w:ind w:left="787"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07" w:hanging="360"/>
      </w:pPr>
      <w:rPr>
        <w:rFonts w:ascii="Courier New" w:hAnsi="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0" w15:restartNumberingAfterBreak="0">
    <w:nsid w:val="7FAC3F0A"/>
    <w:multiLevelType w:val="hybridMultilevel"/>
    <w:tmpl w:val="3B3E4058"/>
    <w:lvl w:ilvl="0" w:tplc="0D84079C">
      <w:numFmt w:val="bullet"/>
      <w:lvlText w:val="-"/>
      <w:lvlJc w:val="left"/>
      <w:pPr>
        <w:ind w:left="365" w:hanging="360"/>
      </w:pPr>
      <w:rPr>
        <w:rFonts w:ascii="Arial" w:eastAsia="Tahoma" w:hAnsi="Arial" w:cs="Arial" w:hint="default"/>
      </w:rPr>
    </w:lvl>
    <w:lvl w:ilvl="1" w:tplc="08090003" w:tentative="1">
      <w:start w:val="1"/>
      <w:numFmt w:val="bullet"/>
      <w:lvlText w:val="o"/>
      <w:lvlJc w:val="left"/>
      <w:pPr>
        <w:ind w:left="1085" w:hanging="360"/>
      </w:pPr>
      <w:rPr>
        <w:rFonts w:ascii="Courier New" w:hAnsi="Courier New" w:hint="default"/>
      </w:rPr>
    </w:lvl>
    <w:lvl w:ilvl="2" w:tplc="08090005" w:tentative="1">
      <w:start w:val="1"/>
      <w:numFmt w:val="bullet"/>
      <w:lvlText w:val=""/>
      <w:lvlJc w:val="left"/>
      <w:pPr>
        <w:ind w:left="1805" w:hanging="360"/>
      </w:pPr>
      <w:rPr>
        <w:rFonts w:ascii="Wingdings" w:hAnsi="Wingdings" w:hint="default"/>
      </w:rPr>
    </w:lvl>
    <w:lvl w:ilvl="3" w:tplc="08090001" w:tentative="1">
      <w:start w:val="1"/>
      <w:numFmt w:val="bullet"/>
      <w:lvlText w:val=""/>
      <w:lvlJc w:val="left"/>
      <w:pPr>
        <w:ind w:left="2525" w:hanging="360"/>
      </w:pPr>
      <w:rPr>
        <w:rFonts w:ascii="Symbol" w:hAnsi="Symbol" w:hint="default"/>
      </w:rPr>
    </w:lvl>
    <w:lvl w:ilvl="4" w:tplc="08090003" w:tentative="1">
      <w:start w:val="1"/>
      <w:numFmt w:val="bullet"/>
      <w:lvlText w:val="o"/>
      <w:lvlJc w:val="left"/>
      <w:pPr>
        <w:ind w:left="3245" w:hanging="360"/>
      </w:pPr>
      <w:rPr>
        <w:rFonts w:ascii="Courier New" w:hAnsi="Courier New" w:hint="default"/>
      </w:rPr>
    </w:lvl>
    <w:lvl w:ilvl="5" w:tplc="08090005" w:tentative="1">
      <w:start w:val="1"/>
      <w:numFmt w:val="bullet"/>
      <w:lvlText w:val=""/>
      <w:lvlJc w:val="left"/>
      <w:pPr>
        <w:ind w:left="3965" w:hanging="360"/>
      </w:pPr>
      <w:rPr>
        <w:rFonts w:ascii="Wingdings" w:hAnsi="Wingdings" w:hint="default"/>
      </w:rPr>
    </w:lvl>
    <w:lvl w:ilvl="6" w:tplc="08090001" w:tentative="1">
      <w:start w:val="1"/>
      <w:numFmt w:val="bullet"/>
      <w:lvlText w:val=""/>
      <w:lvlJc w:val="left"/>
      <w:pPr>
        <w:ind w:left="4685" w:hanging="360"/>
      </w:pPr>
      <w:rPr>
        <w:rFonts w:ascii="Symbol" w:hAnsi="Symbol" w:hint="default"/>
      </w:rPr>
    </w:lvl>
    <w:lvl w:ilvl="7" w:tplc="08090003" w:tentative="1">
      <w:start w:val="1"/>
      <w:numFmt w:val="bullet"/>
      <w:lvlText w:val="o"/>
      <w:lvlJc w:val="left"/>
      <w:pPr>
        <w:ind w:left="5405" w:hanging="360"/>
      </w:pPr>
      <w:rPr>
        <w:rFonts w:ascii="Courier New" w:hAnsi="Courier New" w:hint="default"/>
      </w:rPr>
    </w:lvl>
    <w:lvl w:ilvl="8" w:tplc="08090005" w:tentative="1">
      <w:start w:val="1"/>
      <w:numFmt w:val="bullet"/>
      <w:lvlText w:val=""/>
      <w:lvlJc w:val="left"/>
      <w:pPr>
        <w:ind w:left="6125" w:hanging="360"/>
      </w:pPr>
      <w:rPr>
        <w:rFonts w:ascii="Wingdings" w:hAnsi="Wingdings" w:hint="default"/>
      </w:rPr>
    </w:lvl>
  </w:abstractNum>
  <w:num w:numId="1" w16cid:durableId="1428119479">
    <w:abstractNumId w:val="5"/>
  </w:num>
  <w:num w:numId="2" w16cid:durableId="1070928946">
    <w:abstractNumId w:val="3"/>
  </w:num>
  <w:num w:numId="3" w16cid:durableId="816730522">
    <w:abstractNumId w:val="6"/>
  </w:num>
  <w:num w:numId="4" w16cid:durableId="2058430903">
    <w:abstractNumId w:val="21"/>
  </w:num>
  <w:num w:numId="5" w16cid:durableId="329263048">
    <w:abstractNumId w:val="4"/>
  </w:num>
  <w:num w:numId="6" w16cid:durableId="1912345859">
    <w:abstractNumId w:val="27"/>
  </w:num>
  <w:num w:numId="7" w16cid:durableId="672611375">
    <w:abstractNumId w:val="28"/>
  </w:num>
  <w:num w:numId="8" w16cid:durableId="648243462">
    <w:abstractNumId w:val="1"/>
  </w:num>
  <w:num w:numId="9" w16cid:durableId="1972439284">
    <w:abstractNumId w:val="10"/>
  </w:num>
  <w:num w:numId="10" w16cid:durableId="481435869">
    <w:abstractNumId w:val="24"/>
  </w:num>
  <w:num w:numId="11" w16cid:durableId="21562826">
    <w:abstractNumId w:val="12"/>
  </w:num>
  <w:num w:numId="12" w16cid:durableId="1713112322">
    <w:abstractNumId w:val="23"/>
  </w:num>
  <w:num w:numId="13" w16cid:durableId="1453867237">
    <w:abstractNumId w:val="16"/>
  </w:num>
  <w:num w:numId="14" w16cid:durableId="1003507140">
    <w:abstractNumId w:val="9"/>
  </w:num>
  <w:num w:numId="15" w16cid:durableId="274488122">
    <w:abstractNumId w:val="30"/>
  </w:num>
  <w:num w:numId="16" w16cid:durableId="870802910">
    <w:abstractNumId w:val="25"/>
  </w:num>
  <w:num w:numId="17" w16cid:durableId="568810074">
    <w:abstractNumId w:val="18"/>
  </w:num>
  <w:num w:numId="18" w16cid:durableId="497119703">
    <w:abstractNumId w:val="13"/>
  </w:num>
  <w:num w:numId="19" w16cid:durableId="1417559231">
    <w:abstractNumId w:val="17"/>
  </w:num>
  <w:num w:numId="20" w16cid:durableId="1059134792">
    <w:abstractNumId w:val="26"/>
  </w:num>
  <w:num w:numId="21" w16cid:durableId="444613770">
    <w:abstractNumId w:val="0"/>
  </w:num>
  <w:num w:numId="22" w16cid:durableId="1210343146">
    <w:abstractNumId w:val="11"/>
  </w:num>
  <w:num w:numId="23" w16cid:durableId="1096243621">
    <w:abstractNumId w:val="22"/>
  </w:num>
  <w:num w:numId="24" w16cid:durableId="2061516298">
    <w:abstractNumId w:val="14"/>
  </w:num>
  <w:num w:numId="25" w16cid:durableId="541094216">
    <w:abstractNumId w:val="15"/>
  </w:num>
  <w:num w:numId="26" w16cid:durableId="2072580365">
    <w:abstractNumId w:val="8"/>
  </w:num>
  <w:num w:numId="27" w16cid:durableId="1740790372">
    <w:abstractNumId w:val="2"/>
  </w:num>
  <w:num w:numId="28" w16cid:durableId="1018233288">
    <w:abstractNumId w:val="29"/>
  </w:num>
  <w:num w:numId="29" w16cid:durableId="1869635535">
    <w:abstractNumId w:val="19"/>
  </w:num>
  <w:num w:numId="30" w16cid:durableId="2128304856">
    <w:abstractNumId w:val="7"/>
  </w:num>
  <w:num w:numId="31" w16cid:durableId="15395819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84A"/>
    <w:rsid w:val="00001F43"/>
    <w:rsid w:val="00034D41"/>
    <w:rsid w:val="00042586"/>
    <w:rsid w:val="000C4A97"/>
    <w:rsid w:val="000F40F6"/>
    <w:rsid w:val="00127142"/>
    <w:rsid w:val="00132CDC"/>
    <w:rsid w:val="00195E5B"/>
    <w:rsid w:val="001C7513"/>
    <w:rsid w:val="001D32F5"/>
    <w:rsid w:val="00230F2A"/>
    <w:rsid w:val="00265A6A"/>
    <w:rsid w:val="0026758F"/>
    <w:rsid w:val="002A0C23"/>
    <w:rsid w:val="002A5410"/>
    <w:rsid w:val="00337665"/>
    <w:rsid w:val="003565BD"/>
    <w:rsid w:val="00370D06"/>
    <w:rsid w:val="003854AC"/>
    <w:rsid w:val="004408A4"/>
    <w:rsid w:val="00461DC7"/>
    <w:rsid w:val="004663F2"/>
    <w:rsid w:val="004807DA"/>
    <w:rsid w:val="004A2D7E"/>
    <w:rsid w:val="004D23C6"/>
    <w:rsid w:val="004E2CA0"/>
    <w:rsid w:val="005055C0"/>
    <w:rsid w:val="00541194"/>
    <w:rsid w:val="006232DC"/>
    <w:rsid w:val="006348B8"/>
    <w:rsid w:val="00674660"/>
    <w:rsid w:val="006C7AFA"/>
    <w:rsid w:val="007A5679"/>
    <w:rsid w:val="007E384A"/>
    <w:rsid w:val="00863D14"/>
    <w:rsid w:val="008B2AED"/>
    <w:rsid w:val="008C31B0"/>
    <w:rsid w:val="008F41A7"/>
    <w:rsid w:val="0094224B"/>
    <w:rsid w:val="009C1EC3"/>
    <w:rsid w:val="009E30EA"/>
    <w:rsid w:val="00A2773A"/>
    <w:rsid w:val="00AF1B6F"/>
    <w:rsid w:val="00AF4B53"/>
    <w:rsid w:val="00B17F8C"/>
    <w:rsid w:val="00B27EF6"/>
    <w:rsid w:val="00B834A4"/>
    <w:rsid w:val="00BC36DE"/>
    <w:rsid w:val="00BE4362"/>
    <w:rsid w:val="00BE7493"/>
    <w:rsid w:val="00C2292B"/>
    <w:rsid w:val="00D26B71"/>
    <w:rsid w:val="00D346CB"/>
    <w:rsid w:val="00D546E1"/>
    <w:rsid w:val="00D55250"/>
    <w:rsid w:val="00D86585"/>
    <w:rsid w:val="00D94CB0"/>
    <w:rsid w:val="00D96540"/>
    <w:rsid w:val="00DA592A"/>
    <w:rsid w:val="00DD316E"/>
    <w:rsid w:val="00E72016"/>
    <w:rsid w:val="00ED06E5"/>
    <w:rsid w:val="00ED544D"/>
    <w:rsid w:val="00F231E4"/>
    <w:rsid w:val="00F63AD6"/>
    <w:rsid w:val="00F81BED"/>
    <w:rsid w:val="00F860E1"/>
    <w:rsid w:val="00FB3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6A844"/>
  <w15:docId w15:val="{322BBF92-9F8D-4DF7-9AD5-068A4EF5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20" w:firstLine="5"/>
      <w:jc w:val="both"/>
    </w:pPr>
    <w:rPr>
      <w:rFonts w:ascii="Tahoma" w:eastAsia="Tahoma" w:hAnsi="Tahoma" w:cs="Tahoma"/>
      <w:color w:val="000000"/>
      <w:sz w:val="22"/>
    </w:rPr>
  </w:style>
  <w:style w:type="paragraph" w:styleId="Heading1">
    <w:name w:val="heading 1"/>
    <w:next w:val="Normal"/>
    <w:link w:val="Heading1Char"/>
    <w:uiPriority w:val="9"/>
    <w:qFormat/>
    <w:rsid w:val="00D546E1"/>
    <w:pPr>
      <w:keepNext/>
      <w:keepLines/>
      <w:spacing w:after="0" w:line="259" w:lineRule="auto"/>
      <w:ind w:left="10" w:hanging="10"/>
      <w:outlineLvl w:val="0"/>
    </w:pPr>
    <w:rPr>
      <w:rFonts w:ascii="Arial" w:eastAsia="Tahoma" w:hAnsi="Arial" w:cs="Tahoma"/>
      <w:b/>
      <w:color w:val="000000"/>
      <w:sz w:val="28"/>
    </w:rPr>
  </w:style>
  <w:style w:type="paragraph" w:styleId="Heading2">
    <w:name w:val="heading 2"/>
    <w:next w:val="Normal"/>
    <w:link w:val="Heading2Char"/>
    <w:uiPriority w:val="9"/>
    <w:unhideWhenUsed/>
    <w:qFormat/>
    <w:rsid w:val="00D546E1"/>
    <w:pPr>
      <w:keepNext/>
      <w:keepLines/>
      <w:spacing w:after="189" w:line="265" w:lineRule="auto"/>
      <w:ind w:left="130" w:hanging="10"/>
      <w:outlineLvl w:val="1"/>
    </w:pPr>
    <w:rPr>
      <w:rFonts w:ascii="Arial" w:eastAsia="Tahoma" w:hAnsi="Arial" w:cs="Tahoma"/>
      <w:b/>
      <w:color w:val="000000"/>
      <w:sz w:val="22"/>
    </w:rPr>
  </w:style>
  <w:style w:type="paragraph" w:styleId="Heading3">
    <w:name w:val="heading 3"/>
    <w:next w:val="Normal"/>
    <w:link w:val="Heading3Char"/>
    <w:uiPriority w:val="9"/>
    <w:unhideWhenUsed/>
    <w:qFormat/>
    <w:rsid w:val="00D546E1"/>
    <w:pPr>
      <w:keepNext/>
      <w:keepLines/>
      <w:spacing w:after="189" w:line="265" w:lineRule="auto"/>
      <w:ind w:left="130" w:hanging="10"/>
      <w:outlineLvl w:val="2"/>
    </w:pPr>
    <w:rPr>
      <w:rFonts w:ascii="Arial" w:eastAsia="Tahoma" w:hAnsi="Arial" w:cs="Tahoma"/>
      <w:b/>
      <w:color w:val="000000"/>
      <w:sz w:val="22"/>
    </w:rPr>
  </w:style>
  <w:style w:type="paragraph" w:styleId="Heading4">
    <w:name w:val="heading 4"/>
    <w:basedOn w:val="Normal"/>
    <w:next w:val="Normal"/>
    <w:link w:val="Heading4Char"/>
    <w:uiPriority w:val="9"/>
    <w:unhideWhenUsed/>
    <w:qFormat/>
    <w:rsid w:val="00D5525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546E1"/>
    <w:rPr>
      <w:rFonts w:ascii="Arial" w:eastAsia="Tahoma" w:hAnsi="Arial" w:cs="Tahoma"/>
      <w:b/>
      <w:color w:val="000000"/>
      <w:sz w:val="28"/>
    </w:rPr>
  </w:style>
  <w:style w:type="character" w:customStyle="1" w:styleId="Heading2Char">
    <w:name w:val="Heading 2 Char"/>
    <w:link w:val="Heading2"/>
    <w:uiPriority w:val="9"/>
    <w:rsid w:val="00D546E1"/>
    <w:rPr>
      <w:rFonts w:ascii="Arial" w:eastAsia="Tahoma" w:hAnsi="Arial" w:cs="Tahoma"/>
      <w:b/>
      <w:color w:val="000000"/>
      <w:sz w:val="22"/>
    </w:rPr>
  </w:style>
  <w:style w:type="character" w:customStyle="1" w:styleId="Heading3Char">
    <w:name w:val="Heading 3 Char"/>
    <w:link w:val="Heading3"/>
    <w:uiPriority w:val="9"/>
    <w:rsid w:val="00D546E1"/>
    <w:rPr>
      <w:rFonts w:ascii="Arial" w:eastAsia="Tahoma" w:hAnsi="Arial" w:cs="Tahom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DD316E"/>
    <w:pPr>
      <w:spacing w:before="480" w:line="276" w:lineRule="auto"/>
      <w:ind w:left="0" w:firstLine="0"/>
      <w:outlineLvl w:val="9"/>
    </w:pPr>
    <w:rPr>
      <w:rFonts w:asciiTheme="majorHAnsi" w:eastAsiaTheme="majorEastAsia" w:hAnsiTheme="majorHAnsi" w:cstheme="majorBidi"/>
      <w:bCs/>
      <w:color w:val="2F5496" w:themeColor="accent1" w:themeShade="BF"/>
      <w:kern w:val="0"/>
      <w:szCs w:val="28"/>
      <w:lang w:val="en-US" w:eastAsia="en-US"/>
      <w14:ligatures w14:val="none"/>
    </w:rPr>
  </w:style>
  <w:style w:type="paragraph" w:styleId="TOC1">
    <w:name w:val="toc 1"/>
    <w:basedOn w:val="Normal"/>
    <w:next w:val="Normal"/>
    <w:autoRedefine/>
    <w:uiPriority w:val="39"/>
    <w:unhideWhenUsed/>
    <w:rsid w:val="00DD316E"/>
    <w:pPr>
      <w:spacing w:before="120" w:after="0"/>
      <w:ind w:left="0"/>
      <w:jc w:val="left"/>
    </w:pPr>
    <w:rPr>
      <w:rFonts w:asciiTheme="minorHAnsi" w:hAnsiTheme="minorHAnsi" w:cstheme="minorHAnsi"/>
      <w:b/>
      <w:bCs/>
      <w:i/>
      <w:iCs/>
      <w:sz w:val="24"/>
    </w:rPr>
  </w:style>
  <w:style w:type="paragraph" w:styleId="TOC2">
    <w:name w:val="toc 2"/>
    <w:basedOn w:val="Normal"/>
    <w:next w:val="Normal"/>
    <w:autoRedefine/>
    <w:uiPriority w:val="39"/>
    <w:unhideWhenUsed/>
    <w:rsid w:val="00D546E1"/>
    <w:pPr>
      <w:tabs>
        <w:tab w:val="right" w:leader="dot" w:pos="9021"/>
      </w:tabs>
      <w:spacing w:before="120" w:after="0"/>
      <w:ind w:left="220"/>
      <w:jc w:val="left"/>
    </w:pPr>
    <w:rPr>
      <w:rFonts w:ascii="Arial" w:hAnsi="Arial" w:cs="Arial"/>
      <w:noProof/>
      <w:szCs w:val="22"/>
    </w:rPr>
  </w:style>
  <w:style w:type="paragraph" w:styleId="TOC3">
    <w:name w:val="toc 3"/>
    <w:basedOn w:val="Normal"/>
    <w:next w:val="Normal"/>
    <w:autoRedefine/>
    <w:uiPriority w:val="39"/>
    <w:unhideWhenUsed/>
    <w:rsid w:val="00DD316E"/>
    <w:pPr>
      <w:spacing w:after="0"/>
      <w:ind w:left="440"/>
      <w:jc w:val="left"/>
    </w:pPr>
    <w:rPr>
      <w:rFonts w:asciiTheme="minorHAnsi" w:hAnsiTheme="minorHAnsi" w:cstheme="minorHAnsi"/>
      <w:sz w:val="20"/>
      <w:szCs w:val="20"/>
    </w:rPr>
  </w:style>
  <w:style w:type="character" w:styleId="Hyperlink">
    <w:name w:val="Hyperlink"/>
    <w:basedOn w:val="DefaultParagraphFont"/>
    <w:uiPriority w:val="99"/>
    <w:unhideWhenUsed/>
    <w:rsid w:val="00DD316E"/>
    <w:rPr>
      <w:color w:val="0563C1" w:themeColor="hyperlink"/>
      <w:u w:val="single"/>
    </w:rPr>
  </w:style>
  <w:style w:type="paragraph" w:styleId="TOC4">
    <w:name w:val="toc 4"/>
    <w:basedOn w:val="Normal"/>
    <w:next w:val="Normal"/>
    <w:autoRedefine/>
    <w:uiPriority w:val="39"/>
    <w:semiHidden/>
    <w:unhideWhenUsed/>
    <w:rsid w:val="00DD316E"/>
    <w:pPr>
      <w:spacing w:after="0"/>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D316E"/>
    <w:pPr>
      <w:spacing w:after="0"/>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D316E"/>
    <w:pPr>
      <w:spacing w:after="0"/>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D316E"/>
    <w:pPr>
      <w:spacing w:after="0"/>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D316E"/>
    <w:pPr>
      <w:spacing w:after="0"/>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D316E"/>
    <w:pPr>
      <w:spacing w:after="0"/>
      <w:ind w:left="1760"/>
      <w:jc w:val="left"/>
    </w:pPr>
    <w:rPr>
      <w:rFonts w:asciiTheme="minorHAnsi" w:hAnsiTheme="minorHAnsi" w:cstheme="minorHAnsi"/>
      <w:sz w:val="20"/>
      <w:szCs w:val="20"/>
    </w:rPr>
  </w:style>
  <w:style w:type="paragraph" w:styleId="Header">
    <w:name w:val="header"/>
    <w:basedOn w:val="Normal"/>
    <w:link w:val="HeaderChar"/>
    <w:uiPriority w:val="99"/>
    <w:unhideWhenUsed/>
    <w:rsid w:val="00DD3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16E"/>
    <w:rPr>
      <w:rFonts w:ascii="Tahoma" w:eastAsia="Tahoma" w:hAnsi="Tahoma" w:cs="Tahoma"/>
      <w:color w:val="000000"/>
      <w:sz w:val="22"/>
    </w:rPr>
  </w:style>
  <w:style w:type="paragraph" w:styleId="Footer">
    <w:name w:val="footer"/>
    <w:basedOn w:val="Normal"/>
    <w:link w:val="FooterChar"/>
    <w:uiPriority w:val="99"/>
    <w:semiHidden/>
    <w:unhideWhenUsed/>
    <w:rsid w:val="00DD316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D316E"/>
    <w:rPr>
      <w:rFonts w:ascii="Tahoma" w:eastAsia="Tahoma" w:hAnsi="Tahoma" w:cs="Tahoma"/>
      <w:color w:val="000000"/>
      <w:sz w:val="22"/>
    </w:rPr>
  </w:style>
  <w:style w:type="character" w:styleId="PageNumber">
    <w:name w:val="page number"/>
    <w:basedOn w:val="DefaultParagraphFont"/>
    <w:uiPriority w:val="99"/>
    <w:semiHidden/>
    <w:unhideWhenUsed/>
    <w:rsid w:val="00DD316E"/>
  </w:style>
  <w:style w:type="character" w:customStyle="1" w:styleId="Heading4Char">
    <w:name w:val="Heading 4 Char"/>
    <w:basedOn w:val="DefaultParagraphFont"/>
    <w:link w:val="Heading4"/>
    <w:uiPriority w:val="9"/>
    <w:rsid w:val="00D55250"/>
    <w:rPr>
      <w:rFonts w:asciiTheme="majorHAnsi" w:eastAsiaTheme="majorEastAsia" w:hAnsiTheme="majorHAnsi" w:cstheme="majorBidi"/>
      <w:i/>
      <w:iCs/>
      <w:color w:val="2F5496" w:themeColor="accent1" w:themeShade="BF"/>
      <w:sz w:val="22"/>
    </w:rPr>
  </w:style>
  <w:style w:type="paragraph" w:styleId="ListParagraph">
    <w:name w:val="List Paragraph"/>
    <w:basedOn w:val="Normal"/>
    <w:uiPriority w:val="34"/>
    <w:qFormat/>
    <w:rsid w:val="00D55250"/>
    <w:pPr>
      <w:ind w:left="720"/>
      <w:contextualSpacing/>
    </w:pPr>
  </w:style>
  <w:style w:type="numbering" w:customStyle="1" w:styleId="CurrentList1">
    <w:name w:val="Current List1"/>
    <w:uiPriority w:val="99"/>
    <w:rsid w:val="00D55250"/>
    <w:pPr>
      <w:numPr>
        <w:numId w:val="13"/>
      </w:numPr>
    </w:pPr>
  </w:style>
  <w:style w:type="paragraph" w:styleId="Revision">
    <w:name w:val="Revision"/>
    <w:hidden/>
    <w:uiPriority w:val="99"/>
    <w:semiHidden/>
    <w:rsid w:val="00034D41"/>
    <w:pPr>
      <w:spacing w:after="0" w:line="240" w:lineRule="auto"/>
    </w:pPr>
    <w:rPr>
      <w:rFonts w:ascii="Tahoma" w:eastAsia="Tahoma" w:hAnsi="Tahoma" w:cs="Tahoma"/>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41599">
      <w:bodyDiv w:val="1"/>
      <w:marLeft w:val="0"/>
      <w:marRight w:val="0"/>
      <w:marTop w:val="0"/>
      <w:marBottom w:val="0"/>
      <w:divBdr>
        <w:top w:val="none" w:sz="0" w:space="0" w:color="auto"/>
        <w:left w:val="none" w:sz="0" w:space="0" w:color="auto"/>
        <w:bottom w:val="none" w:sz="0" w:space="0" w:color="auto"/>
        <w:right w:val="none" w:sz="0" w:space="0" w:color="auto"/>
      </w:divBdr>
    </w:div>
    <w:div w:id="800465777">
      <w:bodyDiv w:val="1"/>
      <w:marLeft w:val="0"/>
      <w:marRight w:val="0"/>
      <w:marTop w:val="0"/>
      <w:marBottom w:val="0"/>
      <w:divBdr>
        <w:top w:val="none" w:sz="0" w:space="0" w:color="auto"/>
        <w:left w:val="none" w:sz="0" w:space="0" w:color="auto"/>
        <w:bottom w:val="none" w:sz="0" w:space="0" w:color="auto"/>
        <w:right w:val="none" w:sz="0" w:space="0" w:color="auto"/>
      </w:divBdr>
    </w:div>
    <w:div w:id="1743791697">
      <w:bodyDiv w:val="1"/>
      <w:marLeft w:val="0"/>
      <w:marRight w:val="0"/>
      <w:marTop w:val="0"/>
      <w:marBottom w:val="0"/>
      <w:divBdr>
        <w:top w:val="none" w:sz="0" w:space="0" w:color="auto"/>
        <w:left w:val="none" w:sz="0" w:space="0" w:color="auto"/>
        <w:bottom w:val="none" w:sz="0" w:space="0" w:color="auto"/>
        <w:right w:val="none" w:sz="0" w:space="0" w:color="auto"/>
      </w:divBdr>
    </w:div>
    <w:div w:id="1846631642">
      <w:bodyDiv w:val="1"/>
      <w:marLeft w:val="0"/>
      <w:marRight w:val="0"/>
      <w:marTop w:val="0"/>
      <w:marBottom w:val="0"/>
      <w:divBdr>
        <w:top w:val="none" w:sz="0" w:space="0" w:color="auto"/>
        <w:left w:val="none" w:sz="0" w:space="0" w:color="auto"/>
        <w:bottom w:val="none" w:sz="0" w:space="0" w:color="auto"/>
        <w:right w:val="none" w:sz="0" w:space="0" w:color="auto"/>
      </w:divBdr>
    </w:div>
    <w:div w:id="2129083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655CD5-E4C0-D34B-BD1C-A1C2A1C5B2C8}">
  <ds:schemaRefs>
    <ds:schemaRef ds:uri="http://schemas.openxmlformats.org/officeDocument/2006/bibliography"/>
  </ds:schemaRefs>
</ds:datastoreItem>
</file>

<file path=customXml/itemProps2.xml><?xml version="1.0" encoding="utf-8"?>
<ds:datastoreItem xmlns:ds="http://schemas.openxmlformats.org/officeDocument/2006/customXml" ds:itemID="{E97E0194-C037-487B-B91E-5AA4DB6EAE6D}"/>
</file>

<file path=customXml/itemProps3.xml><?xml version="1.0" encoding="utf-8"?>
<ds:datastoreItem xmlns:ds="http://schemas.openxmlformats.org/officeDocument/2006/customXml" ds:itemID="{36EEA461-3855-43D1-A241-235AEB6D6529}"/>
</file>

<file path=customXml/itemProps4.xml><?xml version="1.0" encoding="utf-8"?>
<ds:datastoreItem xmlns:ds="http://schemas.openxmlformats.org/officeDocument/2006/customXml" ds:itemID="{A648A5A3-6AE3-47F3-A0A5-C934D09501A0}"/>
</file>

<file path=docProps/app.xml><?xml version="1.0" encoding="utf-8"?>
<Properties xmlns="http://schemas.openxmlformats.org/officeDocument/2006/extended-properties" xmlns:vt="http://schemas.openxmlformats.org/officeDocument/2006/docPropsVTypes">
  <Template>Normal</Template>
  <TotalTime>2</TotalTime>
  <Pages>21</Pages>
  <Words>6234</Words>
  <Characters>35539</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Microsoft Word - Limes Business Case Draft v8 2020-07-15.docx</vt:lpstr>
    </vt:vector>
  </TitlesOfParts>
  <Company/>
  <LinksUpToDate>false</LinksUpToDate>
  <CharactersWithSpaces>41690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Limes Business Case Draft v8 2020-07-15.docx</dc:title>
  <dc:subject/>
  <dc:creator>Mike</dc:creator>
  <cp:keywords/>
  <cp:lastModifiedBy>Maisy Pearson</cp:lastModifiedBy>
  <cp:revision>2</cp:revision>
  <cp:lastPrinted>2025-07-08T17:13:00Z</cp:lastPrinted>
  <dcterms:created xsi:type="dcterms:W3CDTF">2026-06-17T19:38:00Z</dcterms:created>
  <dcterms:modified xsi:type="dcterms:W3CDTF">2026-06-17T19:38:00Z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ies>
</file>